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033E38" w14:textId="77777777" w:rsidR="00CD03C0" w:rsidRPr="00A829F1" w:rsidRDefault="00076A9C">
      <w:pPr>
        <w:widowControl w:val="0"/>
        <w:jc w:val="center"/>
        <w:rPr>
          <w:b/>
          <w:sz w:val="28"/>
          <w:szCs w:val="28"/>
        </w:rPr>
      </w:pPr>
      <w:r w:rsidRPr="00A829F1">
        <w:rPr>
          <w:b/>
          <w:sz w:val="28"/>
          <w:szCs w:val="28"/>
        </w:rPr>
        <w:t>BẢNG TỔNG HỢP</w:t>
      </w:r>
    </w:p>
    <w:p w14:paraId="6C04E2EC" w14:textId="5728A9AC" w:rsidR="00F10DAE" w:rsidRDefault="00076A9C">
      <w:pPr>
        <w:widowControl w:val="0"/>
        <w:jc w:val="center"/>
        <w:rPr>
          <w:b/>
          <w:spacing w:val="-4"/>
          <w:sz w:val="28"/>
          <w:szCs w:val="28"/>
        </w:rPr>
      </w:pPr>
      <w:r w:rsidRPr="00A829F1">
        <w:rPr>
          <w:b/>
          <w:spacing w:val="-4"/>
          <w:sz w:val="28"/>
          <w:szCs w:val="28"/>
        </w:rPr>
        <w:t xml:space="preserve">Ý KIẾN GÓP Ý </w:t>
      </w:r>
      <w:r w:rsidR="00F10DAE">
        <w:rPr>
          <w:b/>
          <w:spacing w:val="-4"/>
          <w:sz w:val="28"/>
          <w:szCs w:val="28"/>
        </w:rPr>
        <w:t>VÀ GIẢI TRÌNH</w:t>
      </w:r>
      <w:r w:rsidR="00214B0E">
        <w:rPr>
          <w:b/>
          <w:spacing w:val="-4"/>
          <w:sz w:val="28"/>
          <w:szCs w:val="28"/>
        </w:rPr>
        <w:t>,</w:t>
      </w:r>
      <w:r w:rsidR="00F10DAE">
        <w:rPr>
          <w:b/>
          <w:spacing w:val="-4"/>
          <w:sz w:val="28"/>
          <w:szCs w:val="28"/>
        </w:rPr>
        <w:t xml:space="preserve"> TIẾP </w:t>
      </w:r>
      <w:r w:rsidR="00214B0E">
        <w:rPr>
          <w:b/>
          <w:spacing w:val="-4"/>
          <w:sz w:val="28"/>
          <w:szCs w:val="28"/>
        </w:rPr>
        <w:t xml:space="preserve">THU </w:t>
      </w:r>
      <w:r w:rsidR="00F10DAE">
        <w:rPr>
          <w:b/>
          <w:spacing w:val="-4"/>
          <w:sz w:val="28"/>
          <w:szCs w:val="28"/>
        </w:rPr>
        <w:t xml:space="preserve">Ý KIẾN GÓP Ý ĐỐI VỚI </w:t>
      </w:r>
      <w:r w:rsidRPr="00A829F1">
        <w:rPr>
          <w:b/>
          <w:spacing w:val="-4"/>
          <w:sz w:val="28"/>
          <w:szCs w:val="28"/>
        </w:rPr>
        <w:t xml:space="preserve">NGHỊ ĐỊNH </w:t>
      </w:r>
    </w:p>
    <w:p w14:paraId="227C034C" w14:textId="20E428FB" w:rsidR="00CD03C0" w:rsidRPr="00A829F1" w:rsidRDefault="00076A9C">
      <w:pPr>
        <w:widowControl w:val="0"/>
        <w:jc w:val="center"/>
        <w:rPr>
          <w:b/>
          <w:spacing w:val="-4"/>
          <w:sz w:val="28"/>
          <w:szCs w:val="28"/>
          <w:lang w:val="vi-VN"/>
        </w:rPr>
      </w:pPr>
      <w:r w:rsidRPr="00A829F1">
        <w:rPr>
          <w:b/>
          <w:spacing w:val="-4"/>
          <w:sz w:val="28"/>
          <w:szCs w:val="28"/>
        </w:rPr>
        <w:t>SỬA ĐỔI, BỔ SUNG 04 NGHỊ ĐỊNH VỀ XỬ PHẠT VI PHẠM HÀNH CHÍNH CỦA CÁC BỘ, NGÀNH</w:t>
      </w:r>
      <w:r w:rsidR="00186CB4" w:rsidRPr="00A829F1">
        <w:rPr>
          <w:b/>
          <w:spacing w:val="-4"/>
          <w:sz w:val="28"/>
          <w:szCs w:val="28"/>
          <w:lang w:val="vi-VN"/>
        </w:rPr>
        <w:t>, ĐỊA PHƯƠNG</w:t>
      </w:r>
    </w:p>
    <w:bookmarkStart w:id="0" w:name="_GoBack"/>
    <w:bookmarkEnd w:id="0"/>
    <w:p w14:paraId="6981749B" w14:textId="12D20683" w:rsidR="00CD03C0" w:rsidRDefault="00A829F1">
      <w:pPr>
        <w:widowControl w:val="0"/>
        <w:jc w:val="center"/>
        <w:rPr>
          <w:b/>
          <w:spacing w:val="-4"/>
          <w:sz w:val="28"/>
          <w:szCs w:val="28"/>
        </w:rPr>
      </w:pPr>
      <w:r>
        <w:rPr>
          <w:b/>
          <w:noProof/>
          <w:spacing w:val="-4"/>
          <w:sz w:val="28"/>
          <w:szCs w:val="28"/>
        </w:rPr>
        <mc:AlternateContent>
          <mc:Choice Requires="wps">
            <w:drawing>
              <wp:anchor distT="0" distB="0" distL="114300" distR="114300" simplePos="0" relativeHeight="251659264" behindDoc="0" locked="0" layoutInCell="1" allowOverlap="1" wp14:anchorId="1E509234" wp14:editId="0255171E">
                <wp:simplePos x="0" y="0"/>
                <wp:positionH relativeFrom="column">
                  <wp:posOffset>3920489</wp:posOffset>
                </wp:positionH>
                <wp:positionV relativeFrom="paragraph">
                  <wp:posOffset>81280</wp:posOffset>
                </wp:positionV>
                <wp:extent cx="10763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10763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16DD06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08.7pt,6.4pt" to="393.4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" strokecolor="#4472c4 [3204]" strokeweight=".5pt">
                <v:stroke joinstyle="miter"/>
              </v:line>
            </w:pict>
          </mc:Fallback>
        </mc:AlternateContent>
      </w:r>
    </w:p>
    <w:p w14:paraId="4B381B74" w14:textId="77777777" w:rsidR="00A829F1" w:rsidRPr="00A829F1" w:rsidRDefault="00A829F1">
      <w:pPr>
        <w:widowControl w:val="0"/>
        <w:jc w:val="center"/>
        <w:rPr>
          <w:b/>
          <w:spacing w:val="-4"/>
          <w:sz w:val="28"/>
          <w:szCs w:val="28"/>
        </w:rPr>
      </w:pPr>
    </w:p>
    <w:p w14:paraId="172E3F5A" w14:textId="1B0D0582" w:rsidR="00186CB4" w:rsidRPr="00A829F1" w:rsidRDefault="00076A9C" w:rsidP="00186CB4">
      <w:pPr>
        <w:widowControl w:val="0"/>
        <w:ind w:firstLine="720"/>
        <w:jc w:val="both"/>
        <w:outlineLvl w:val="0"/>
        <w:rPr>
          <w:bCs/>
          <w:sz w:val="26"/>
          <w:szCs w:val="26"/>
        </w:rPr>
      </w:pPr>
      <w:r w:rsidRPr="00A829F1">
        <w:rPr>
          <w:bCs/>
          <w:spacing w:val="-4"/>
          <w:sz w:val="28"/>
          <w:szCs w:val="28"/>
        </w:rPr>
        <w:t xml:space="preserve">Tính đến thời điểm ngày </w:t>
      </w:r>
      <w:r w:rsidR="007A358C" w:rsidRPr="00A829F1">
        <w:rPr>
          <w:bCs/>
          <w:spacing w:val="-4"/>
          <w:sz w:val="28"/>
          <w:szCs w:val="28"/>
          <w:lang w:val="vi-VN"/>
        </w:rPr>
        <w:t>2</w:t>
      </w:r>
      <w:r w:rsidR="00186CB4" w:rsidRPr="00A829F1">
        <w:rPr>
          <w:bCs/>
          <w:spacing w:val="-4"/>
          <w:sz w:val="28"/>
          <w:szCs w:val="28"/>
          <w:lang w:val="vi-VN"/>
        </w:rPr>
        <w:t>5</w:t>
      </w:r>
      <w:r w:rsidRPr="00A829F1">
        <w:rPr>
          <w:bCs/>
          <w:spacing w:val="-4"/>
          <w:sz w:val="28"/>
          <w:szCs w:val="28"/>
        </w:rPr>
        <w:t>/</w:t>
      </w:r>
      <w:r w:rsidR="007A358C" w:rsidRPr="00A829F1">
        <w:rPr>
          <w:bCs/>
          <w:spacing w:val="-4"/>
          <w:sz w:val="28"/>
          <w:szCs w:val="28"/>
          <w:lang w:val="vi-VN"/>
        </w:rPr>
        <w:t>9</w:t>
      </w:r>
      <w:r w:rsidRPr="00A829F1">
        <w:rPr>
          <w:bCs/>
          <w:spacing w:val="-4"/>
          <w:sz w:val="28"/>
          <w:szCs w:val="28"/>
        </w:rPr>
        <w:t xml:space="preserve">/2021, </w:t>
      </w:r>
      <w:r w:rsidR="007A358C" w:rsidRPr="00A829F1">
        <w:rPr>
          <w:bCs/>
          <w:spacing w:val="-4"/>
          <w:sz w:val="28"/>
          <w:szCs w:val="28"/>
        </w:rPr>
        <w:t>đã</w:t>
      </w:r>
      <w:r w:rsidR="007A358C" w:rsidRPr="00A829F1">
        <w:rPr>
          <w:bCs/>
          <w:spacing w:val="-4"/>
          <w:sz w:val="28"/>
          <w:szCs w:val="28"/>
          <w:lang w:val="vi-VN"/>
        </w:rPr>
        <w:t xml:space="preserve"> </w:t>
      </w:r>
      <w:r w:rsidRPr="00A829F1">
        <w:rPr>
          <w:bCs/>
          <w:spacing w:val="-4"/>
          <w:sz w:val="28"/>
          <w:szCs w:val="28"/>
        </w:rPr>
        <w:t>có 1</w:t>
      </w:r>
      <w:r w:rsidR="007A358C" w:rsidRPr="00A829F1">
        <w:rPr>
          <w:bCs/>
          <w:spacing w:val="-4"/>
          <w:sz w:val="28"/>
          <w:szCs w:val="28"/>
          <w:lang w:val="vi-VN"/>
        </w:rPr>
        <w:t>8</w:t>
      </w:r>
      <w:r w:rsidRPr="00A829F1">
        <w:rPr>
          <w:bCs/>
          <w:spacing w:val="-4"/>
          <w:sz w:val="28"/>
          <w:szCs w:val="28"/>
        </w:rPr>
        <w:t>/22 các Bộ, cơ quan ngang bộ</w:t>
      </w:r>
      <w:r w:rsidR="00186CB4" w:rsidRPr="00A829F1">
        <w:rPr>
          <w:bCs/>
          <w:spacing w:val="-4"/>
          <w:sz w:val="28"/>
          <w:szCs w:val="28"/>
          <w:lang w:val="vi-VN"/>
        </w:rPr>
        <w:t xml:space="preserve">, </w:t>
      </w:r>
      <w:r w:rsidR="00186CB4" w:rsidRPr="00A829F1">
        <w:rPr>
          <w:bCs/>
          <w:spacing w:val="-4"/>
          <w:sz w:val="28"/>
          <w:szCs w:val="28"/>
        </w:rPr>
        <w:t>Phòng</w:t>
      </w:r>
      <w:r w:rsidR="00186CB4" w:rsidRPr="00A829F1">
        <w:rPr>
          <w:bCs/>
          <w:spacing w:val="-4"/>
          <w:sz w:val="28"/>
          <w:szCs w:val="28"/>
          <w:lang w:val="vi-VN"/>
        </w:rPr>
        <w:t xml:space="preserve"> Thương mại và Công nghiệp Việt Nam (VCCI) </w:t>
      </w:r>
      <w:r w:rsidRPr="00A829F1">
        <w:rPr>
          <w:bCs/>
          <w:spacing w:val="-4"/>
          <w:sz w:val="28"/>
          <w:szCs w:val="28"/>
        </w:rPr>
        <w:t>có văn bản tham gia ý kiến góp ý đối với dự thảo 2 Nghị định (trong đó Bộ Nội vụ đồng ý hoàn toàn</w:t>
      </w:r>
      <w:r w:rsidR="00186CB4" w:rsidRPr="00A829F1">
        <w:rPr>
          <w:bCs/>
          <w:spacing w:val="-4"/>
          <w:sz w:val="28"/>
          <w:szCs w:val="28"/>
          <w:lang w:val="vi-VN"/>
        </w:rPr>
        <w:t xml:space="preserve">; </w:t>
      </w:r>
      <w:r w:rsidRPr="00A829F1">
        <w:rPr>
          <w:bCs/>
          <w:spacing w:val="-4"/>
          <w:sz w:val="28"/>
          <w:szCs w:val="28"/>
        </w:rPr>
        <w:t xml:space="preserve">Bộ </w:t>
      </w:r>
      <w:r w:rsidR="007A358C" w:rsidRPr="00A829F1">
        <w:rPr>
          <w:bCs/>
          <w:spacing w:val="-4"/>
          <w:sz w:val="28"/>
          <w:szCs w:val="28"/>
          <w:lang w:val="vi-VN"/>
        </w:rPr>
        <w:t>X</w:t>
      </w:r>
      <w:r w:rsidRPr="00A829F1">
        <w:rPr>
          <w:bCs/>
          <w:spacing w:val="-4"/>
          <w:sz w:val="28"/>
          <w:szCs w:val="28"/>
        </w:rPr>
        <w:t>ây dựng, Bộ Thông tin và Truyền thông, Văn phòng Chính phủ và Thanh tra Chính phủ chưa có ý kiến góp ý</w:t>
      </w:r>
      <w:r w:rsidR="00186CB4" w:rsidRPr="00A829F1">
        <w:rPr>
          <w:bCs/>
          <w:spacing w:val="-4"/>
          <w:sz w:val="28"/>
          <w:szCs w:val="28"/>
          <w:lang w:val="vi-VN"/>
        </w:rPr>
        <w:t xml:space="preserve">); </w:t>
      </w:r>
      <w:r w:rsidR="00186CB4" w:rsidRPr="00A829F1">
        <w:rPr>
          <w:bCs/>
          <w:sz w:val="26"/>
          <w:szCs w:val="26"/>
        </w:rPr>
        <w:t>49/63 UBND</w:t>
      </w:r>
      <w:r w:rsidR="00186CB4" w:rsidRPr="00A829F1">
        <w:rPr>
          <w:bCs/>
          <w:sz w:val="26"/>
          <w:szCs w:val="26"/>
          <w:lang w:val="vi-VN"/>
        </w:rPr>
        <w:t xml:space="preserve"> tỉnh, thành phố trực thuộc trung ương</w:t>
      </w:r>
      <w:r w:rsidR="00186CB4" w:rsidRPr="00A829F1">
        <w:rPr>
          <w:bCs/>
          <w:sz w:val="26"/>
          <w:szCs w:val="26"/>
        </w:rPr>
        <w:t>, Sở Công Thương, Cục Quản lý thị trường có văn bản tham gia ý kiến góp ý (văn bản của UBND</w:t>
      </w:r>
      <w:r w:rsidR="00186CB4" w:rsidRPr="00A829F1">
        <w:rPr>
          <w:bCs/>
          <w:sz w:val="26"/>
          <w:szCs w:val="26"/>
          <w:lang w:val="vi-VN"/>
        </w:rPr>
        <w:t xml:space="preserve"> tỉnh</w:t>
      </w:r>
      <w:r w:rsidR="00186CB4" w:rsidRPr="00A829F1">
        <w:rPr>
          <w:bCs/>
          <w:sz w:val="26"/>
          <w:szCs w:val="26"/>
        </w:rPr>
        <w:t xml:space="preserve"> là 17/49, văn bản của Sở Công Thương là 30/49, Cục Quản lý thị trường các tỉnh là 02/49)</w:t>
      </w:r>
      <w:r w:rsidR="00186CB4" w:rsidRPr="00A829F1">
        <w:rPr>
          <w:bCs/>
          <w:sz w:val="26"/>
          <w:szCs w:val="26"/>
          <w:lang w:val="vi-VN"/>
        </w:rPr>
        <w:t>,</w:t>
      </w:r>
      <w:r w:rsidR="00186CB4" w:rsidRPr="00A829F1">
        <w:rPr>
          <w:bCs/>
          <w:sz w:val="26"/>
          <w:szCs w:val="26"/>
        </w:rPr>
        <w:t xml:space="preserve"> </w:t>
      </w:r>
      <w:r w:rsidR="00186CB4" w:rsidRPr="00A829F1">
        <w:rPr>
          <w:bCs/>
          <w:sz w:val="26"/>
          <w:szCs w:val="26"/>
          <w:lang w:val="vi-VN"/>
        </w:rPr>
        <w:t>t</w:t>
      </w:r>
      <w:r w:rsidR="00186CB4" w:rsidRPr="00A829F1">
        <w:rPr>
          <w:bCs/>
          <w:sz w:val="26"/>
          <w:szCs w:val="26"/>
        </w:rPr>
        <w:t>rong đó có 16 đơn vị đồng ý hoàn toàn</w:t>
      </w:r>
      <w:r w:rsidR="00186CB4" w:rsidRPr="00A829F1">
        <w:rPr>
          <w:bCs/>
          <w:sz w:val="26"/>
          <w:szCs w:val="26"/>
          <w:lang w:val="vi-VN"/>
        </w:rPr>
        <w:t xml:space="preserve"> với nội dung dự thảo Nghị định</w:t>
      </w:r>
      <w:r w:rsidR="00186CB4" w:rsidRPr="00A829F1">
        <w:rPr>
          <w:bCs/>
          <w:sz w:val="26"/>
          <w:szCs w:val="26"/>
        </w:rPr>
        <w:t>.</w:t>
      </w:r>
    </w:p>
    <w:p w14:paraId="4C504338" w14:textId="281C2AE3" w:rsidR="00CD03C0" w:rsidRPr="00A829F1" w:rsidRDefault="00186CB4">
      <w:pPr>
        <w:widowControl w:val="0"/>
        <w:ind w:firstLine="720"/>
        <w:jc w:val="both"/>
        <w:rPr>
          <w:bCs/>
          <w:spacing w:val="-4"/>
          <w:sz w:val="28"/>
          <w:szCs w:val="28"/>
          <w:lang w:val="vi-VN"/>
        </w:rPr>
      </w:pPr>
      <w:r w:rsidRPr="00A829F1">
        <w:rPr>
          <w:bCs/>
          <w:spacing w:val="-4"/>
          <w:sz w:val="28"/>
          <w:szCs w:val="28"/>
          <w:lang w:val="vi-VN"/>
        </w:rPr>
        <w:t xml:space="preserve"> </w:t>
      </w:r>
    </w:p>
    <w:tbl>
      <w:tblPr>
        <w:tblStyle w:val="TableGrid"/>
        <w:tblW w:w="0" w:type="auto"/>
        <w:tblLook w:val="04A0" w:firstRow="1" w:lastRow="0" w:firstColumn="1" w:lastColumn="0" w:noHBand="0" w:noVBand="1"/>
      </w:tblPr>
      <w:tblGrid>
        <w:gridCol w:w="1271"/>
        <w:gridCol w:w="8647"/>
        <w:gridCol w:w="4358"/>
      </w:tblGrid>
      <w:tr w:rsidR="00A829F1" w:rsidRPr="00A829F1" w14:paraId="2122E726" w14:textId="77777777" w:rsidTr="00E71218">
        <w:tc>
          <w:tcPr>
            <w:tcW w:w="1271" w:type="dxa"/>
            <w:vAlign w:val="center"/>
          </w:tcPr>
          <w:p w14:paraId="3E2F9F26" w14:textId="77777777" w:rsidR="00CD03C0" w:rsidRPr="00A829F1" w:rsidRDefault="00076A9C" w:rsidP="00D42A50">
            <w:pPr>
              <w:widowControl w:val="0"/>
              <w:jc w:val="center"/>
              <w:rPr>
                <w:b/>
                <w:lang w:val="nl-NL"/>
              </w:rPr>
            </w:pPr>
            <w:r w:rsidRPr="00A829F1">
              <w:rPr>
                <w:b/>
                <w:lang w:val="nl-NL"/>
              </w:rPr>
              <w:t>ĐIỀU KHOẢN</w:t>
            </w:r>
          </w:p>
          <w:p w14:paraId="43F94C8C" w14:textId="77777777" w:rsidR="00CD03C0" w:rsidRPr="00A829F1" w:rsidRDefault="00076A9C" w:rsidP="00D42A50">
            <w:pPr>
              <w:widowControl w:val="0"/>
              <w:jc w:val="center"/>
              <w:rPr>
                <w:b/>
                <w:spacing w:val="-4"/>
              </w:rPr>
            </w:pPr>
            <w:r w:rsidRPr="00A829F1">
              <w:rPr>
                <w:b/>
                <w:lang w:val="nl-NL"/>
              </w:rPr>
              <w:t>GÓP Ý</w:t>
            </w:r>
          </w:p>
        </w:tc>
        <w:tc>
          <w:tcPr>
            <w:tcW w:w="8647" w:type="dxa"/>
            <w:vAlign w:val="center"/>
          </w:tcPr>
          <w:p w14:paraId="4DFA653C" w14:textId="77777777" w:rsidR="00CD03C0" w:rsidRPr="00A829F1" w:rsidRDefault="00076A9C" w:rsidP="00D42A50">
            <w:pPr>
              <w:widowControl w:val="0"/>
              <w:jc w:val="center"/>
              <w:rPr>
                <w:b/>
                <w:spacing w:val="-4"/>
              </w:rPr>
            </w:pPr>
            <w:r w:rsidRPr="00A829F1">
              <w:rPr>
                <w:b/>
                <w:lang w:val="nl-NL"/>
              </w:rPr>
              <w:t>NỘI DUNG GÓP Ý</w:t>
            </w:r>
          </w:p>
        </w:tc>
        <w:tc>
          <w:tcPr>
            <w:tcW w:w="4358" w:type="dxa"/>
            <w:vAlign w:val="center"/>
          </w:tcPr>
          <w:p w14:paraId="1A0A887D" w14:textId="77777777" w:rsidR="00CD03C0" w:rsidRPr="00A829F1" w:rsidRDefault="00076A9C" w:rsidP="00D42A50">
            <w:pPr>
              <w:widowControl w:val="0"/>
              <w:jc w:val="center"/>
              <w:rPr>
                <w:b/>
                <w:spacing w:val="-4"/>
              </w:rPr>
            </w:pPr>
            <w:r w:rsidRPr="00A829F1">
              <w:rPr>
                <w:b/>
                <w:lang w:val="nl-NL"/>
              </w:rPr>
              <w:t>TIẾP THU, GIẢI TRÌNH</w:t>
            </w:r>
          </w:p>
        </w:tc>
      </w:tr>
      <w:tr w:rsidR="00A829F1" w:rsidRPr="00A829F1" w14:paraId="30644FDB" w14:textId="77777777" w:rsidTr="00E71218">
        <w:tc>
          <w:tcPr>
            <w:tcW w:w="1271" w:type="dxa"/>
            <w:vAlign w:val="center"/>
          </w:tcPr>
          <w:p w14:paraId="530A5812" w14:textId="77777777" w:rsidR="00CD03C0" w:rsidRPr="00A829F1" w:rsidRDefault="00076A9C" w:rsidP="00D42A50">
            <w:pPr>
              <w:widowControl w:val="0"/>
              <w:jc w:val="both"/>
              <w:rPr>
                <w:b/>
                <w:lang w:val="nl-NL"/>
              </w:rPr>
            </w:pPr>
            <w:r w:rsidRPr="00A829F1">
              <w:rPr>
                <w:b/>
                <w:lang w:val="nl-NL"/>
              </w:rPr>
              <w:t>Điều 1</w:t>
            </w:r>
          </w:p>
        </w:tc>
        <w:tc>
          <w:tcPr>
            <w:tcW w:w="8647" w:type="dxa"/>
            <w:vAlign w:val="center"/>
          </w:tcPr>
          <w:p w14:paraId="4EE19E61" w14:textId="319A8B4B" w:rsidR="00CD03C0" w:rsidRPr="00A829F1" w:rsidRDefault="00076A9C" w:rsidP="00D42A50">
            <w:pPr>
              <w:jc w:val="both"/>
              <w:rPr>
                <w:b/>
                <w:bCs/>
                <w:lang w:eastAsia="vi-VN"/>
              </w:rPr>
            </w:pPr>
            <w:r w:rsidRPr="00A829F1">
              <w:rPr>
                <w:b/>
                <w:bCs/>
                <w:lang w:eastAsia="vi-VN"/>
              </w:rPr>
              <w:t>Bộ Y tế:</w:t>
            </w:r>
          </w:p>
          <w:p w14:paraId="4085C209" w14:textId="06068DDE" w:rsidR="00CD03C0" w:rsidRPr="00A829F1" w:rsidRDefault="00F744D0" w:rsidP="00D42A50">
            <w:pPr>
              <w:jc w:val="both"/>
              <w:rPr>
                <w:lang w:val="vi-VN"/>
              </w:rPr>
            </w:pPr>
            <w:r w:rsidRPr="00A829F1">
              <w:rPr>
                <w:lang w:val="vi-VN" w:eastAsia="vi-VN"/>
              </w:rPr>
              <w:t xml:space="preserve">- </w:t>
            </w:r>
            <w:r w:rsidR="00076A9C" w:rsidRPr="00A829F1">
              <w:rPr>
                <w:lang w:val="vi-VN" w:eastAsia="vi-VN"/>
              </w:rPr>
              <w:t>Đề nghị rà soát lại các quy định của Luật sửa đổi, bổ sung một số điều của Luật xử lý vi phạm hành chính để bảo đảm tính chính xác về thẩm quyền xử phạt như: điểm c khoản 1, điểm c khoản 2, điểm c khoản 3 Điều 59; điểm c khoản 3, điểm d khoản 4, điểm d khoản 5 Điều 60; điểm c khoản 2, điểm c khoản 3 Điều 62; điểm c khoản 3 Điều 63; điểm c khoản 4, điểm c khoản 5 Điều 64.</w:t>
            </w:r>
          </w:p>
        </w:tc>
        <w:tc>
          <w:tcPr>
            <w:tcW w:w="4358" w:type="dxa"/>
            <w:vAlign w:val="center"/>
          </w:tcPr>
          <w:p w14:paraId="6671A218" w14:textId="349AB58A" w:rsidR="00CD03C0" w:rsidRPr="00A829F1" w:rsidRDefault="00D42A50" w:rsidP="00D42A50">
            <w:pPr>
              <w:widowControl w:val="0"/>
              <w:jc w:val="both"/>
              <w:rPr>
                <w:bCs/>
                <w:lang w:val="vi-VN"/>
              </w:rPr>
            </w:pPr>
            <w:r w:rsidRPr="00A829F1">
              <w:rPr>
                <w:bCs/>
                <w:lang w:val="vi-VN"/>
              </w:rPr>
              <w:t xml:space="preserve">- Tiếp thu ý kiến của Bộ Y tế, cơ quan chủ trì soạn thảo đã tiến hành rà soát, chỉnh lý các quy định về thẩm quyền tại dự thảo Nghị định để bảo đảm phù hợp với quy định của Luật XLVPHC </w:t>
            </w:r>
          </w:p>
        </w:tc>
      </w:tr>
      <w:tr w:rsidR="00A829F1" w:rsidRPr="00A829F1" w14:paraId="5E6EC70C" w14:textId="77777777" w:rsidTr="00E71218">
        <w:tc>
          <w:tcPr>
            <w:tcW w:w="1271" w:type="dxa"/>
            <w:vAlign w:val="center"/>
          </w:tcPr>
          <w:p w14:paraId="135855EF" w14:textId="77777777" w:rsidR="00CD03C0" w:rsidRPr="00A829F1" w:rsidRDefault="00076A9C" w:rsidP="00D42A50">
            <w:pPr>
              <w:widowControl w:val="0"/>
              <w:jc w:val="both"/>
              <w:rPr>
                <w:b/>
              </w:rPr>
            </w:pPr>
            <w:r w:rsidRPr="00A829F1">
              <w:rPr>
                <w:b/>
              </w:rPr>
              <w:t>Điều 1</w:t>
            </w:r>
          </w:p>
        </w:tc>
        <w:tc>
          <w:tcPr>
            <w:tcW w:w="8647" w:type="dxa"/>
            <w:vAlign w:val="center"/>
          </w:tcPr>
          <w:p w14:paraId="18FECEAE" w14:textId="4584236C" w:rsidR="00D42A50" w:rsidRPr="00A829F1" w:rsidRDefault="00076A9C" w:rsidP="00D42A50">
            <w:pPr>
              <w:jc w:val="both"/>
              <w:rPr>
                <w:b/>
                <w:bCs/>
                <w:lang w:val="vi-VN"/>
              </w:rPr>
            </w:pPr>
            <w:r w:rsidRPr="00A829F1">
              <w:rPr>
                <w:b/>
                <w:bCs/>
              </w:rPr>
              <w:t>Bộ Tư Pháp</w:t>
            </w:r>
            <w:r w:rsidR="00D42A50" w:rsidRPr="00A829F1">
              <w:rPr>
                <w:b/>
                <w:bCs/>
                <w:lang w:val="vi-VN"/>
              </w:rPr>
              <w:t>:</w:t>
            </w:r>
          </w:p>
          <w:p w14:paraId="71223268" w14:textId="77777777" w:rsidR="00D42A50" w:rsidRPr="00A829F1" w:rsidRDefault="00076A9C" w:rsidP="00D42A50">
            <w:pPr>
              <w:jc w:val="both"/>
              <w:rPr>
                <w:lang w:val="vi-VN"/>
              </w:rPr>
            </w:pPr>
            <w:r w:rsidRPr="00A829F1">
              <w:t>* Về phân định thẩm quyền xử phạt</w:t>
            </w:r>
            <w:r w:rsidR="00D42A50" w:rsidRPr="00A829F1">
              <w:rPr>
                <w:lang w:val="vi-VN"/>
              </w:rPr>
              <w:t>:</w:t>
            </w:r>
          </w:p>
          <w:p w14:paraId="25404BD2" w14:textId="65D6BFD3" w:rsidR="00571CA5" w:rsidRPr="00A829F1" w:rsidRDefault="00F744D0" w:rsidP="00571CA5">
            <w:pPr>
              <w:jc w:val="both"/>
              <w:rPr>
                <w:lang w:eastAsia="vi-VN"/>
              </w:rPr>
            </w:pPr>
            <w:r w:rsidRPr="00A829F1">
              <w:rPr>
                <w:lang w:val="vi-VN"/>
              </w:rPr>
              <w:t xml:space="preserve">- </w:t>
            </w:r>
            <w:r w:rsidR="00076A9C" w:rsidRPr="00A829F1">
              <w:t xml:space="preserve">Điểm c khoản 3 Điều 65 Nghị định số 71/2019/NĐ-CP và điểm c khoản 3 Điều 65 Nghị định số 71/2019/NĐ-CP dự kiến sửa đổi, bổ sung quy định: </w:t>
            </w:r>
            <w:r w:rsidR="00076A9C" w:rsidRPr="00A829F1">
              <w:rPr>
                <w:i/>
                <w:iCs/>
              </w:rPr>
              <w:t xml:space="preserve">Trưởng Công an cấp xã, Trưởng đồn Công an, Trạm trưởng Trạm Công an cửa khẩu, khu chế xuất xử phạt đối với các hành vi vi phạm hành chính quy định tại... </w:t>
            </w:r>
            <w:r w:rsidR="00076A9C" w:rsidRPr="00A829F1">
              <w:rPr>
                <w:i/>
                <w:iCs/>
                <w:u w:val="single"/>
                <w:lang w:val="vi-VN" w:eastAsia="vi-VN"/>
              </w:rPr>
              <w:t>điểm a khoản 1 Điều 11</w:t>
            </w:r>
            <w:r w:rsidR="00076A9C" w:rsidRPr="00A829F1">
              <w:rPr>
                <w:i/>
                <w:iCs/>
                <w:lang w:val="vi-VN" w:eastAsia="vi-VN"/>
              </w:rPr>
              <w:t>... theo quy định tại khoản 3 Điều 60 và chức năng, nhiệm vụ, quy</w:t>
            </w:r>
            <w:r w:rsidR="00076A9C" w:rsidRPr="00A829F1">
              <w:rPr>
                <w:i/>
                <w:iCs/>
                <w:lang w:eastAsia="vi-VN"/>
              </w:rPr>
              <w:t>ề</w:t>
            </w:r>
            <w:r w:rsidR="00076A9C" w:rsidRPr="00A829F1">
              <w:rPr>
                <w:i/>
                <w:iCs/>
                <w:lang w:val="vi-VN" w:eastAsia="vi-VN"/>
              </w:rPr>
              <w:t>n hạn được giao.</w:t>
            </w:r>
            <w:r w:rsidR="00076A9C" w:rsidRPr="00A829F1">
              <w:rPr>
                <w:lang w:val="vi-VN" w:eastAsia="vi-VN"/>
              </w:rPr>
              <w:t xml:space="preserve"> Qua rà soát, Bộ Tư pháp nhận thấy, hành vi tại điểm a khoản 1 Điều 11 Nghị định số 71/2019/NĐ-CP có mức phạt tiền từ 3.000.000 đồng đến 5.000.000 đồng. Trong khi đó, Luật XLVPHC quy định các chức danh nêu trên chỉ </w:t>
            </w:r>
            <w:r w:rsidR="00076A9C" w:rsidRPr="00A829F1">
              <w:rPr>
                <w:i/>
                <w:iCs/>
                <w:lang w:val="vi-VN" w:eastAsia="vi-VN"/>
              </w:rPr>
              <w:t>“phạt ti</w:t>
            </w:r>
            <w:r w:rsidR="00076A9C" w:rsidRPr="00A829F1">
              <w:rPr>
                <w:i/>
                <w:iCs/>
                <w:lang w:eastAsia="vi-VN"/>
              </w:rPr>
              <w:t>ề</w:t>
            </w:r>
            <w:r w:rsidR="00076A9C" w:rsidRPr="00A829F1">
              <w:rPr>
                <w:i/>
                <w:iCs/>
                <w:lang w:val="vi-VN" w:eastAsia="vi-VN"/>
              </w:rPr>
              <w:t>n đến 5% mức tiền phạt t</w:t>
            </w:r>
            <w:r w:rsidR="00076A9C" w:rsidRPr="00A829F1">
              <w:rPr>
                <w:i/>
                <w:iCs/>
                <w:lang w:eastAsia="vi-VN"/>
              </w:rPr>
              <w:t>ố</w:t>
            </w:r>
            <w:r w:rsidR="00076A9C" w:rsidRPr="00A829F1">
              <w:rPr>
                <w:i/>
                <w:iCs/>
                <w:lang w:val="vi-VN" w:eastAsia="vi-VN"/>
              </w:rPr>
              <w:t>i đa đối với lĩnh vực tương ứng quy định tại Điều 24 của Luật này nhưng không quả 2.500.000 đồng".</w:t>
            </w:r>
            <w:r w:rsidR="00076A9C" w:rsidRPr="00A829F1">
              <w:rPr>
                <w:lang w:val="vi-VN" w:eastAsia="vi-VN"/>
              </w:rPr>
              <w:t xml:space="preserve"> Như vậy, quy định nêu trên tại điểm c khoản 3 Điều 65 Nghị định số 71/2019/NĐ-CP và điểm </w:t>
            </w:r>
            <w:r w:rsidR="00076A9C" w:rsidRPr="00A829F1">
              <w:rPr>
                <w:lang w:val="vi-VN" w:eastAsia="vi-VN"/>
              </w:rPr>
              <w:lastRenderedPageBreak/>
              <w:t>c khoản 3 Điều 65 Nghị định số 71/2019/NĐ-CP dự kiến sửa đối, b</w:t>
            </w:r>
            <w:r w:rsidR="00076A9C" w:rsidRPr="00A829F1">
              <w:rPr>
                <w:lang w:eastAsia="vi-VN"/>
              </w:rPr>
              <w:t>ổ</w:t>
            </w:r>
            <w:r w:rsidR="00076A9C" w:rsidRPr="00A829F1">
              <w:rPr>
                <w:lang w:val="vi-VN" w:eastAsia="vi-VN"/>
              </w:rPr>
              <w:t xml:space="preserve"> sung là trái Luật XLVPHC. Đ</w:t>
            </w:r>
            <w:r w:rsidR="00076A9C" w:rsidRPr="00A829F1">
              <w:rPr>
                <w:lang w:eastAsia="vi-VN"/>
              </w:rPr>
              <w:t>ề</w:t>
            </w:r>
            <w:r w:rsidR="00076A9C" w:rsidRPr="00A829F1">
              <w:rPr>
                <w:lang w:val="vi-VN" w:eastAsia="vi-VN"/>
              </w:rPr>
              <w:t xml:space="preserve"> nghị cơ quan chủ trì soạn thảo bãi bỏ quy định nêu trên để bảo đảm phù h</w:t>
            </w:r>
            <w:r w:rsidR="00076A9C" w:rsidRPr="00A829F1">
              <w:rPr>
                <w:lang w:eastAsia="vi-VN"/>
              </w:rPr>
              <w:t>ợ</w:t>
            </w:r>
            <w:r w:rsidR="00076A9C" w:rsidRPr="00A829F1">
              <w:rPr>
                <w:lang w:val="vi-VN" w:eastAsia="vi-VN"/>
              </w:rPr>
              <w:t>p với Luật XLVPHC.</w:t>
            </w:r>
          </w:p>
          <w:p w14:paraId="1C355948" w14:textId="12A160FD" w:rsidR="00CD03C0" w:rsidRPr="00A829F1" w:rsidRDefault="00F744D0" w:rsidP="00571CA5">
            <w:pPr>
              <w:jc w:val="both"/>
            </w:pPr>
            <w:r w:rsidRPr="00A829F1">
              <w:rPr>
                <w:lang w:val="vi-VN" w:eastAsia="vi-VN"/>
              </w:rPr>
              <w:t xml:space="preserve">- </w:t>
            </w:r>
            <w:r w:rsidR="00076A9C" w:rsidRPr="00A829F1">
              <w:rPr>
                <w:lang w:val="vi-VN" w:eastAsia="vi-VN"/>
              </w:rPr>
              <w:t>Tương tự, đề nghị cơ quan chủ trì soạn thảo rà soát lại thẩm quyền xử phạt của tất cả các chức danh có thẩm quyền xử phạt vi phạm hành chính tại Nghị định số 71/2019/NĐ-CP để phân định thẩm quyền xử phạt vi phạm hành chính, bảo đảm chính xác, phù h</w:t>
            </w:r>
            <w:r w:rsidR="00076A9C" w:rsidRPr="00A829F1">
              <w:rPr>
                <w:lang w:eastAsia="vi-VN"/>
              </w:rPr>
              <w:t>ợ</w:t>
            </w:r>
            <w:r w:rsidR="00076A9C" w:rsidRPr="00A829F1">
              <w:rPr>
                <w:lang w:val="vi-VN" w:eastAsia="vi-VN"/>
              </w:rPr>
              <w:t>p với quy định của Luật XLVPHC.</w:t>
            </w:r>
          </w:p>
        </w:tc>
        <w:tc>
          <w:tcPr>
            <w:tcW w:w="4358" w:type="dxa"/>
            <w:vAlign w:val="center"/>
          </w:tcPr>
          <w:p w14:paraId="45AED002" w14:textId="3EAF579C" w:rsidR="00CD03C0" w:rsidRPr="00A829F1" w:rsidRDefault="005C23BD" w:rsidP="00D42A50">
            <w:pPr>
              <w:widowControl w:val="0"/>
              <w:jc w:val="both"/>
              <w:rPr>
                <w:bCs/>
                <w:lang w:val="vi-VN"/>
              </w:rPr>
            </w:pPr>
            <w:r w:rsidRPr="00A829F1">
              <w:rPr>
                <w:bCs/>
                <w:lang w:val="vi-VN"/>
              </w:rPr>
              <w:lastRenderedPageBreak/>
              <w:t xml:space="preserve">- Tiếp thu ý kiến của Bộ Tư pháp, cơ quan chủ trì soạn thảo đã rà soát, chỉnh lý quy định </w:t>
            </w:r>
            <w:r w:rsidR="00571CA5" w:rsidRPr="00A829F1">
              <w:rPr>
                <w:bCs/>
                <w:lang w:val="vi-VN"/>
              </w:rPr>
              <w:t xml:space="preserve">tại khoản 19 Điều 1 của dự thảo Nghị định sửa đổi, bổ sung Điều 65 Nghị định số 71/2019/NĐ-CP về phân định thẩm quyền xử phạt vi phạm hành chính </w:t>
            </w:r>
            <w:r w:rsidRPr="00A829F1">
              <w:rPr>
                <w:bCs/>
                <w:lang w:val="vi-VN"/>
              </w:rPr>
              <w:t xml:space="preserve">của các chức danh </w:t>
            </w:r>
            <w:r w:rsidR="00571CA5" w:rsidRPr="00A829F1">
              <w:rPr>
                <w:bCs/>
                <w:lang w:val="vi-VN"/>
              </w:rPr>
              <w:t xml:space="preserve">thuộc các lực lượng </w:t>
            </w:r>
            <w:r w:rsidRPr="00A829F1">
              <w:rPr>
                <w:bCs/>
                <w:lang w:val="vi-VN"/>
              </w:rPr>
              <w:t>có thẩm quyền xử phạt</w:t>
            </w:r>
            <w:r w:rsidR="00571CA5" w:rsidRPr="00A829F1">
              <w:rPr>
                <w:bCs/>
                <w:lang w:val="vi-VN"/>
              </w:rPr>
              <w:t xml:space="preserve"> theo hướng quy định rõ thẩm quyền xử phạt của các lực lượng đó đối với từng điều khoản cụ thể của dự thảo Nghị định.</w:t>
            </w:r>
          </w:p>
        </w:tc>
      </w:tr>
      <w:tr w:rsidR="00A829F1" w:rsidRPr="00A829F1" w14:paraId="76D9CB1B" w14:textId="77777777" w:rsidTr="00E71218">
        <w:tc>
          <w:tcPr>
            <w:tcW w:w="1271" w:type="dxa"/>
            <w:vAlign w:val="center"/>
          </w:tcPr>
          <w:p w14:paraId="5AD70DE5" w14:textId="77777777" w:rsidR="00CD03C0" w:rsidRPr="00A829F1" w:rsidRDefault="00076A9C" w:rsidP="00D42A50">
            <w:pPr>
              <w:widowControl w:val="0"/>
              <w:jc w:val="both"/>
              <w:rPr>
                <w:b/>
              </w:rPr>
            </w:pPr>
            <w:r w:rsidRPr="00A829F1">
              <w:rPr>
                <w:b/>
              </w:rPr>
              <w:lastRenderedPageBreak/>
              <w:t>Điều 1</w:t>
            </w:r>
          </w:p>
        </w:tc>
        <w:tc>
          <w:tcPr>
            <w:tcW w:w="8647" w:type="dxa"/>
          </w:tcPr>
          <w:p w14:paraId="073CF1AC" w14:textId="47284887" w:rsidR="00CD03C0" w:rsidRPr="00A829F1" w:rsidRDefault="00076A9C" w:rsidP="00571CA5">
            <w:pPr>
              <w:jc w:val="both"/>
              <w:rPr>
                <w:b/>
                <w:bCs/>
                <w:lang w:eastAsia="vi-VN"/>
              </w:rPr>
            </w:pPr>
            <w:r w:rsidRPr="00A829F1">
              <w:rPr>
                <w:b/>
                <w:bCs/>
                <w:lang w:eastAsia="vi-VN"/>
              </w:rPr>
              <w:t xml:space="preserve"> Bộ Tư Pháp:</w:t>
            </w:r>
          </w:p>
          <w:p w14:paraId="61E144C7" w14:textId="376CDFA4" w:rsidR="00F744D0" w:rsidRPr="00A829F1" w:rsidRDefault="00076A9C" w:rsidP="00F744D0">
            <w:pPr>
              <w:jc w:val="both"/>
              <w:rPr>
                <w:lang w:eastAsia="vi-VN"/>
              </w:rPr>
            </w:pPr>
            <w:r w:rsidRPr="00A829F1">
              <w:rPr>
                <w:lang w:eastAsia="vi-VN"/>
              </w:rPr>
              <w:t>1.</w:t>
            </w:r>
            <w:r w:rsidR="00F744D0" w:rsidRPr="00A829F1">
              <w:rPr>
                <w:lang w:val="vi-VN" w:eastAsia="vi-VN"/>
              </w:rPr>
              <w:t xml:space="preserve"> </w:t>
            </w:r>
            <w:r w:rsidRPr="00A829F1">
              <w:rPr>
                <w:lang w:eastAsia="vi-VN"/>
              </w:rPr>
              <w:t>Về các chức danh có thẩm quyền xử phạt:</w:t>
            </w:r>
          </w:p>
          <w:p w14:paraId="58C24DC9" w14:textId="77777777" w:rsidR="00F744D0" w:rsidRPr="00A829F1" w:rsidRDefault="00076A9C" w:rsidP="00F744D0">
            <w:pPr>
              <w:jc w:val="both"/>
              <w:rPr>
                <w:lang w:eastAsia="vi-VN"/>
              </w:rPr>
            </w:pPr>
            <w:r w:rsidRPr="00A829F1">
              <w:rPr>
                <w:lang w:val="vi-VN" w:eastAsia="vi-VN"/>
              </w:rPr>
              <w:t>Khoản 4 Điều 60 Nghị định số 71/2019/NĐ-CP dự kiến sửa đổi, bổ sung quy định chức danh Trưởng phòng Quản lý xuất nhập cảnh có thẩm quyền xử phạt vi phạm hành chính đối với một số hành vi vi phạm hành chính quy định tại Nghị định này. Tuy nhiên, khoản 6 Điều 60 Nghị định số 71/2019/NĐ-CP dự kiến sửa đ</w:t>
            </w:r>
            <w:r w:rsidRPr="00A829F1">
              <w:rPr>
                <w:lang w:eastAsia="vi-VN"/>
              </w:rPr>
              <w:t>ổ</w:t>
            </w:r>
            <w:r w:rsidRPr="00A829F1">
              <w:rPr>
                <w:lang w:val="vi-VN" w:eastAsia="vi-VN"/>
              </w:rPr>
              <w:t>i, b</w:t>
            </w:r>
            <w:r w:rsidRPr="00A829F1">
              <w:rPr>
                <w:lang w:eastAsia="vi-VN"/>
              </w:rPr>
              <w:t>ổ</w:t>
            </w:r>
            <w:r w:rsidRPr="00A829F1">
              <w:rPr>
                <w:lang w:val="vi-VN" w:eastAsia="vi-VN"/>
              </w:rPr>
              <w:t xml:space="preserve"> sung lại không quy định thẩm quyền xử phạt vi phạm hành chính của Cục trưởng Cục Quản lý xuất nhập cảnh. Do vậy, đề nghị cơ quan chủ trì rà soát lại các chức danh có thẩm quyền xử phạt để quy định thống nhất trong dự thảo Nghị định.</w:t>
            </w:r>
          </w:p>
          <w:p w14:paraId="0422CE64" w14:textId="34270A48" w:rsidR="00CD03C0" w:rsidRPr="00A829F1" w:rsidRDefault="00076A9C" w:rsidP="00F744D0">
            <w:pPr>
              <w:jc w:val="both"/>
              <w:rPr>
                <w:lang w:eastAsia="vi-VN"/>
              </w:rPr>
            </w:pPr>
            <w:r w:rsidRPr="00A829F1">
              <w:rPr>
                <w:lang w:val="vi-VN" w:eastAsia="vi-VN"/>
              </w:rPr>
              <w:t xml:space="preserve">Khoản 2 Điều 36 Nghị định số 134/2013/NĐ-CP và khoản 2 Điều 83 Nghị định số 98/2020/NĐ-CP dự kiến sửa đổi bổ sung quy định chức danh: </w:t>
            </w:r>
            <w:r w:rsidRPr="00A829F1">
              <w:rPr>
                <w:i/>
                <w:iCs/>
                <w:lang w:val="vi-VN" w:eastAsia="vi-VN"/>
              </w:rPr>
              <w:t>"Trạm trưởng"</w:t>
            </w:r>
            <w:r w:rsidRPr="00A829F1">
              <w:rPr>
                <w:lang w:val="vi-VN" w:eastAsia="vi-VN"/>
              </w:rPr>
              <w:t xml:space="preserve"> có thẩm quyền xử phạt vi phạm hành chính, đề nghị cơ quan chủ trì soạn thảo chỉnh sửa thành </w:t>
            </w:r>
            <w:r w:rsidRPr="00A829F1">
              <w:rPr>
                <w:i/>
                <w:iCs/>
                <w:lang w:val="vi-VN" w:eastAsia="vi-VN"/>
              </w:rPr>
              <w:t>"Trưởng trạm ”</w:t>
            </w:r>
            <w:r w:rsidRPr="00A829F1">
              <w:rPr>
                <w:lang w:val="vi-VN" w:eastAsia="vi-VN"/>
              </w:rPr>
              <w:t xml:space="preserve"> để bảo đảm phù h</w:t>
            </w:r>
            <w:r w:rsidRPr="00A829F1">
              <w:rPr>
                <w:lang w:eastAsia="vi-VN"/>
              </w:rPr>
              <w:t>ợ</w:t>
            </w:r>
            <w:r w:rsidRPr="00A829F1">
              <w:rPr>
                <w:lang w:val="vi-VN" w:eastAsia="vi-VN"/>
              </w:rPr>
              <w:t>p với khoản 2 Điều 39 Luật XLVPHC đã được sửa đổi, bổ sung.</w:t>
            </w:r>
          </w:p>
          <w:p w14:paraId="46548162" w14:textId="77777777" w:rsidR="00CD03C0" w:rsidRPr="00A829F1" w:rsidRDefault="00076A9C" w:rsidP="00571CA5">
            <w:pPr>
              <w:numPr>
                <w:ilvl w:val="0"/>
                <w:numId w:val="1"/>
              </w:numPr>
              <w:jc w:val="both"/>
              <w:rPr>
                <w:lang w:eastAsia="vi-VN"/>
              </w:rPr>
            </w:pPr>
            <w:r w:rsidRPr="00A829F1">
              <w:rPr>
                <w:lang w:eastAsia="vi-VN"/>
              </w:rPr>
              <w:t>Về bổ sung thẩm quyền xử phạt:</w:t>
            </w:r>
          </w:p>
          <w:p w14:paraId="65724A11" w14:textId="34127BB7" w:rsidR="00092FF7" w:rsidRPr="00A829F1" w:rsidRDefault="00076A9C" w:rsidP="00092FF7">
            <w:pPr>
              <w:jc w:val="both"/>
            </w:pPr>
            <w:r w:rsidRPr="00A829F1">
              <w:rPr>
                <w:lang w:val="vi-VN" w:eastAsia="vi-VN"/>
              </w:rPr>
              <w:t xml:space="preserve">Điểm a khoản 1 Điều 65 Nghị định số 71/2019/NĐ-CP quy định: </w:t>
            </w:r>
            <w:r w:rsidRPr="00A829F1">
              <w:rPr>
                <w:i/>
                <w:iCs/>
                <w:lang w:val="vi-VN" w:eastAsia="vi-VN"/>
              </w:rPr>
              <w:t xml:space="preserve">Chủ tịch </w:t>
            </w:r>
            <w:r w:rsidR="00F744D0" w:rsidRPr="00A829F1">
              <w:rPr>
                <w:i/>
                <w:iCs/>
                <w:lang w:val="vi-VN" w:eastAsia="vi-VN"/>
              </w:rPr>
              <w:t>Uỷ</w:t>
            </w:r>
            <w:r w:rsidRPr="00A829F1">
              <w:rPr>
                <w:i/>
                <w:iCs/>
                <w:lang w:val="vi-VN" w:eastAsia="vi-VN"/>
              </w:rPr>
              <w:t xml:space="preserve"> ban nhân dân c</w:t>
            </w:r>
            <w:r w:rsidRPr="00A829F1">
              <w:rPr>
                <w:i/>
                <w:iCs/>
                <w:lang w:eastAsia="vi-VN"/>
              </w:rPr>
              <w:t>ấ</w:t>
            </w:r>
            <w:r w:rsidRPr="00A829F1">
              <w:rPr>
                <w:i/>
                <w:iCs/>
                <w:lang w:val="vi-VN" w:eastAsia="vi-VN"/>
              </w:rPr>
              <w:t>p xã có th</w:t>
            </w:r>
            <w:r w:rsidRPr="00A829F1">
              <w:rPr>
                <w:i/>
                <w:iCs/>
                <w:lang w:eastAsia="vi-VN"/>
              </w:rPr>
              <w:t>ẩ</w:t>
            </w:r>
            <w:r w:rsidRPr="00A829F1">
              <w:rPr>
                <w:i/>
                <w:iCs/>
                <w:lang w:val="vi-VN" w:eastAsia="vi-VN"/>
              </w:rPr>
              <w:t>m quyển xử phạt trong phạm v</w:t>
            </w:r>
            <w:r w:rsidRPr="00A829F1">
              <w:rPr>
                <w:i/>
                <w:iCs/>
                <w:lang w:eastAsia="vi-VN"/>
              </w:rPr>
              <w:t>i</w:t>
            </w:r>
            <w:r w:rsidRPr="00A829F1">
              <w:rPr>
                <w:i/>
                <w:iCs/>
                <w:lang w:val="vi-VN" w:eastAsia="vi-VN"/>
              </w:rPr>
              <w:t xml:space="preserve"> quản </w:t>
            </w:r>
            <w:r w:rsidRPr="00A829F1">
              <w:rPr>
                <w:i/>
                <w:iCs/>
                <w:lang w:eastAsia="vi-VN"/>
              </w:rPr>
              <w:t>l</w:t>
            </w:r>
            <w:r w:rsidRPr="00A829F1">
              <w:rPr>
                <w:i/>
                <w:iCs/>
                <w:lang w:val="vi-VN" w:eastAsia="vi-VN"/>
              </w:rPr>
              <w:t>ý của địa phương mình...</w:t>
            </w:r>
            <w:r w:rsidRPr="00A829F1">
              <w:rPr>
                <w:lang w:val="vi-VN" w:eastAsia="vi-VN"/>
              </w:rPr>
              <w:t xml:space="preserve"> Qua rà soát, Bộ T</w:t>
            </w:r>
            <w:r w:rsidRPr="00A829F1">
              <w:rPr>
                <w:lang w:eastAsia="vi-VN"/>
              </w:rPr>
              <w:t>ư</w:t>
            </w:r>
            <w:r w:rsidRPr="00A829F1">
              <w:rPr>
                <w:lang w:val="vi-VN" w:eastAsia="vi-VN"/>
              </w:rPr>
              <w:t xml:space="preserve"> pháp nhận thấy, hành vi tại khoản 2 Điều 5 Nghị định số 71/2019/NĐ-CP có mức phạt thuộc thẩm quyền xử phạt vi phạm hành chính của Chủ tịch ủy ban nhân dân cấp xã nh</w:t>
            </w:r>
            <w:r w:rsidRPr="00A829F1">
              <w:rPr>
                <w:lang w:eastAsia="vi-VN"/>
              </w:rPr>
              <w:t>ư</w:t>
            </w:r>
            <w:r w:rsidRPr="00A829F1">
              <w:rPr>
                <w:lang w:val="vi-VN" w:eastAsia="vi-VN"/>
              </w:rPr>
              <w:t>ng điếm a khoản 1 Điều 65 Nghị định số 71/2019/NĐ-CP lại không phân định cho chức danh này có thẩm quyền xử phạt đối với hành vi quy định tại khoản 2 Điều 5 Nghị định số 71/2019/NĐ-CP. Trong khi đó, điểm b khoản 1 Điều 65 Nghị định số 71/2019/NĐ-CP quy định Chủ tịch ủy ban nhân dân cấp huyện có thẩm quyền xử phạt đối v</w:t>
            </w:r>
            <w:r w:rsidRPr="00A829F1">
              <w:rPr>
                <w:lang w:eastAsia="vi-VN"/>
              </w:rPr>
              <w:t>ớ</w:t>
            </w:r>
            <w:r w:rsidRPr="00A829F1">
              <w:rPr>
                <w:lang w:val="vi-VN" w:eastAsia="vi-VN"/>
              </w:rPr>
              <w:t>i hành vi vi phạm hành vi quy định tại khoản 2 Điều 5 Nghị định số 71/2019/NĐ-CP. Do vậy, đề nghị cơ quan chủ trì soạn thảo rà soát để bổ sung đầy đủ thấm quyền xử phạt của các chức danh, bảo đảm phù h</w:t>
            </w:r>
            <w:r w:rsidRPr="00A829F1">
              <w:rPr>
                <w:lang w:eastAsia="vi-VN"/>
              </w:rPr>
              <w:t>ợ</w:t>
            </w:r>
            <w:r w:rsidRPr="00A829F1">
              <w:rPr>
                <w:lang w:val="vi-VN" w:eastAsia="vi-VN"/>
              </w:rPr>
              <w:t xml:space="preserve">p với quy định của Luật </w:t>
            </w:r>
            <w:r w:rsidRPr="00A829F1">
              <w:t>XLVPHC.</w:t>
            </w:r>
          </w:p>
        </w:tc>
        <w:tc>
          <w:tcPr>
            <w:tcW w:w="4358" w:type="dxa"/>
          </w:tcPr>
          <w:p w14:paraId="2BF01D59" w14:textId="312F0BDC" w:rsidR="00F744D0" w:rsidRPr="00A829F1" w:rsidRDefault="00F744D0" w:rsidP="00F744D0">
            <w:pPr>
              <w:widowControl w:val="0"/>
              <w:jc w:val="both"/>
              <w:rPr>
                <w:bCs/>
              </w:rPr>
            </w:pPr>
          </w:p>
          <w:p w14:paraId="74E6C9B7" w14:textId="54D566AB" w:rsidR="00F744D0" w:rsidRPr="00A829F1" w:rsidRDefault="00F744D0" w:rsidP="00F744D0">
            <w:pPr>
              <w:widowControl w:val="0"/>
              <w:jc w:val="both"/>
              <w:rPr>
                <w:bCs/>
              </w:rPr>
            </w:pPr>
          </w:p>
          <w:p w14:paraId="41941E36" w14:textId="66CC773C" w:rsidR="00F744D0" w:rsidRPr="00A829F1" w:rsidRDefault="00F744D0" w:rsidP="00F744D0">
            <w:pPr>
              <w:widowControl w:val="0"/>
              <w:jc w:val="both"/>
              <w:rPr>
                <w:bCs/>
                <w:lang w:val="vi-VN"/>
              </w:rPr>
            </w:pPr>
            <w:r w:rsidRPr="00A829F1">
              <w:rPr>
                <w:bCs/>
                <w:lang w:val="vi-VN"/>
              </w:rPr>
              <w:t>- Tiếp thu và đã chỉnh lý quy định tại khoản 4 Điều 60 dự kiến sửa đổi, bổ sung theo hướng không quy định thẩm quyền xử phạt của chức danh Trưởng phòng Quản lý xuất nhập cảnh.</w:t>
            </w:r>
          </w:p>
          <w:p w14:paraId="4D071EC6" w14:textId="253473F0" w:rsidR="00F744D0" w:rsidRPr="00A829F1" w:rsidRDefault="00F744D0" w:rsidP="00F744D0">
            <w:pPr>
              <w:widowControl w:val="0"/>
              <w:jc w:val="both"/>
              <w:rPr>
                <w:bCs/>
                <w:lang w:val="vi-VN"/>
              </w:rPr>
            </w:pPr>
          </w:p>
          <w:p w14:paraId="68508824" w14:textId="7483B1A1" w:rsidR="00F744D0" w:rsidRPr="00A829F1" w:rsidRDefault="00F744D0" w:rsidP="00F744D0">
            <w:pPr>
              <w:widowControl w:val="0"/>
              <w:jc w:val="both"/>
              <w:rPr>
                <w:bCs/>
                <w:lang w:val="vi-VN"/>
              </w:rPr>
            </w:pPr>
          </w:p>
          <w:p w14:paraId="7B42648C" w14:textId="10037DE0" w:rsidR="00F744D0" w:rsidRPr="00A829F1" w:rsidRDefault="00F744D0" w:rsidP="00F744D0">
            <w:pPr>
              <w:widowControl w:val="0"/>
              <w:jc w:val="both"/>
              <w:rPr>
                <w:bCs/>
                <w:lang w:val="vi-VN"/>
              </w:rPr>
            </w:pPr>
            <w:r w:rsidRPr="00A829F1">
              <w:rPr>
                <w:bCs/>
                <w:lang w:val="vi-VN"/>
              </w:rPr>
              <w:t>- Tiếp thu và đã chỉnh lý tại dự thảo Nghị định.</w:t>
            </w:r>
          </w:p>
          <w:p w14:paraId="7100BAF6" w14:textId="44115F3C" w:rsidR="00F744D0" w:rsidRPr="00A829F1" w:rsidRDefault="00F744D0" w:rsidP="00F744D0">
            <w:pPr>
              <w:widowControl w:val="0"/>
              <w:jc w:val="both"/>
              <w:rPr>
                <w:bCs/>
                <w:lang w:val="vi-VN"/>
              </w:rPr>
            </w:pPr>
          </w:p>
          <w:p w14:paraId="697F61FA" w14:textId="56DEA436" w:rsidR="00F744D0" w:rsidRPr="00A829F1" w:rsidRDefault="00F744D0" w:rsidP="00F744D0">
            <w:pPr>
              <w:widowControl w:val="0"/>
              <w:jc w:val="both"/>
              <w:rPr>
                <w:bCs/>
                <w:lang w:val="vi-VN"/>
              </w:rPr>
            </w:pPr>
          </w:p>
          <w:p w14:paraId="364E9724" w14:textId="00090CA9" w:rsidR="00F744D0" w:rsidRPr="00A829F1" w:rsidRDefault="00F744D0" w:rsidP="00F744D0">
            <w:pPr>
              <w:widowControl w:val="0"/>
              <w:jc w:val="both"/>
              <w:rPr>
                <w:bCs/>
                <w:lang w:val="vi-VN"/>
              </w:rPr>
            </w:pPr>
          </w:p>
          <w:p w14:paraId="763754EE" w14:textId="43C22EBD" w:rsidR="00F744D0" w:rsidRPr="00A829F1" w:rsidRDefault="00F744D0" w:rsidP="00F744D0">
            <w:pPr>
              <w:widowControl w:val="0"/>
              <w:jc w:val="both"/>
              <w:rPr>
                <w:bCs/>
                <w:lang w:val="vi-VN"/>
              </w:rPr>
            </w:pPr>
          </w:p>
          <w:p w14:paraId="6C904CA8" w14:textId="27D5DD42" w:rsidR="00F744D0" w:rsidRPr="00A829F1" w:rsidRDefault="00F744D0" w:rsidP="00F744D0">
            <w:pPr>
              <w:widowControl w:val="0"/>
              <w:jc w:val="both"/>
              <w:rPr>
                <w:bCs/>
                <w:lang w:val="vi-VN"/>
              </w:rPr>
            </w:pPr>
            <w:r w:rsidRPr="00A829F1">
              <w:rPr>
                <w:bCs/>
                <w:lang w:val="vi-VN"/>
              </w:rPr>
              <w:t>- Tiếp thu và đã rà soát, chỉnh lý quy định tại khoản 19 Điều 1 của dự thảo Nghị định sửa đổi, bổ sung Điều 65 Nghị định số 71/2019/NĐ-CP về phân định thẩm quyền xử phạt vi phạm hành chính của các chức danh thuộc các lực lượng có thẩm quyền xử phạt theo hướng quy định rõ thẩm quyền xử phạt của các lực lượng đó đối với từng điều khoản cụ thể của dự thảo Nghị định để bảo đảm thống nhất.</w:t>
            </w:r>
            <w:r w:rsidR="007A358C" w:rsidRPr="00A829F1">
              <w:rPr>
                <w:bCs/>
                <w:lang w:val="vi-VN"/>
              </w:rPr>
              <w:t xml:space="preserve"> Đã bổ sung nội dung sửa đổi điểm a khoản 1 Điều 65 theo hướng quy định thẩm quyền xử phạt đối với hành vi vi </w:t>
            </w:r>
            <w:r w:rsidR="007A358C" w:rsidRPr="00A829F1">
              <w:rPr>
                <w:bCs/>
                <w:lang w:val="vi-VN"/>
              </w:rPr>
              <w:lastRenderedPageBreak/>
              <w:t>phạm quy định tại khoản 2 Điều 5 đối với chức danh Chủ tịch UBND cấp xã.</w:t>
            </w:r>
          </w:p>
        </w:tc>
      </w:tr>
      <w:tr w:rsidR="00A829F1" w:rsidRPr="00A829F1" w14:paraId="6CD42A6A" w14:textId="77777777" w:rsidTr="00E71218">
        <w:tc>
          <w:tcPr>
            <w:tcW w:w="1271" w:type="dxa"/>
            <w:vAlign w:val="center"/>
          </w:tcPr>
          <w:p w14:paraId="1C51B13D" w14:textId="77777777" w:rsidR="00CD03C0" w:rsidRPr="00A829F1" w:rsidRDefault="00076A9C" w:rsidP="00D42A50">
            <w:pPr>
              <w:widowControl w:val="0"/>
              <w:jc w:val="both"/>
              <w:rPr>
                <w:b/>
              </w:rPr>
            </w:pPr>
            <w:r w:rsidRPr="00A829F1">
              <w:rPr>
                <w:b/>
              </w:rPr>
              <w:lastRenderedPageBreak/>
              <w:t>Khoản 1 Điều 1</w:t>
            </w:r>
          </w:p>
        </w:tc>
        <w:tc>
          <w:tcPr>
            <w:tcW w:w="8647" w:type="dxa"/>
          </w:tcPr>
          <w:p w14:paraId="05093054" w14:textId="1AAFD370" w:rsidR="00CD03C0" w:rsidRPr="00A829F1" w:rsidRDefault="00076A9C" w:rsidP="00571CA5">
            <w:pPr>
              <w:widowControl w:val="0"/>
              <w:jc w:val="both"/>
              <w:rPr>
                <w:bCs/>
                <w:spacing w:val="-4"/>
                <w:lang w:val="vi-VN" w:eastAsia="vi-VN"/>
              </w:rPr>
            </w:pPr>
            <w:r w:rsidRPr="00A829F1">
              <w:rPr>
                <w:b/>
              </w:rPr>
              <w:t>Bộ Tài nguyên và Môi trường</w:t>
            </w:r>
            <w:r w:rsidR="00F744D0" w:rsidRPr="00A829F1">
              <w:rPr>
                <w:b/>
                <w:lang w:val="vi-VN"/>
              </w:rPr>
              <w:t>:</w:t>
            </w:r>
          </w:p>
          <w:p w14:paraId="11AF40BA" w14:textId="77777777" w:rsidR="00CD03C0" w:rsidRPr="00A829F1" w:rsidRDefault="00F744D0" w:rsidP="00571CA5">
            <w:pPr>
              <w:widowControl w:val="0"/>
              <w:jc w:val="both"/>
              <w:rPr>
                <w:bCs/>
                <w:spacing w:val="-4"/>
                <w:lang w:val="vi-VN" w:eastAsia="vi-VN"/>
              </w:rPr>
            </w:pPr>
            <w:r w:rsidRPr="00A829F1">
              <w:rPr>
                <w:bCs/>
                <w:spacing w:val="-4"/>
                <w:lang w:val="vi-VN" w:eastAsia="vi-VN"/>
              </w:rPr>
              <w:t xml:space="preserve">- </w:t>
            </w:r>
            <w:r w:rsidR="00076A9C" w:rsidRPr="00A829F1">
              <w:rPr>
                <w:bCs/>
                <w:spacing w:val="-4"/>
                <w:lang w:val="vi-VN" w:eastAsia="vi-VN"/>
              </w:rPr>
              <w:t>Khoản 1 Điều 1, đề nghị làm rõ quy định không có biện pháp thu gom và thoát nước cho sàn nhà xưởng, kho chứa hóa chất là loại nước gì. Trường hợp đây là nước thải hoặc nước chảy tràn có nhiễm hóa chất cần phải được xử lý đạt quy chuẩn trước khi xả ra ngoài môi trường; việc không có biện pháp thu gom và thoát nước thuộc phạm vi xử lý của Nghị định xử phạt vi phạm hành chính trong lĩnh vực bảo vệ môi trường, do vậy đề nghị dự thảo Nghị định quy định dẫn chiếu tới Nghị định xử phạt vi phạm hành chính trong lĩnh vực bảo vệ môi trường để áp dụng xử lý.</w:t>
            </w:r>
          </w:p>
          <w:p w14:paraId="0B52E7A8" w14:textId="25EFA0AC" w:rsidR="000E2E8B" w:rsidRPr="00A829F1" w:rsidRDefault="000E2E8B" w:rsidP="000E2E8B">
            <w:pPr>
              <w:widowControl w:val="0"/>
              <w:spacing w:before="57"/>
              <w:jc w:val="both"/>
              <w:rPr>
                <w:b/>
                <w:bCs/>
                <w:lang w:val="vi-VN"/>
              </w:rPr>
            </w:pPr>
            <w:r w:rsidRPr="00A829F1">
              <w:rPr>
                <w:b/>
                <w:bCs/>
              </w:rPr>
              <w:t>Sở Công Thương tỉnh Yên Bái</w:t>
            </w:r>
            <w:r w:rsidRPr="00A829F1">
              <w:rPr>
                <w:b/>
                <w:bCs/>
                <w:lang w:val="vi-VN"/>
              </w:rPr>
              <w:t>:</w:t>
            </w:r>
          </w:p>
          <w:p w14:paraId="4C8FBEB6" w14:textId="41A555AF" w:rsidR="000E2E8B" w:rsidRPr="00A829F1" w:rsidRDefault="00A62A1D" w:rsidP="000E2E8B">
            <w:pPr>
              <w:widowControl w:val="0"/>
              <w:spacing w:before="57"/>
              <w:jc w:val="both"/>
            </w:pPr>
            <w:r w:rsidRPr="00A829F1">
              <w:rPr>
                <w:lang w:val="vi-VN"/>
              </w:rPr>
              <w:t xml:space="preserve">- </w:t>
            </w:r>
            <w:r w:rsidR="000E2E8B" w:rsidRPr="00A829F1">
              <w:t>Tại khoản 1 Điều 1</w:t>
            </w:r>
            <w:r w:rsidR="000E2E8B" w:rsidRPr="00A829F1">
              <w:rPr>
                <w:lang w:val="vi-VN"/>
              </w:rPr>
              <w:t xml:space="preserve"> s</w:t>
            </w:r>
            <w:r w:rsidR="000E2E8B" w:rsidRPr="00A829F1">
              <w:t>ửa đổi, bổ sung điểm h khoản 2 Điều 5:</w:t>
            </w:r>
            <w:r w:rsidR="000E2E8B" w:rsidRPr="00A829F1">
              <w:rPr>
                <w:lang w:val="vi-VN"/>
              </w:rPr>
              <w:t xml:space="preserve"> </w:t>
            </w:r>
            <w:r w:rsidR="000E2E8B" w:rsidRPr="00A829F1">
              <w:t>“h) Không có biện pháp thu gom và thoát nước cho sàn nhà xưởng, kho chứa hóa chất”.</w:t>
            </w:r>
            <w:r w:rsidR="000E2E8B" w:rsidRPr="00A829F1">
              <w:rPr>
                <w:lang w:val="vi-VN"/>
              </w:rPr>
              <w:t xml:space="preserve"> </w:t>
            </w:r>
            <w:r w:rsidR="000E2E8B" w:rsidRPr="00A829F1">
              <w:t>Điều này đã thay thế quy định “Không có rãnh thu gom và thoát nước cho sàn nhà xưởng, kho chứa hóa chất”, tháo g</w:t>
            </w:r>
            <w:r w:rsidR="000E2E8B" w:rsidRPr="00A829F1">
              <w:rPr>
                <w:lang w:val="vi-VN"/>
              </w:rPr>
              <w:t>ỡ</w:t>
            </w:r>
            <w:r w:rsidR="000E2E8B" w:rsidRPr="00A829F1">
              <w:t xml:space="preserve"> khó khăn cho doanh nghiệp vì không yêu cầu có rãnh thoát nước cố định nhưng lại gây khó khăn cho cơ quan QLNN khi áp dụng. Đề nghị Ban soạn thảo xem xét làm rõ các biện pháp thu gom và thoát nước là những biện pháp cụ th</w:t>
            </w:r>
            <w:r w:rsidR="000E2E8B" w:rsidRPr="00A829F1">
              <w:rPr>
                <w:lang w:val="vi-VN"/>
              </w:rPr>
              <w:t>ể</w:t>
            </w:r>
            <w:r w:rsidR="000E2E8B" w:rsidRPr="00A829F1">
              <w:t xml:space="preserve"> gì.</w:t>
            </w:r>
          </w:p>
        </w:tc>
        <w:tc>
          <w:tcPr>
            <w:tcW w:w="4358" w:type="dxa"/>
            <w:vAlign w:val="center"/>
          </w:tcPr>
          <w:p w14:paraId="5F59DF90" w14:textId="77777777" w:rsidR="007A358C" w:rsidRPr="00A829F1" w:rsidRDefault="007A358C" w:rsidP="00D42A50">
            <w:pPr>
              <w:widowControl w:val="0"/>
              <w:jc w:val="both"/>
              <w:rPr>
                <w:bCs/>
                <w:lang w:val="vi-VN"/>
              </w:rPr>
            </w:pPr>
          </w:p>
          <w:p w14:paraId="5524292C" w14:textId="0A44BD64" w:rsidR="00CD03C0" w:rsidRPr="00A829F1" w:rsidRDefault="00F744D0" w:rsidP="00D42A50">
            <w:pPr>
              <w:widowControl w:val="0"/>
              <w:jc w:val="both"/>
              <w:rPr>
                <w:bCs/>
                <w:lang w:val="vi-VN"/>
              </w:rPr>
            </w:pPr>
            <w:r w:rsidRPr="00A829F1">
              <w:rPr>
                <w:bCs/>
                <w:lang w:val="vi-VN"/>
              </w:rPr>
              <w:t xml:space="preserve">- Tiếp thu và xin được chỉnh lý </w:t>
            </w:r>
            <w:r w:rsidR="007A358C" w:rsidRPr="00A829F1">
              <w:rPr>
                <w:bCs/>
                <w:lang w:val="vi-VN"/>
              </w:rPr>
              <w:t xml:space="preserve">theo hướng không sửa đổi </w:t>
            </w:r>
            <w:r w:rsidRPr="00A829F1">
              <w:rPr>
                <w:bCs/>
                <w:lang w:val="vi-VN"/>
              </w:rPr>
              <w:t xml:space="preserve">quy định tại </w:t>
            </w:r>
            <w:r w:rsidR="00592D2B" w:rsidRPr="00A829F1">
              <w:rPr>
                <w:bCs/>
                <w:lang w:val="vi-VN"/>
              </w:rPr>
              <w:t xml:space="preserve">điểm </w:t>
            </w:r>
            <w:r w:rsidR="007A358C" w:rsidRPr="00A829F1">
              <w:rPr>
                <w:bCs/>
                <w:lang w:val="vi-VN"/>
              </w:rPr>
              <w:t>h</w:t>
            </w:r>
            <w:r w:rsidR="00592D2B" w:rsidRPr="00A829F1">
              <w:rPr>
                <w:bCs/>
                <w:lang w:val="vi-VN"/>
              </w:rPr>
              <w:t xml:space="preserve"> khoản </w:t>
            </w:r>
            <w:r w:rsidR="007A358C" w:rsidRPr="00A829F1">
              <w:rPr>
                <w:bCs/>
                <w:lang w:val="vi-VN"/>
              </w:rPr>
              <w:t>2</w:t>
            </w:r>
            <w:r w:rsidR="00592D2B" w:rsidRPr="00A829F1">
              <w:rPr>
                <w:bCs/>
                <w:lang w:val="vi-VN"/>
              </w:rPr>
              <w:t xml:space="preserve"> Điều </w:t>
            </w:r>
            <w:r w:rsidR="007A358C" w:rsidRPr="00A829F1">
              <w:rPr>
                <w:bCs/>
                <w:lang w:val="vi-VN"/>
              </w:rPr>
              <w:t>5 Nghị định số 71/2019/NĐ-CP</w:t>
            </w:r>
            <w:r w:rsidR="00592D2B" w:rsidRPr="00A829F1">
              <w:rPr>
                <w:bCs/>
                <w:lang w:val="vi-VN"/>
              </w:rPr>
              <w:t xml:space="preserve"> để bảo đảm phù hợp với quy định tại kh</w:t>
            </w:r>
            <w:r w:rsidR="007A358C" w:rsidRPr="00A829F1">
              <w:rPr>
                <w:bCs/>
                <w:lang w:val="vi-VN"/>
              </w:rPr>
              <w:t>oản</w:t>
            </w:r>
            <w:r w:rsidR="00592D2B" w:rsidRPr="00A829F1">
              <w:rPr>
                <w:bCs/>
                <w:lang w:val="vi-VN"/>
              </w:rPr>
              <w:t xml:space="preserve"> 5 Đ</w:t>
            </w:r>
            <w:r w:rsidR="00AA32E5" w:rsidRPr="00A829F1">
              <w:rPr>
                <w:bCs/>
                <w:lang w:val="vi-VN"/>
              </w:rPr>
              <w:t>i</w:t>
            </w:r>
            <w:r w:rsidR="00592D2B" w:rsidRPr="00A829F1">
              <w:rPr>
                <w:bCs/>
                <w:lang w:val="vi-VN"/>
              </w:rPr>
              <w:t>ều 4 Nghị định số 113/2017/NĐ-CP ngày 09/10/2017 của Chính phủ quy định chi tiết và hướng dẫn thi hành một số điều của Luật Hoá chất</w:t>
            </w:r>
            <w:r w:rsidR="007A358C" w:rsidRPr="00A829F1">
              <w:rPr>
                <w:bCs/>
                <w:lang w:val="vi-VN"/>
              </w:rPr>
              <w:t>.</w:t>
            </w:r>
          </w:p>
          <w:p w14:paraId="41942ECC" w14:textId="1101A2A5" w:rsidR="00592D2B" w:rsidRPr="00A829F1" w:rsidRDefault="00592D2B" w:rsidP="00592D2B">
            <w:pPr>
              <w:pStyle w:val="BodyText"/>
              <w:tabs>
                <w:tab w:val="left" w:pos="1330"/>
              </w:tabs>
              <w:spacing w:before="120" w:after="120"/>
              <w:ind w:firstLine="38"/>
              <w:jc w:val="both"/>
              <w:rPr>
                <w:bCs/>
                <w:szCs w:val="24"/>
                <w:lang w:val="vi-VN"/>
              </w:rPr>
            </w:pPr>
          </w:p>
        </w:tc>
      </w:tr>
      <w:tr w:rsidR="00A829F1" w:rsidRPr="00A829F1" w14:paraId="2547AF9A" w14:textId="77777777" w:rsidTr="00E71218">
        <w:tc>
          <w:tcPr>
            <w:tcW w:w="1271" w:type="dxa"/>
            <w:vAlign w:val="center"/>
          </w:tcPr>
          <w:p w14:paraId="226C0A56" w14:textId="77777777" w:rsidR="00CD03C0" w:rsidRPr="00A829F1" w:rsidRDefault="00076A9C" w:rsidP="00D42A50">
            <w:pPr>
              <w:widowControl w:val="0"/>
              <w:jc w:val="both"/>
              <w:rPr>
                <w:b/>
                <w:lang w:val="nl-NL"/>
              </w:rPr>
            </w:pPr>
            <w:r w:rsidRPr="00A829F1">
              <w:rPr>
                <w:b/>
                <w:lang w:val="nl-NL"/>
              </w:rPr>
              <w:t>Khoản 2 Điều 1</w:t>
            </w:r>
          </w:p>
        </w:tc>
        <w:tc>
          <w:tcPr>
            <w:tcW w:w="8647" w:type="dxa"/>
            <w:vAlign w:val="center"/>
          </w:tcPr>
          <w:p w14:paraId="25D55963" w14:textId="0C9AB150" w:rsidR="00CD03C0" w:rsidRPr="00A829F1" w:rsidRDefault="00076A9C" w:rsidP="00AA32E5">
            <w:pPr>
              <w:widowControl w:val="0"/>
              <w:jc w:val="both"/>
              <w:rPr>
                <w:b/>
                <w:bCs/>
              </w:rPr>
            </w:pPr>
            <w:r w:rsidRPr="00A829F1">
              <w:rPr>
                <w:b/>
                <w:bCs/>
              </w:rPr>
              <w:t>Bộ Nông nghiệp và Phát triển nông thôn:</w:t>
            </w:r>
          </w:p>
          <w:p w14:paraId="6139D4D2" w14:textId="77777777" w:rsidR="00CD03C0" w:rsidRPr="00A829F1" w:rsidRDefault="00AA32E5" w:rsidP="00AA32E5">
            <w:pPr>
              <w:widowControl w:val="0"/>
              <w:jc w:val="both"/>
            </w:pPr>
            <w:r w:rsidRPr="00A829F1">
              <w:rPr>
                <w:lang w:val="vi-VN"/>
              </w:rPr>
              <w:t xml:space="preserve">- </w:t>
            </w:r>
            <w:r w:rsidR="00076A9C" w:rsidRPr="00A829F1">
              <w:t>Tại điểm b khoản 2 Điều 1 sửa đổi, bổ sung khoản 5 Điều 16 Nghị định số 71/2019/NĐ-C: Đề nghị nghiên cứu quy định hình thức xử phạt bổ sung đối với hành vi quy định tại khoản 5 Điều 16 Nghị định số 71/2019/NĐ-CP là đình chỉ có thời hạn một phần hoặc toàn bộ hoạt động sản xuất hóa chất vì khi doanh nghiệp đã có thay đổi về loại hình, địa điểm, quy mô, chủng loại thì phải thực hiện thủ tục để được cấp lại Giấy chứng nhận đủ điều kiện sản xuất hóa chất, Giấy chứng nhận cũ đương nhiên không còn hiệu lực vì không phù hợp với thực tế. Nếu quy định xử phạt bổ sung tước quyền sử dụng Giấy chứng nhận đủ điều kiện sản xuất hóa chất sẽ không bảo đảm tính răn đe. Đồng thời nghiên cứu, bổ sung biện pháp khắc phục hậu quả là buộc thu hồi các sản phẩm được sản xuất trong trường hợp vi phạm này.</w:t>
            </w:r>
          </w:p>
          <w:p w14:paraId="3C758754" w14:textId="26238854" w:rsidR="000E2E8B" w:rsidRPr="00A829F1" w:rsidRDefault="000E2E8B" w:rsidP="000E2E8B">
            <w:pPr>
              <w:widowControl w:val="0"/>
              <w:spacing w:before="57"/>
              <w:jc w:val="both"/>
              <w:rPr>
                <w:b/>
                <w:bCs/>
              </w:rPr>
            </w:pPr>
            <w:r w:rsidRPr="00A829F1">
              <w:rPr>
                <w:b/>
                <w:bCs/>
              </w:rPr>
              <w:t>Sở Công Thương tỉnh Yên Bái:</w:t>
            </w:r>
          </w:p>
          <w:p w14:paraId="2ED63026" w14:textId="121081BE" w:rsidR="000E2E8B" w:rsidRPr="00A829F1" w:rsidRDefault="000E2E8B" w:rsidP="000E2E8B">
            <w:pPr>
              <w:widowControl w:val="0"/>
              <w:spacing w:before="57"/>
              <w:jc w:val="both"/>
            </w:pPr>
            <w:r w:rsidRPr="00A829F1">
              <w:rPr>
                <w:lang w:val="vi-VN"/>
              </w:rPr>
              <w:t xml:space="preserve">- </w:t>
            </w:r>
            <w:r w:rsidRPr="00A829F1">
              <w:t xml:space="preserve">Tại điểm c khoản 2 Điều 1 </w:t>
            </w:r>
            <w:r w:rsidRPr="00A829F1">
              <w:rPr>
                <w:lang w:val="vi-VN"/>
              </w:rPr>
              <w:t>s</w:t>
            </w:r>
            <w:r w:rsidRPr="00A829F1">
              <w:t>ửa đổi, bổ sung điềm b khoản 7 Điều 16 về quy định hình phạt bổ sung đ</w:t>
            </w:r>
            <w:r w:rsidRPr="00A829F1">
              <w:rPr>
                <w:lang w:val="vi-VN"/>
              </w:rPr>
              <w:t>ố</w:t>
            </w:r>
            <w:r w:rsidRPr="00A829F1">
              <w:t xml:space="preserve">i với hành vi vi phạm quy định về hoạt động sản xuất, kinh doanh theo Giấy chứng nhận đủ điều kiện sản xuất, kinh doanh hóa chất sản xuất, kinh doanh có điều kiện trong lĩnh vực công nghiệp. Dự thảo Nghị định không quy định tăng thời gian </w:t>
            </w:r>
            <w:r w:rsidRPr="00A829F1">
              <w:lastRenderedPageBreak/>
              <w:t>tước quyền sử dụng Giấy chứng nhận đối với hình phạt bổ sung (từ 01 đến 03 tháng).</w:t>
            </w:r>
            <w:r w:rsidRPr="00A829F1">
              <w:rPr>
                <w:lang w:val="vi-VN"/>
              </w:rPr>
              <w:t xml:space="preserve"> </w:t>
            </w:r>
            <w:r w:rsidRPr="00A829F1">
              <w:t xml:space="preserve">Tuy nhiên, tại điểm c, khoản 3 </w:t>
            </w:r>
            <w:r w:rsidRPr="00A829F1">
              <w:rPr>
                <w:lang w:val="vi-VN"/>
              </w:rPr>
              <w:t>s</w:t>
            </w:r>
            <w:r w:rsidRPr="00A829F1">
              <w:t>ửa đ</w:t>
            </w:r>
            <w:r w:rsidRPr="00A829F1">
              <w:rPr>
                <w:lang w:val="vi-VN"/>
              </w:rPr>
              <w:t>ổ</w:t>
            </w:r>
            <w:r w:rsidRPr="00A829F1">
              <w:t>i, bổ sung Khoản 7, Điều 17 về quy định hình thức</w:t>
            </w:r>
            <w:r w:rsidRPr="00A829F1">
              <w:rPr>
                <w:lang w:val="vi-VN"/>
              </w:rPr>
              <w:t xml:space="preserve"> xử </w:t>
            </w:r>
            <w:r w:rsidRPr="00A829F1">
              <w:t>phạt b</w:t>
            </w:r>
            <w:r w:rsidRPr="00A829F1">
              <w:rPr>
                <w:lang w:val="vi-VN"/>
              </w:rPr>
              <w:t>ổ</w:t>
            </w:r>
            <w:r w:rsidRPr="00A829F1">
              <w:t xml:space="preserve"> sung đối với hành vi vi phạm quy định về hoạt động sản xuất, kinh doanh theo Giấy phép sản xuất, kinh doanh hóa chất hạn chế sản xuất kinh doanh trong lĩnh vực công nghiệp</w:t>
            </w:r>
            <w:r w:rsidRPr="00A829F1">
              <w:rPr>
                <w:lang w:val="vi-VN"/>
              </w:rPr>
              <w:t>,</w:t>
            </w:r>
            <w:r w:rsidRPr="00A829F1">
              <w:t xml:space="preserve"> </w:t>
            </w:r>
            <w:r w:rsidRPr="00A829F1">
              <w:rPr>
                <w:lang w:val="vi-VN"/>
              </w:rPr>
              <w:t>d</w:t>
            </w:r>
            <w:r w:rsidRPr="00A829F1">
              <w:t>ự thảo Nghị định đã quy định tăng thời gian tước quyền sử dụng Giấy phép đối với hình phạt bố sung (từ mức 01 - 03 tháng lên mức từ 12 - 18 tháng và 12 - 24 tháng) đối với các hành vi vi phạm có tính chất tương đồng.</w:t>
            </w:r>
          </w:p>
          <w:p w14:paraId="04D30422" w14:textId="1E4E10EB" w:rsidR="005F53EB" w:rsidRPr="00A829F1" w:rsidRDefault="000E2E8B" w:rsidP="00AA32E5">
            <w:pPr>
              <w:widowControl w:val="0"/>
              <w:jc w:val="both"/>
              <w:rPr>
                <w:b/>
              </w:rPr>
            </w:pPr>
            <w:r w:rsidRPr="00A829F1">
              <w:t>Do đó, đề nghị Ban soạn thảo xem xét chỉnh sửa 02 nội dung về hình phạt bổ sung trên cho phù hợp, thống nhất với nhau hơn.</w:t>
            </w:r>
          </w:p>
        </w:tc>
        <w:tc>
          <w:tcPr>
            <w:tcW w:w="4358" w:type="dxa"/>
          </w:tcPr>
          <w:p w14:paraId="72F64C34" w14:textId="77777777" w:rsidR="00CD03C0" w:rsidRPr="00A829F1" w:rsidRDefault="00CD03C0" w:rsidP="00AA32E5">
            <w:pPr>
              <w:widowControl w:val="0"/>
              <w:jc w:val="both"/>
              <w:rPr>
                <w:bCs/>
                <w:lang w:val="nl-NL"/>
              </w:rPr>
            </w:pPr>
          </w:p>
          <w:p w14:paraId="22D4D17C" w14:textId="14D83090" w:rsidR="00AA32E5" w:rsidRPr="00A829F1" w:rsidRDefault="00AA32E5" w:rsidP="00AA32E5">
            <w:pPr>
              <w:widowControl w:val="0"/>
              <w:jc w:val="both"/>
              <w:rPr>
                <w:bCs/>
                <w:lang w:val="vi-VN"/>
              </w:rPr>
            </w:pPr>
            <w:r w:rsidRPr="00A829F1">
              <w:rPr>
                <w:bCs/>
                <w:lang w:val="vi-VN"/>
              </w:rPr>
              <w:t xml:space="preserve">- Tiếp thu một phần ý kiến góp ý và xin được </w:t>
            </w:r>
            <w:r w:rsidR="009E1F44" w:rsidRPr="00A829F1">
              <w:rPr>
                <w:bCs/>
                <w:lang w:val="vi-VN"/>
              </w:rPr>
              <w:t xml:space="preserve">sửa đổi, </w:t>
            </w:r>
            <w:r w:rsidR="005F53EB" w:rsidRPr="00A829F1">
              <w:rPr>
                <w:bCs/>
                <w:lang w:val="vi-VN"/>
              </w:rPr>
              <w:t xml:space="preserve">bổ sung </w:t>
            </w:r>
            <w:r w:rsidR="009E1F44" w:rsidRPr="00A829F1">
              <w:rPr>
                <w:bCs/>
                <w:lang w:val="vi-VN"/>
              </w:rPr>
              <w:t xml:space="preserve">khoản 8 Điều 16 quy định về </w:t>
            </w:r>
            <w:r w:rsidR="005F53EB" w:rsidRPr="00A829F1">
              <w:rPr>
                <w:bCs/>
                <w:lang w:val="vi-VN"/>
              </w:rPr>
              <w:t>việc áp dụng biện pháp khắc phục hậu quả buộc nộp lại số lợi bất hợp pháp có được do thực hiện hành vi vi phạm hành chính quy định tại khoản 5 Điều 16.</w:t>
            </w:r>
          </w:p>
          <w:p w14:paraId="2E5245AC" w14:textId="21F92E50" w:rsidR="005F53EB" w:rsidRPr="00A829F1" w:rsidRDefault="005F53EB" w:rsidP="00AA32E5">
            <w:pPr>
              <w:widowControl w:val="0"/>
              <w:jc w:val="both"/>
              <w:rPr>
                <w:bCs/>
                <w:lang w:val="vi-VN"/>
              </w:rPr>
            </w:pPr>
            <w:r w:rsidRPr="00A829F1">
              <w:rPr>
                <w:bCs/>
                <w:lang w:val="vi-VN"/>
              </w:rPr>
              <w:t>Theo quy định tại khoản 1 Điều 25 Luật xử lý vi phạm hành chính, trong th</w:t>
            </w:r>
            <w:r w:rsidR="007A358C" w:rsidRPr="00A829F1">
              <w:rPr>
                <w:bCs/>
                <w:lang w:val="vi-VN"/>
              </w:rPr>
              <w:t>ờ</w:t>
            </w:r>
            <w:r w:rsidRPr="00A829F1">
              <w:rPr>
                <w:bCs/>
                <w:lang w:val="vi-VN"/>
              </w:rPr>
              <w:t>i gian bị tước quyền sử dụng giấy phép, chứng chỉ hành nghề, cá nhân, tổ chức vi phạm không được tiến hành các hoạt động ghi trong giấy phép, chứng chỉ hành nghề. Trường hợp tiếp tục thực hiện hành vi vi phạm sẽ bị xử phạt theo quy định tại khoản 6 Điều này.</w:t>
            </w:r>
          </w:p>
        </w:tc>
      </w:tr>
      <w:tr w:rsidR="00A829F1" w:rsidRPr="00A829F1" w14:paraId="452885E0" w14:textId="77777777" w:rsidTr="00E71218">
        <w:tc>
          <w:tcPr>
            <w:tcW w:w="1271" w:type="dxa"/>
            <w:vAlign w:val="center"/>
          </w:tcPr>
          <w:p w14:paraId="4A2871CC" w14:textId="77777777" w:rsidR="00CD03C0" w:rsidRPr="00A829F1" w:rsidRDefault="00076A9C" w:rsidP="00D42A50">
            <w:pPr>
              <w:widowControl w:val="0"/>
              <w:jc w:val="both"/>
              <w:rPr>
                <w:b/>
                <w:lang w:val="nl-NL"/>
              </w:rPr>
            </w:pPr>
            <w:r w:rsidRPr="00A829F1">
              <w:rPr>
                <w:b/>
                <w:lang w:val="nl-NL"/>
              </w:rPr>
              <w:lastRenderedPageBreak/>
              <w:t>Điểm b khoản 2 Điều 1</w:t>
            </w:r>
          </w:p>
        </w:tc>
        <w:tc>
          <w:tcPr>
            <w:tcW w:w="8647" w:type="dxa"/>
            <w:vAlign w:val="center"/>
          </w:tcPr>
          <w:p w14:paraId="0CA28A8F" w14:textId="25CA5E45" w:rsidR="00CD03C0" w:rsidRPr="00A829F1" w:rsidRDefault="00076A9C" w:rsidP="00AA32E5">
            <w:pPr>
              <w:jc w:val="both"/>
              <w:rPr>
                <w:b/>
                <w:bCs/>
                <w:lang w:eastAsia="vi-VN"/>
              </w:rPr>
            </w:pPr>
            <w:r w:rsidRPr="00A829F1">
              <w:rPr>
                <w:b/>
                <w:bCs/>
                <w:lang w:eastAsia="vi-VN"/>
              </w:rPr>
              <w:t>Bộ Văn hóa, Thể thao và Du lịch:</w:t>
            </w:r>
          </w:p>
          <w:p w14:paraId="52AA558F" w14:textId="3821E2EC" w:rsidR="00CD03C0" w:rsidRPr="00A829F1" w:rsidRDefault="005F53EB" w:rsidP="00AA32E5">
            <w:pPr>
              <w:jc w:val="both"/>
              <w:rPr>
                <w:lang w:val="vi-VN" w:eastAsia="vi-VN"/>
              </w:rPr>
            </w:pPr>
            <w:r w:rsidRPr="00A829F1">
              <w:rPr>
                <w:lang w:val="vi-VN" w:eastAsia="vi-VN"/>
              </w:rPr>
              <w:t>-</w:t>
            </w:r>
            <w:r w:rsidR="00076A9C" w:rsidRPr="00A829F1">
              <w:rPr>
                <w:lang w:eastAsia="vi-VN"/>
              </w:rPr>
              <w:t xml:space="preserve"> Tại điểm b </w:t>
            </w:r>
            <w:r w:rsidR="00076A9C" w:rsidRPr="00A829F1">
              <w:rPr>
                <w:lang w:val="vi-VN" w:eastAsia="vi-VN"/>
              </w:rPr>
              <w:t>khoản 2 Điều 1 sửa đổi, bổ sung khoản 5 Điều 16 Nghị định số 71/2019/NĐ-CP không phù hợp vì hành vi sản xuất, kinh doanh không đúng loại hình, địa điểm, quy mô, chủng loại hoá chất sản xuất, kinh doanh có điều kiện ghi trong Giấy phép sản xuất, kinh doanh hoá chất hạn chế sản xuất, kinh doanh trong lĩnh vực hoá chất và vật liệu nổ công nghiệp không liên quan đến hành vi không thực hiện quy định về điều chỉnh Giấy phép. Đề nghị cơ quan chủ trì soạn thảo cân nhắc giữ nguyên khoản 5 Điều 16 hiện hành và bổ sung một hành vi quy định về sản xuất, kinh doanh không đúng loại hình, địa điểm, quy mô, chủng loại ghi trong Giấy chứng nhận đủ điều kiện sản xuất, kinh doanh hóa chất.</w:t>
            </w:r>
          </w:p>
          <w:p w14:paraId="3F8FBB0A" w14:textId="77777777" w:rsidR="00CD03C0" w:rsidRPr="00A829F1" w:rsidRDefault="00076A9C" w:rsidP="00AA32E5">
            <w:pPr>
              <w:jc w:val="both"/>
              <w:rPr>
                <w:lang w:val="vi-VN" w:eastAsia="vi-VN"/>
              </w:rPr>
            </w:pPr>
            <w:r w:rsidRPr="00A829F1">
              <w:rPr>
                <w:lang w:val="vi-VN" w:eastAsia="vi-VN"/>
              </w:rPr>
              <w:t xml:space="preserve">Quy định </w:t>
            </w:r>
            <w:r w:rsidRPr="00A829F1">
              <w:rPr>
                <w:i/>
                <w:iCs/>
                <w:lang w:val="vi-VN" w:eastAsia="vi-VN"/>
              </w:rPr>
              <w:t>“mà không thực hiện quy định về điều chỉnh Giấy phép sản xuất, kinh doanh hoá chất hạn chế sản xuất, kinh doanh trong lĩnh vực hoá chất và vật liệu nổ công nghiệp”</w:t>
            </w:r>
            <w:r w:rsidRPr="00A829F1">
              <w:rPr>
                <w:lang w:val="vi-VN" w:eastAsia="vi-VN"/>
              </w:rPr>
              <w:t xml:space="preserve"> là không phù hợp với quy định tại Điều 18 Luật Hoá chất quy định về bổ sung, thu hồi Giấy chứng nhận, Giấy phép, đề nghị cơ quan chủ trì soạn thảo rà soát, chỉnh sửa.</w:t>
            </w:r>
          </w:p>
          <w:p w14:paraId="0807410F" w14:textId="77777777" w:rsidR="00092FF7" w:rsidRPr="00A829F1" w:rsidRDefault="00092FF7" w:rsidP="00092FF7">
            <w:pPr>
              <w:jc w:val="both"/>
              <w:rPr>
                <w:rFonts w:eastAsia="Segoe UI"/>
                <w:shd w:val="clear" w:color="auto" w:fill="FFFFFF"/>
              </w:rPr>
            </w:pPr>
            <w:r w:rsidRPr="00A829F1">
              <w:rPr>
                <w:rFonts w:eastAsia="Segoe UI"/>
                <w:b/>
                <w:bCs/>
                <w:shd w:val="clear" w:color="auto" w:fill="FFFFFF"/>
              </w:rPr>
              <w:t>UBND thành phố Hà Nội:</w:t>
            </w:r>
          </w:p>
          <w:p w14:paraId="7403AFC2" w14:textId="77777777" w:rsidR="00092FF7" w:rsidRPr="00A829F1" w:rsidRDefault="00092FF7" w:rsidP="00092FF7">
            <w:pPr>
              <w:jc w:val="both"/>
              <w:rPr>
                <w:rFonts w:eastAsia="Segoe UI"/>
                <w:shd w:val="clear" w:color="auto" w:fill="FFFFFF"/>
              </w:rPr>
            </w:pPr>
            <w:r w:rsidRPr="00A829F1">
              <w:rPr>
                <w:rFonts w:eastAsia="Segoe UI"/>
                <w:shd w:val="clear" w:color="auto" w:fill="FFFFFF"/>
                <w:lang w:val="vi-VN"/>
              </w:rPr>
              <w:t xml:space="preserve">- </w:t>
            </w:r>
            <w:r w:rsidRPr="00A829F1">
              <w:rPr>
                <w:rFonts w:eastAsia="Segoe UI"/>
                <w:shd w:val="clear" w:color="auto" w:fill="FFFFFF"/>
              </w:rPr>
              <w:t>Đề nghị bỏ điểm b khoản 2 Điều 1 d</w:t>
            </w:r>
            <w:r w:rsidRPr="00A829F1">
              <w:rPr>
                <w:rFonts w:eastAsia="Segoe UI"/>
                <w:shd w:val="clear" w:color="auto" w:fill="FFFFFF"/>
                <w:lang w:val="vi-VN"/>
              </w:rPr>
              <w:t>ự</w:t>
            </w:r>
            <w:r w:rsidRPr="00A829F1">
              <w:rPr>
                <w:rFonts w:eastAsia="Segoe UI"/>
                <w:shd w:val="clear" w:color="auto" w:fill="FFFFFF"/>
              </w:rPr>
              <w:t xml:space="preserve"> thảo và giữ nguyên khoản 5 Điều 16 Nghị định số 71/2019/NĐ-CP, vì việc sửa đổi không đảm bảo sự thống nhất giữa các điều khoản xử phạt t</w:t>
            </w:r>
            <w:r w:rsidRPr="00A829F1">
              <w:rPr>
                <w:rFonts w:eastAsia="Segoe UI"/>
                <w:shd w:val="clear" w:color="auto" w:fill="FFFFFF"/>
                <w:lang w:val="vi-VN"/>
              </w:rPr>
              <w:t>ư</w:t>
            </w:r>
            <w:r w:rsidRPr="00A829F1">
              <w:rPr>
                <w:rFonts w:eastAsia="Segoe UI"/>
                <w:shd w:val="clear" w:color="auto" w:fill="FFFFFF"/>
              </w:rPr>
              <w:t>ơng tự (trường hợp cấp lại hoặc không có Giấy chứng nh</w:t>
            </w:r>
            <w:r w:rsidRPr="00A829F1">
              <w:rPr>
                <w:rFonts w:eastAsia="Segoe UI"/>
                <w:shd w:val="clear" w:color="auto" w:fill="FFFFFF"/>
                <w:lang w:val="vi-VN"/>
              </w:rPr>
              <w:t>ậ</w:t>
            </w:r>
            <w:r w:rsidRPr="00A829F1">
              <w:rPr>
                <w:rFonts w:eastAsia="Segoe UI"/>
                <w:shd w:val="clear" w:color="auto" w:fill="FFFFFF"/>
              </w:rPr>
              <w:t>n).</w:t>
            </w:r>
          </w:p>
          <w:p w14:paraId="4C7AAAD9" w14:textId="77777777" w:rsidR="007228C3" w:rsidRPr="00A829F1" w:rsidRDefault="007228C3" w:rsidP="007228C3">
            <w:pPr>
              <w:widowControl w:val="0"/>
              <w:tabs>
                <w:tab w:val="left" w:pos="1094"/>
              </w:tabs>
              <w:jc w:val="both"/>
              <w:rPr>
                <w:b/>
                <w:bCs/>
                <w:lang w:val="nl-NL"/>
              </w:rPr>
            </w:pPr>
            <w:r w:rsidRPr="00A829F1">
              <w:rPr>
                <w:b/>
                <w:bCs/>
                <w:lang w:val="nl-NL"/>
              </w:rPr>
              <w:t>UBND tỉnh Cao Bằng:</w:t>
            </w:r>
          </w:p>
          <w:p w14:paraId="6BA11EF8" w14:textId="19D8BEA1" w:rsidR="007228C3" w:rsidRPr="00A829F1" w:rsidRDefault="007228C3" w:rsidP="007228C3">
            <w:pPr>
              <w:widowControl w:val="0"/>
              <w:tabs>
                <w:tab w:val="left" w:pos="1094"/>
              </w:tabs>
              <w:jc w:val="both"/>
              <w:rPr>
                <w:lang w:val="nl-NL"/>
              </w:rPr>
            </w:pPr>
            <w:r w:rsidRPr="00A829F1">
              <w:rPr>
                <w:lang w:val="vi-VN"/>
              </w:rPr>
              <w:t xml:space="preserve">- </w:t>
            </w:r>
            <w:r w:rsidRPr="00A829F1">
              <w:rPr>
                <w:lang w:val="nl-NL"/>
              </w:rPr>
              <w:t xml:space="preserve">Tại điểm b khoản 2 Điều 1 Nghị định số 71/2019/NĐ-CP nên thay cụm từ “... lĩnh vực công nghiệp mà không thực hiện quy định về...” thành “... lĩnh vực công nghiệp </w:t>
            </w:r>
            <w:r w:rsidRPr="00A829F1">
              <w:rPr>
                <w:strike/>
                <w:lang w:val="nl-NL"/>
              </w:rPr>
              <w:t>mà không</w:t>
            </w:r>
            <w:r w:rsidRPr="00A829F1">
              <w:rPr>
                <w:lang w:val="nl-NL"/>
              </w:rPr>
              <w:t xml:space="preserve"> </w:t>
            </w:r>
            <w:r w:rsidRPr="00A829F1">
              <w:rPr>
                <w:b/>
                <w:lang w:val="nl-NL"/>
              </w:rPr>
              <w:t>khi chưa</w:t>
            </w:r>
            <w:r w:rsidRPr="00A829F1">
              <w:rPr>
                <w:lang w:val="nl-NL"/>
              </w:rPr>
              <w:t xml:space="preserve"> thực hiện quy định về...” để phù hợp với ngôn ngữ viết được sử dụng trong văn bản quy phạm pháp luật.</w:t>
            </w:r>
          </w:p>
        </w:tc>
        <w:tc>
          <w:tcPr>
            <w:tcW w:w="4358" w:type="dxa"/>
            <w:vAlign w:val="center"/>
          </w:tcPr>
          <w:p w14:paraId="774BC3DE" w14:textId="77777777" w:rsidR="009E1F44" w:rsidRPr="00A829F1" w:rsidRDefault="009E1F44" w:rsidP="009E1F44">
            <w:pPr>
              <w:widowControl w:val="0"/>
              <w:jc w:val="both"/>
              <w:rPr>
                <w:bCs/>
                <w:lang w:val="vi-VN"/>
              </w:rPr>
            </w:pPr>
          </w:p>
          <w:p w14:paraId="19697C33" w14:textId="0611E35B" w:rsidR="009E1F44" w:rsidRPr="00A829F1" w:rsidRDefault="005F53EB" w:rsidP="009E1F44">
            <w:pPr>
              <w:widowControl w:val="0"/>
              <w:jc w:val="both"/>
              <w:rPr>
                <w:bCs/>
                <w:lang w:val="vi-VN"/>
              </w:rPr>
            </w:pPr>
            <w:r w:rsidRPr="00A829F1">
              <w:rPr>
                <w:bCs/>
                <w:lang w:val="vi-VN"/>
              </w:rPr>
              <w:t xml:space="preserve">- Tiếp thu một </w:t>
            </w:r>
            <w:r w:rsidR="009E1F44" w:rsidRPr="00A829F1">
              <w:rPr>
                <w:bCs/>
                <w:lang w:val="vi-VN"/>
              </w:rPr>
              <w:t>phần và xin được chỉnh lý quy định tại khoản 5 Điều 16 như sau:</w:t>
            </w:r>
          </w:p>
          <w:p w14:paraId="6CA59FF6" w14:textId="77777777" w:rsidR="009E1F44" w:rsidRPr="00A829F1" w:rsidRDefault="009E1F44" w:rsidP="009E1F44">
            <w:pPr>
              <w:pStyle w:val="NormalWeb"/>
              <w:spacing w:before="0" w:beforeAutospacing="0" w:after="0" w:afterAutospacing="0"/>
              <w:jc w:val="both"/>
              <w:rPr>
                <w:lang w:val="en-US"/>
              </w:rPr>
            </w:pPr>
            <w:r w:rsidRPr="00A829F1">
              <w:rPr>
                <w:lang w:val="en-US"/>
              </w:rPr>
              <w:t>“</w:t>
            </w:r>
            <w:r w:rsidRPr="00A829F1">
              <w:t xml:space="preserve">5. Phạt tiền từ 10.000.000 đồng đến 15.000.000 đồng đối với hành vi sản xuất, kinh doanh không đúng địa điểm, quy mô, </w:t>
            </w:r>
            <w:r w:rsidRPr="00A829F1">
              <w:rPr>
                <w:lang w:val="en-US"/>
              </w:rPr>
              <w:t xml:space="preserve">chủng </w:t>
            </w:r>
            <w:r w:rsidRPr="00A829F1">
              <w:t xml:space="preserve">loại hóa chất sản xuất, kinh doanh có điều kiện ghi trong Giấy chứng nhận đủ điều kiện sản xuất, kinh doanh hóa chất sản xuất, kinh doanh có điều kiện </w:t>
            </w:r>
            <w:r w:rsidRPr="00A829F1">
              <w:rPr>
                <w:bCs/>
              </w:rPr>
              <w:t>trong lĩnh vực công nghiệp</w:t>
            </w:r>
            <w:r w:rsidRPr="00A829F1">
              <w:t xml:space="preserve"> </w:t>
            </w:r>
            <w:r w:rsidRPr="00A829F1">
              <w:rPr>
                <w:strike/>
                <w:lang w:val="en-US"/>
              </w:rPr>
              <w:t xml:space="preserve">mà </w:t>
            </w:r>
            <w:r w:rsidRPr="00A829F1">
              <w:rPr>
                <w:strike/>
              </w:rPr>
              <w:t xml:space="preserve">không thực hiện quy định về điều chỉnh Giấy chứng nhận </w:t>
            </w:r>
            <w:r w:rsidRPr="00A829F1">
              <w:rPr>
                <w:strike/>
                <w:lang w:val="en-US"/>
              </w:rPr>
              <w:t>này</w:t>
            </w:r>
            <w:r w:rsidRPr="00A829F1">
              <w:rPr>
                <w:lang w:val="en-US"/>
              </w:rPr>
              <w:t>.”;</w:t>
            </w:r>
          </w:p>
          <w:p w14:paraId="1F2E1000" w14:textId="73BC49D6" w:rsidR="00CD03C0" w:rsidRPr="00A829F1" w:rsidRDefault="005F53EB" w:rsidP="00D42A50">
            <w:pPr>
              <w:widowControl w:val="0"/>
              <w:jc w:val="both"/>
              <w:rPr>
                <w:bCs/>
                <w:lang w:val="vi-VN"/>
              </w:rPr>
            </w:pPr>
            <w:r w:rsidRPr="00A829F1">
              <w:rPr>
                <w:bCs/>
                <w:lang w:val="vi-VN"/>
              </w:rPr>
              <w:t xml:space="preserve"> </w:t>
            </w:r>
          </w:p>
        </w:tc>
      </w:tr>
      <w:tr w:rsidR="00A829F1" w:rsidRPr="00A829F1" w14:paraId="081FA1F6" w14:textId="77777777" w:rsidTr="00E71218">
        <w:tc>
          <w:tcPr>
            <w:tcW w:w="1271" w:type="dxa"/>
            <w:vAlign w:val="center"/>
          </w:tcPr>
          <w:p w14:paraId="3EA4ACDB" w14:textId="77777777" w:rsidR="00CD03C0" w:rsidRPr="00A829F1" w:rsidRDefault="00076A9C" w:rsidP="00D42A50">
            <w:pPr>
              <w:widowControl w:val="0"/>
              <w:jc w:val="both"/>
              <w:rPr>
                <w:b/>
              </w:rPr>
            </w:pPr>
            <w:r w:rsidRPr="00A829F1">
              <w:rPr>
                <w:b/>
              </w:rPr>
              <w:t xml:space="preserve">Khoản 3 </w:t>
            </w:r>
            <w:r w:rsidRPr="00A829F1">
              <w:rPr>
                <w:b/>
              </w:rPr>
              <w:lastRenderedPageBreak/>
              <w:t>Điều 1 và khoản 2 Điều 2</w:t>
            </w:r>
          </w:p>
        </w:tc>
        <w:tc>
          <w:tcPr>
            <w:tcW w:w="8647" w:type="dxa"/>
            <w:vAlign w:val="center"/>
          </w:tcPr>
          <w:p w14:paraId="4E88162A" w14:textId="58AC7727" w:rsidR="00CD03C0" w:rsidRPr="00A829F1" w:rsidRDefault="00076A9C" w:rsidP="009E1F44">
            <w:pPr>
              <w:jc w:val="both"/>
              <w:rPr>
                <w:lang w:eastAsia="vi-VN"/>
              </w:rPr>
            </w:pPr>
            <w:r w:rsidRPr="00A829F1">
              <w:rPr>
                <w:b/>
              </w:rPr>
              <w:lastRenderedPageBreak/>
              <w:t>Bộ Tài chính:</w:t>
            </w:r>
          </w:p>
          <w:p w14:paraId="55C72378" w14:textId="77777777" w:rsidR="00CD03C0" w:rsidRPr="00A829F1" w:rsidRDefault="00076A9C" w:rsidP="009E1F44">
            <w:pPr>
              <w:jc w:val="both"/>
              <w:rPr>
                <w:lang w:eastAsia="vi-VN"/>
              </w:rPr>
            </w:pPr>
            <w:r w:rsidRPr="00A829F1">
              <w:rPr>
                <w:lang w:eastAsia="vi-VN"/>
              </w:rPr>
              <w:lastRenderedPageBreak/>
              <w:t>Tại điểm b khoản 3 Điều 1; khoản 2 Điều 2 dự thảo Nghị định quy định thời hạn áp dụng hình thức xử phạt tước quyền sử dụng giấy phép, chứng chỉ hành nghề và đình chỉ hoạt động, đề nghị bổ sung thời điểm tính thời hạn là "kể từ ngày quyết định xử phạt có hiệu lực thi hành” để phù hợp với quy định tại khoản 11 Điều 1 Luật sửa đổi, bổ sung một số điều của Luật Xử lý vi phạm hành chính.</w:t>
            </w:r>
          </w:p>
        </w:tc>
        <w:tc>
          <w:tcPr>
            <w:tcW w:w="4358" w:type="dxa"/>
            <w:vAlign w:val="center"/>
          </w:tcPr>
          <w:p w14:paraId="5DBC2460" w14:textId="77777777" w:rsidR="0072403B" w:rsidRPr="00A829F1" w:rsidRDefault="0072403B" w:rsidP="00D42A50">
            <w:pPr>
              <w:widowControl w:val="0"/>
              <w:jc w:val="both"/>
              <w:rPr>
                <w:bCs/>
                <w:lang w:val="vi-VN"/>
              </w:rPr>
            </w:pPr>
          </w:p>
          <w:p w14:paraId="53A8A71B" w14:textId="5B5EC519" w:rsidR="00CD03C0" w:rsidRPr="00A829F1" w:rsidRDefault="009E1F44" w:rsidP="00D42A50">
            <w:pPr>
              <w:widowControl w:val="0"/>
              <w:jc w:val="both"/>
              <w:rPr>
                <w:bCs/>
                <w:lang w:val="vi-VN"/>
              </w:rPr>
            </w:pPr>
            <w:r w:rsidRPr="00A829F1">
              <w:rPr>
                <w:bCs/>
                <w:lang w:val="vi-VN"/>
              </w:rPr>
              <w:lastRenderedPageBreak/>
              <w:t>- Tiếp thu.</w:t>
            </w:r>
          </w:p>
        </w:tc>
      </w:tr>
      <w:tr w:rsidR="00A829F1" w:rsidRPr="00A829F1" w14:paraId="5BE92612" w14:textId="77777777" w:rsidTr="00E71218">
        <w:tc>
          <w:tcPr>
            <w:tcW w:w="1271" w:type="dxa"/>
            <w:vAlign w:val="center"/>
          </w:tcPr>
          <w:p w14:paraId="4095041A" w14:textId="77777777" w:rsidR="00CD03C0" w:rsidRPr="00A829F1" w:rsidRDefault="00076A9C" w:rsidP="00D42A50">
            <w:pPr>
              <w:widowControl w:val="0"/>
              <w:jc w:val="both"/>
              <w:rPr>
                <w:b/>
                <w:lang w:val="nl-NL"/>
              </w:rPr>
            </w:pPr>
            <w:r w:rsidRPr="00A829F1">
              <w:rPr>
                <w:b/>
                <w:lang w:val="nl-NL"/>
              </w:rPr>
              <w:lastRenderedPageBreak/>
              <w:t>Điểm b khoản 3 Điều 1</w:t>
            </w:r>
          </w:p>
        </w:tc>
        <w:tc>
          <w:tcPr>
            <w:tcW w:w="8647" w:type="dxa"/>
            <w:vAlign w:val="center"/>
          </w:tcPr>
          <w:p w14:paraId="2FCB39F4" w14:textId="4DCE8126" w:rsidR="00CD03C0" w:rsidRPr="00A829F1" w:rsidRDefault="00076A9C" w:rsidP="009E1F44">
            <w:pPr>
              <w:jc w:val="both"/>
              <w:rPr>
                <w:b/>
                <w:bCs/>
                <w:lang w:eastAsia="vi-VN"/>
              </w:rPr>
            </w:pPr>
            <w:r w:rsidRPr="00A829F1">
              <w:rPr>
                <w:b/>
                <w:bCs/>
                <w:lang w:eastAsia="vi-VN"/>
              </w:rPr>
              <w:t>Bộ Văn hóa, Thể thao và Du lịch:</w:t>
            </w:r>
          </w:p>
          <w:p w14:paraId="2C42AC9C" w14:textId="77777777" w:rsidR="00CD03C0" w:rsidRPr="00A829F1" w:rsidRDefault="00FB6016" w:rsidP="009E1F44">
            <w:pPr>
              <w:jc w:val="both"/>
              <w:rPr>
                <w:lang w:val="vi-VN" w:eastAsia="vi-VN"/>
              </w:rPr>
            </w:pPr>
            <w:r w:rsidRPr="00A829F1">
              <w:rPr>
                <w:lang w:val="vi-VN" w:eastAsia="vi-VN"/>
              </w:rPr>
              <w:t xml:space="preserve">- </w:t>
            </w:r>
            <w:r w:rsidR="00076A9C" w:rsidRPr="00A829F1">
              <w:rPr>
                <w:lang w:val="vi-VN" w:eastAsia="vi-VN"/>
              </w:rPr>
              <w:t>Tương tự như góp ý đối với khoản 2 Điều 1 sửa đổi, bổ sung khoản 5 Điều 16 Nghị định số 71/2019/NĐ-CP.</w:t>
            </w:r>
          </w:p>
          <w:p w14:paraId="14E49ADE" w14:textId="77777777" w:rsidR="00092FF7" w:rsidRPr="00A829F1" w:rsidRDefault="00092FF7" w:rsidP="00092FF7">
            <w:pPr>
              <w:jc w:val="both"/>
              <w:rPr>
                <w:rFonts w:eastAsia="Segoe UI"/>
                <w:shd w:val="clear" w:color="auto" w:fill="FFFFFF"/>
              </w:rPr>
            </w:pPr>
            <w:r w:rsidRPr="00A829F1">
              <w:rPr>
                <w:rFonts w:eastAsia="Segoe UI"/>
                <w:b/>
                <w:bCs/>
                <w:shd w:val="clear" w:color="auto" w:fill="FFFFFF"/>
              </w:rPr>
              <w:t>UBND thành phố Hà Nội:</w:t>
            </w:r>
          </w:p>
          <w:p w14:paraId="01F597C9" w14:textId="77777777" w:rsidR="00092FF7" w:rsidRPr="00A829F1" w:rsidRDefault="00092FF7" w:rsidP="00092FF7">
            <w:pPr>
              <w:jc w:val="both"/>
              <w:rPr>
                <w:rFonts w:eastAsia="Segoe UI"/>
                <w:shd w:val="clear" w:color="auto" w:fill="FFFFFF"/>
              </w:rPr>
            </w:pPr>
            <w:r w:rsidRPr="00A829F1">
              <w:rPr>
                <w:rFonts w:eastAsia="Segoe UI"/>
                <w:shd w:val="clear" w:color="auto" w:fill="FFFFFF"/>
                <w:lang w:val="vi-VN"/>
              </w:rPr>
              <w:t xml:space="preserve">- </w:t>
            </w:r>
            <w:r w:rsidRPr="00A829F1">
              <w:rPr>
                <w:rFonts w:eastAsia="Segoe UI"/>
                <w:shd w:val="clear" w:color="auto" w:fill="FFFFFF"/>
              </w:rPr>
              <w:t>Đề nghị bỏ điểm b khoản 3 Điều 1 d</w:t>
            </w:r>
            <w:r w:rsidRPr="00A829F1">
              <w:rPr>
                <w:rFonts w:eastAsia="Segoe UI"/>
                <w:shd w:val="clear" w:color="auto" w:fill="FFFFFF"/>
                <w:lang w:val="vi-VN"/>
              </w:rPr>
              <w:t>ự</w:t>
            </w:r>
            <w:r w:rsidRPr="00A829F1">
              <w:rPr>
                <w:rFonts w:eastAsia="Segoe UI"/>
                <w:shd w:val="clear" w:color="auto" w:fill="FFFFFF"/>
              </w:rPr>
              <w:t xml:space="preserve"> thảo và giữ nguyên khọản 5 Điều 17 Nghị định số 71/2019/NĐ-CP, vì việc sửa đổi không đảm bảo sự thống nhất giữa các điều khoản xử phạt tuơng tự (trường hợp cấp lại hoặc không có Giấy chứng nhân).</w:t>
            </w:r>
          </w:p>
          <w:p w14:paraId="45CC9B10" w14:textId="77777777" w:rsidR="007228C3" w:rsidRPr="00A829F1" w:rsidRDefault="007228C3" w:rsidP="007228C3">
            <w:pPr>
              <w:widowControl w:val="0"/>
              <w:tabs>
                <w:tab w:val="left" w:pos="1094"/>
              </w:tabs>
              <w:jc w:val="both"/>
              <w:rPr>
                <w:b/>
                <w:bCs/>
                <w:lang w:val="nl-NL"/>
              </w:rPr>
            </w:pPr>
            <w:r w:rsidRPr="00A829F1">
              <w:rPr>
                <w:b/>
                <w:bCs/>
                <w:lang w:val="nl-NL"/>
              </w:rPr>
              <w:t>UBND tỉnh Cao Bằng:</w:t>
            </w:r>
          </w:p>
          <w:p w14:paraId="556592A0" w14:textId="66823D7F" w:rsidR="007228C3" w:rsidRPr="00A829F1" w:rsidRDefault="007228C3" w:rsidP="007228C3">
            <w:pPr>
              <w:widowControl w:val="0"/>
              <w:tabs>
                <w:tab w:val="left" w:pos="1094"/>
              </w:tabs>
              <w:jc w:val="both"/>
              <w:rPr>
                <w:lang w:val="nl-NL"/>
              </w:rPr>
            </w:pPr>
            <w:r w:rsidRPr="00A829F1">
              <w:rPr>
                <w:lang w:val="vi-VN"/>
              </w:rPr>
              <w:t xml:space="preserve">- </w:t>
            </w:r>
            <w:r w:rsidRPr="00A829F1">
              <w:rPr>
                <w:lang w:val="nl-NL"/>
              </w:rPr>
              <w:t xml:space="preserve">Tại điểm b khoản 3 Điều 1 Nghị định số 71/2019/NĐ-CP nên thay cụm từ “... lĩnh vực công nghiệp mà không thực hiện quy định về...” thành “... lĩnh vực công nghiệp </w:t>
            </w:r>
            <w:r w:rsidRPr="00A829F1">
              <w:rPr>
                <w:strike/>
                <w:lang w:val="nl-NL"/>
              </w:rPr>
              <w:t>mà không</w:t>
            </w:r>
            <w:r w:rsidRPr="00A829F1">
              <w:rPr>
                <w:lang w:val="nl-NL"/>
              </w:rPr>
              <w:t xml:space="preserve"> </w:t>
            </w:r>
            <w:r w:rsidRPr="00A829F1">
              <w:rPr>
                <w:b/>
                <w:lang w:val="nl-NL"/>
              </w:rPr>
              <w:t>khi chưa</w:t>
            </w:r>
            <w:r w:rsidRPr="00A829F1">
              <w:rPr>
                <w:lang w:val="nl-NL"/>
              </w:rPr>
              <w:t xml:space="preserve"> thực hiện quy định về...” để phù hợp với ngôn ngữ viết được sử dụng trong văn bản quy phạm pháp luật.</w:t>
            </w:r>
          </w:p>
          <w:p w14:paraId="227B1DAF" w14:textId="2B15E4C1" w:rsidR="007228C3" w:rsidRPr="00A829F1" w:rsidRDefault="007228C3" w:rsidP="00092FF7">
            <w:pPr>
              <w:jc w:val="both"/>
              <w:rPr>
                <w:lang w:val="vi-VN"/>
              </w:rPr>
            </w:pPr>
          </w:p>
        </w:tc>
        <w:tc>
          <w:tcPr>
            <w:tcW w:w="4358" w:type="dxa"/>
            <w:vAlign w:val="center"/>
          </w:tcPr>
          <w:p w14:paraId="682E8675" w14:textId="101FD7B5" w:rsidR="00CD03C0" w:rsidRPr="00A829F1" w:rsidRDefault="00FB6016" w:rsidP="00092FF7">
            <w:pPr>
              <w:spacing w:before="120" w:after="120"/>
              <w:jc w:val="both"/>
            </w:pPr>
            <w:r w:rsidRPr="00A829F1">
              <w:rPr>
                <w:bCs/>
                <w:lang w:val="vi-VN"/>
              </w:rPr>
              <w:t xml:space="preserve">- </w:t>
            </w:r>
            <w:r w:rsidR="00092FF7" w:rsidRPr="00A829F1">
              <w:rPr>
                <w:bCs/>
                <w:lang w:val="vi-VN"/>
              </w:rPr>
              <w:t>Tiếp thu một phần và xin được chỉnh lý quy định tại khoản 5 Điều 17 như sau:</w:t>
            </w:r>
            <w:r w:rsidR="00092FF7" w:rsidRPr="00A829F1">
              <w:rPr>
                <w:sz w:val="28"/>
                <w:szCs w:val="28"/>
              </w:rPr>
              <w:t xml:space="preserve"> </w:t>
            </w:r>
            <w:r w:rsidR="00092FF7" w:rsidRPr="00A829F1">
              <w:t xml:space="preserve">“5. Phạt tiền từ 15.000.000 đồng đến 20.000.000 đồng đối với hành vi sản xuất, kinh doanh không đúng địa điểm, quy mô, chủng loại hóa chất sản xuất, kinh doanh có điều kiện ghi trong Giấy phép sản xuất, kinh doanh hóa chất hạn chế sản xuất, kinh doanh </w:t>
            </w:r>
            <w:r w:rsidR="00092FF7" w:rsidRPr="00A829F1">
              <w:rPr>
                <w:bCs/>
              </w:rPr>
              <w:t>trong lĩnh vực công nghiệp</w:t>
            </w:r>
            <w:r w:rsidR="00092FF7" w:rsidRPr="00A829F1">
              <w:rPr>
                <w:bCs/>
                <w:lang w:val="vi-VN"/>
              </w:rPr>
              <w:t>.</w:t>
            </w:r>
            <w:r w:rsidR="00092FF7" w:rsidRPr="00A829F1">
              <w:t xml:space="preserve"> </w:t>
            </w:r>
            <w:r w:rsidR="00092FF7" w:rsidRPr="00A829F1">
              <w:rPr>
                <w:strike/>
              </w:rPr>
              <w:t>mà không thực hiện quy định về điều chỉnh Giấy phép này.</w:t>
            </w:r>
            <w:r w:rsidR="00092FF7" w:rsidRPr="00A829F1">
              <w:t>”;</w:t>
            </w:r>
          </w:p>
        </w:tc>
      </w:tr>
      <w:tr w:rsidR="00A829F1" w:rsidRPr="00A829F1" w14:paraId="13C88158" w14:textId="77777777" w:rsidTr="00E71218">
        <w:tc>
          <w:tcPr>
            <w:tcW w:w="1271" w:type="dxa"/>
            <w:vAlign w:val="center"/>
          </w:tcPr>
          <w:p w14:paraId="1A666C24" w14:textId="77777777" w:rsidR="00CD03C0" w:rsidRPr="00A829F1" w:rsidRDefault="00076A9C" w:rsidP="00D42A50">
            <w:pPr>
              <w:widowControl w:val="0"/>
              <w:jc w:val="both"/>
              <w:rPr>
                <w:b/>
                <w:bCs/>
                <w:lang w:val="nl-NL"/>
              </w:rPr>
            </w:pPr>
            <w:r w:rsidRPr="00A829F1">
              <w:rPr>
                <w:b/>
                <w:bCs/>
                <w:lang w:val="vi-VN" w:eastAsia="vi-VN"/>
              </w:rPr>
              <w:t>Điểm c khoản 3 Điều 1</w:t>
            </w:r>
          </w:p>
        </w:tc>
        <w:tc>
          <w:tcPr>
            <w:tcW w:w="8647" w:type="dxa"/>
            <w:vAlign w:val="center"/>
          </w:tcPr>
          <w:p w14:paraId="664F4E42" w14:textId="3138601F" w:rsidR="00CD03C0" w:rsidRPr="00A829F1" w:rsidRDefault="00076A9C" w:rsidP="009E1F44">
            <w:pPr>
              <w:jc w:val="both"/>
              <w:rPr>
                <w:b/>
                <w:bCs/>
                <w:lang w:eastAsia="vi-VN"/>
              </w:rPr>
            </w:pPr>
            <w:r w:rsidRPr="00A829F1">
              <w:rPr>
                <w:b/>
                <w:bCs/>
                <w:lang w:eastAsia="vi-VN"/>
              </w:rPr>
              <w:t>Bộ Văn hóa, Thể thao và Du lịch:</w:t>
            </w:r>
          </w:p>
          <w:p w14:paraId="79D8758C" w14:textId="77777777" w:rsidR="00CD03C0" w:rsidRPr="00A829F1" w:rsidRDefault="00FB6016" w:rsidP="009E1F44">
            <w:pPr>
              <w:jc w:val="both"/>
              <w:rPr>
                <w:lang w:val="vi-VN" w:eastAsia="vi-VN"/>
              </w:rPr>
            </w:pPr>
            <w:r w:rsidRPr="00A829F1">
              <w:rPr>
                <w:lang w:val="vi-VN" w:eastAsia="vi-VN"/>
              </w:rPr>
              <w:t xml:space="preserve">- </w:t>
            </w:r>
            <w:r w:rsidR="00076A9C" w:rsidRPr="00A829F1">
              <w:rPr>
                <w:lang w:val="vi-VN" w:eastAsia="vi-VN"/>
              </w:rPr>
              <w:t xml:space="preserve">Điểm c khoản 3 Điều 1 sửa đổi, bổ sung khoản 7 Điều 17 Nghị định số 71/2019/NĐ-CP là chưa phù hợp vì hành vi vi phạm tại khoản 5 mức xử phạt tiền từ 10.000.000 đồng đến 15.000.000 đồng nhưng chỉ bị tước quyền sử dụng Giấy phép sản xuất, kinh doanh hoá chất hạn chế sản xuất, kinh doanh trong lĩnh vực công nghiệp từ 12 tháng đến 18 tháng, trong khi hành vi vi phạm tại điểm </w:t>
            </w:r>
            <w:r w:rsidR="00076A9C" w:rsidRPr="00A829F1">
              <w:t xml:space="preserve">a </w:t>
            </w:r>
            <w:r w:rsidR="00076A9C" w:rsidRPr="00A829F1">
              <w:rPr>
                <w:lang w:val="vi-VN" w:eastAsia="vi-VN"/>
              </w:rPr>
              <w:t>khoản 2 mức xử phạt tiền từ 1.000.000 đồng đến 3.000.000 đồng lại bị tước quyền sử dụng Giấy phép sản xuất, kinh doanh hoá chất hạn chế sản xuất, kinh doanh trong lĩnh vực công nghiệp từ 12 tháng đến 24 tháng.</w:t>
            </w:r>
          </w:p>
          <w:p w14:paraId="77FF7513" w14:textId="1F1903E8" w:rsidR="000E2E8B" w:rsidRPr="00A829F1" w:rsidRDefault="000E2E8B" w:rsidP="000E2E8B">
            <w:pPr>
              <w:pStyle w:val="BodyText"/>
              <w:ind w:right="592"/>
              <w:jc w:val="both"/>
              <w:rPr>
                <w:rFonts w:ascii="Times New Roman" w:hAnsi="Times New Roman"/>
                <w:bCs/>
              </w:rPr>
            </w:pPr>
            <w:r w:rsidRPr="00A829F1">
              <w:rPr>
                <w:rFonts w:ascii="Times New Roman" w:hAnsi="Times New Roman"/>
                <w:bCs/>
              </w:rPr>
              <w:t xml:space="preserve">UBND tỉnh An Giang: </w:t>
            </w:r>
          </w:p>
          <w:p w14:paraId="1E3B62F3" w14:textId="2109F438" w:rsidR="000E2E8B" w:rsidRPr="00A829F1" w:rsidRDefault="000E2E8B" w:rsidP="000E2E8B">
            <w:pPr>
              <w:pStyle w:val="BodyText"/>
              <w:jc w:val="both"/>
              <w:rPr>
                <w:rFonts w:ascii="Times New Roman" w:hAnsi="Times New Roman"/>
                <w:b w:val="0"/>
              </w:rPr>
            </w:pPr>
            <w:r w:rsidRPr="00A829F1">
              <w:rPr>
                <w:rFonts w:ascii="Times New Roman" w:hAnsi="Times New Roman"/>
                <w:b w:val="0"/>
                <w:lang w:val="vi-VN"/>
              </w:rPr>
              <w:t xml:space="preserve">- </w:t>
            </w:r>
            <w:r w:rsidRPr="00A829F1">
              <w:rPr>
                <w:rFonts w:ascii="Times New Roman" w:hAnsi="Times New Roman"/>
                <w:b w:val="0"/>
              </w:rPr>
              <w:t>Tại mục c khoản 3, hình thức phạt bổ sung “tước quyền sử dụng Giấy phép sản xuất, kinh doanh hóa chất hạn chế sản xuất, kinh doanh trong lĩnh vực công nghiệp” từ 12 đến 18 tháng (tại mục b khoản 7 Điều 17) và từ 12 đến 24 tháng (tại mục c khoản 7 Điều 17).</w:t>
            </w:r>
          </w:p>
          <w:p w14:paraId="0B7A2820" w14:textId="2BCD0F97" w:rsidR="000E2E8B" w:rsidRPr="00A829F1" w:rsidRDefault="000E2E8B" w:rsidP="000E2E8B">
            <w:pPr>
              <w:jc w:val="both"/>
              <w:rPr>
                <w:lang w:val="vi-VN"/>
              </w:rPr>
            </w:pPr>
            <w:r w:rsidRPr="00A829F1">
              <w:t xml:space="preserve">Đề xuất nên nghiên cứu theo hướng áp dụng phạt bổ sung bằng hình thức khác như phạt tiền (mức phạt tiền lớn) ... thay vì tước quyền sử dụng giấy phép sản xuất kinh doanh trong thời gian quá dài, vừa ảnh hưởng đến hoạt động sản xuất kinh doanh của doanh </w:t>
            </w:r>
            <w:r w:rsidRPr="00A829F1">
              <w:lastRenderedPageBreak/>
              <w:t>nghiệp vừa không có lợi cho việc phát triển kinh tế xã hội. Nếu không đủ điều kiện hoạt động thì thu hồi Giấy phép sản xuất, kinh</w:t>
            </w:r>
            <w:r w:rsidRPr="00A829F1">
              <w:rPr>
                <w:spacing w:val="-17"/>
              </w:rPr>
              <w:t xml:space="preserve"> </w:t>
            </w:r>
            <w:r w:rsidRPr="00A829F1">
              <w:t>doanh.</w:t>
            </w:r>
          </w:p>
        </w:tc>
        <w:tc>
          <w:tcPr>
            <w:tcW w:w="4358" w:type="dxa"/>
            <w:vAlign w:val="center"/>
          </w:tcPr>
          <w:p w14:paraId="32B0C90E" w14:textId="77777777" w:rsidR="000E2E8B" w:rsidRPr="00A829F1" w:rsidRDefault="000E2E8B" w:rsidP="00D42A50">
            <w:pPr>
              <w:widowControl w:val="0"/>
              <w:jc w:val="both"/>
              <w:rPr>
                <w:bCs/>
                <w:lang w:val="vi-VN"/>
              </w:rPr>
            </w:pPr>
          </w:p>
          <w:p w14:paraId="6862078C" w14:textId="74DBE36D" w:rsidR="00CD03C0" w:rsidRPr="00A829F1" w:rsidRDefault="00FB6016" w:rsidP="00D42A50">
            <w:pPr>
              <w:widowControl w:val="0"/>
              <w:jc w:val="both"/>
              <w:rPr>
                <w:bCs/>
                <w:lang w:val="vi-VN"/>
              </w:rPr>
            </w:pPr>
            <w:r w:rsidRPr="00A829F1">
              <w:rPr>
                <w:bCs/>
                <w:lang w:val="vi-VN"/>
              </w:rPr>
              <w:t>- Tiếp thu và đã chỉnh lý quy định sửa đổi khoản 7 Điều 17 theo hướng quy định thời hạn tước quyền sử dụng giấy phép ngắn hơn tương ứng là “từ 03 tháng đến 06 tháng” đối với hành vi vi phạm quy định tại điểm a khoản 2 Điều 17 và “từ 06 tháng đến 12 tháng” đối với hành vi vi phạm quy định tại khoản 5 Điều 17.</w:t>
            </w:r>
          </w:p>
        </w:tc>
      </w:tr>
      <w:tr w:rsidR="00A829F1" w:rsidRPr="00A829F1" w14:paraId="4E295AB6" w14:textId="77777777" w:rsidTr="00E71218">
        <w:tc>
          <w:tcPr>
            <w:tcW w:w="1271" w:type="dxa"/>
            <w:vAlign w:val="center"/>
          </w:tcPr>
          <w:p w14:paraId="0E16CDA3" w14:textId="77777777" w:rsidR="00B5626F" w:rsidRPr="00A829F1" w:rsidRDefault="00B5626F" w:rsidP="00D42A50">
            <w:pPr>
              <w:widowControl w:val="0"/>
              <w:jc w:val="both"/>
              <w:rPr>
                <w:b/>
                <w:bCs/>
                <w:lang w:eastAsia="vi-VN"/>
              </w:rPr>
            </w:pPr>
            <w:r w:rsidRPr="00A829F1">
              <w:rPr>
                <w:b/>
                <w:bCs/>
                <w:lang w:eastAsia="vi-VN"/>
              </w:rPr>
              <w:lastRenderedPageBreak/>
              <w:t>Khoản 4 Điều 1</w:t>
            </w:r>
          </w:p>
        </w:tc>
        <w:tc>
          <w:tcPr>
            <w:tcW w:w="8647" w:type="dxa"/>
            <w:vAlign w:val="center"/>
          </w:tcPr>
          <w:p w14:paraId="1BDB9054" w14:textId="290CCD04" w:rsidR="00B5626F" w:rsidRPr="00A829F1" w:rsidRDefault="00B5626F" w:rsidP="00FB6016">
            <w:pPr>
              <w:jc w:val="both"/>
              <w:rPr>
                <w:b/>
                <w:bCs/>
                <w:lang w:eastAsia="vi-VN"/>
              </w:rPr>
            </w:pPr>
            <w:r w:rsidRPr="00A829F1">
              <w:rPr>
                <w:b/>
                <w:bCs/>
                <w:lang w:eastAsia="vi-VN"/>
              </w:rPr>
              <w:t>Bộ Nông nghiệp và Phát triển nông thôn:</w:t>
            </w:r>
          </w:p>
          <w:p w14:paraId="513C9D23" w14:textId="36624D29" w:rsidR="00B5626F" w:rsidRPr="00A829F1" w:rsidRDefault="00B5626F" w:rsidP="00FB6016">
            <w:pPr>
              <w:jc w:val="both"/>
              <w:rPr>
                <w:lang w:val="vi-VN"/>
              </w:rPr>
            </w:pPr>
            <w:r w:rsidRPr="00A829F1">
              <w:rPr>
                <w:lang w:val="vi-VN" w:eastAsia="vi-VN"/>
              </w:rPr>
              <w:t xml:space="preserve">- </w:t>
            </w:r>
            <w:r w:rsidRPr="00A829F1">
              <w:rPr>
                <w:lang w:eastAsia="vi-VN"/>
              </w:rPr>
              <w:t>Đ</w:t>
            </w:r>
            <w:r w:rsidRPr="00A829F1">
              <w:rPr>
                <w:lang w:val="vi-VN" w:eastAsia="vi-VN"/>
              </w:rPr>
              <w:t>ề nghị nghiên cứu quy định lại thời hạn tước quyền sử dụng Giấy phép kinh doanh hóa chất hạn chế sản xuất đối với hành vi quy định tại khoản 1 và khoản 2 Điều 18 Nghị định định số 71/2019/NĐ- CP cho phù hợp. Theo mức phạt tiền thì hành vi quy định tại khoản 2 có tính chất vi phạm nguy hiểm hơn hành vi quy định tại khoản 1. Tuy nhiên, khi áp dụng hình thức xử phạt bổ sung thì thời hạn tước quyền sử dụng Giấy phép kinh doanh hóa chất hạn chế sản xuất đối với khoản 1 lại dài hơn khoản 2.</w:t>
            </w:r>
          </w:p>
        </w:tc>
        <w:tc>
          <w:tcPr>
            <w:tcW w:w="4358" w:type="dxa"/>
            <w:vMerge w:val="restart"/>
            <w:vAlign w:val="center"/>
          </w:tcPr>
          <w:p w14:paraId="1D653184" w14:textId="1503595E" w:rsidR="00B5626F" w:rsidRPr="00A829F1" w:rsidRDefault="00B5626F" w:rsidP="00D42A50">
            <w:pPr>
              <w:widowControl w:val="0"/>
              <w:jc w:val="both"/>
              <w:rPr>
                <w:bCs/>
                <w:lang w:val="vi-VN"/>
              </w:rPr>
            </w:pPr>
            <w:r w:rsidRPr="00A829F1">
              <w:rPr>
                <w:bCs/>
                <w:lang w:val="vi-VN"/>
              </w:rPr>
              <w:t>- Tiếp thu và đã chỉnh lý quy định sửa đổi khoản 3 Điều 18 theo hướng chỉ tước quyền sử dụng giấy phép với thời hạn ngắn hơn đối với hành vi vi phạm quy định tại khoản 1 Điều này.</w:t>
            </w:r>
          </w:p>
        </w:tc>
      </w:tr>
      <w:tr w:rsidR="00A829F1" w:rsidRPr="00A829F1" w14:paraId="35009003" w14:textId="77777777" w:rsidTr="00E71218">
        <w:tc>
          <w:tcPr>
            <w:tcW w:w="1271" w:type="dxa"/>
            <w:vAlign w:val="center"/>
          </w:tcPr>
          <w:p w14:paraId="2389D614" w14:textId="77777777" w:rsidR="00B5626F" w:rsidRPr="00A829F1" w:rsidRDefault="00B5626F" w:rsidP="00D42A50">
            <w:pPr>
              <w:widowControl w:val="0"/>
              <w:jc w:val="both"/>
              <w:rPr>
                <w:b/>
                <w:lang w:val="nl-NL"/>
              </w:rPr>
            </w:pPr>
            <w:r w:rsidRPr="00A829F1">
              <w:rPr>
                <w:b/>
                <w:lang w:val="nl-NL"/>
              </w:rPr>
              <w:t>Khoản 4 Điều 1</w:t>
            </w:r>
          </w:p>
        </w:tc>
        <w:tc>
          <w:tcPr>
            <w:tcW w:w="8647" w:type="dxa"/>
            <w:vAlign w:val="center"/>
          </w:tcPr>
          <w:p w14:paraId="79E68E8F" w14:textId="4F1C59C0" w:rsidR="00B5626F" w:rsidRPr="00A829F1" w:rsidRDefault="00B5626F" w:rsidP="00FB6016">
            <w:pPr>
              <w:jc w:val="both"/>
              <w:rPr>
                <w:b/>
                <w:bCs/>
                <w:lang w:eastAsia="vi-VN"/>
              </w:rPr>
            </w:pPr>
            <w:r w:rsidRPr="00A829F1">
              <w:rPr>
                <w:b/>
                <w:bCs/>
                <w:lang w:eastAsia="vi-VN"/>
              </w:rPr>
              <w:t>Bộ Văn hóa, Thể thao và Du lịch:</w:t>
            </w:r>
          </w:p>
          <w:p w14:paraId="2275876D" w14:textId="77777777" w:rsidR="00B5626F" w:rsidRPr="00A829F1" w:rsidRDefault="00B5626F" w:rsidP="00FB6016">
            <w:pPr>
              <w:jc w:val="both"/>
              <w:rPr>
                <w:lang w:val="vi-VN" w:eastAsia="vi-VN"/>
              </w:rPr>
            </w:pPr>
            <w:r w:rsidRPr="00A829F1">
              <w:rPr>
                <w:lang w:val="vi-VN" w:eastAsia="vi-VN"/>
              </w:rPr>
              <w:t>- Khoản 4 Điều 1 sửa đổi, bổ sung khoản 3 Điều 18 Nghị định số 71/2019/NĐ-CP chưa phù hợp vì hành vi vi phạm tại khoản 1 Điều 18 phạt tiền từ 5.000.000 đồng đến 10.000.000 đồng bị tước quyền sử dụng Giấy phép kinh doanh hoá chất hạn chế sản xuất, kinh doanh trong lĩnh vực công nghiệp từ 6 tháng đến 12 tháng. Trong khi hành vi vi phạm tại khoản 2 Điều 18 phạt tiền từ 10.000.000 đồng đến 15.000.000 chỉ bị tước Giấy phép từ 01 tháng đến 03 tháng. Đồng thời, dự thảo Nghị định mới chỉ quy định hình thức xử phạt bổ sung tước quyền sử dụng Giấy phép đối với vi phạm tại khoản 1 Điều 18 trong trường hợp tái phạm hoặc vi phạm nhiều lần là chưa phù hợp.</w:t>
            </w:r>
          </w:p>
          <w:p w14:paraId="11D92BC1" w14:textId="09CA23AB" w:rsidR="000E2E8B" w:rsidRPr="00A829F1" w:rsidRDefault="000E2E8B" w:rsidP="000E2E8B">
            <w:pPr>
              <w:jc w:val="both"/>
              <w:rPr>
                <w:b/>
                <w:bCs/>
                <w:lang w:val="vi-VN"/>
              </w:rPr>
            </w:pPr>
            <w:r w:rsidRPr="00A829F1">
              <w:rPr>
                <w:b/>
                <w:bCs/>
              </w:rPr>
              <w:t>UBND tỉnh Điện Biên</w:t>
            </w:r>
            <w:r w:rsidRPr="00A829F1">
              <w:rPr>
                <w:b/>
                <w:bCs/>
                <w:lang w:val="vi-VN"/>
              </w:rPr>
              <w:t>:</w:t>
            </w:r>
          </w:p>
          <w:p w14:paraId="1CF8073A" w14:textId="3269D02F" w:rsidR="000E2E8B" w:rsidRPr="00A829F1" w:rsidRDefault="000E2E8B" w:rsidP="000E2E8B">
            <w:pPr>
              <w:jc w:val="both"/>
              <w:rPr>
                <w:lang w:val="vi-VN" w:eastAsia="vi-VN"/>
              </w:rPr>
            </w:pPr>
            <w:r w:rsidRPr="00A829F1">
              <w:rPr>
                <w:lang w:val="vi-VN"/>
              </w:rPr>
              <w:t xml:space="preserve">- </w:t>
            </w:r>
            <w:r w:rsidRPr="00A829F1">
              <w:t>Khoản 4 Điều 1 sửa đổi bổ sung điểm c khoản 3 Điều 18, đề</w:t>
            </w:r>
            <w:r w:rsidRPr="00A829F1">
              <w:rPr>
                <w:lang w:val="nl-NL"/>
              </w:rPr>
              <w:t xml:space="preserve"> nghị bỏ cụm từ “tái phạm” và viết lại như sau: “Tước quyền sử dụng Giấy phép kinh doanh hóa chất hạn chế sản xuất, kinh doanh trong lĩnh vực công nghiệp từ 18 tháng đến 24 tháng đối với hành vi </w:t>
            </w:r>
            <w:r w:rsidRPr="00A829F1">
              <w:rPr>
                <w:strike/>
                <w:lang w:val="nl-NL"/>
              </w:rPr>
              <w:t>vi phạm</w:t>
            </w:r>
            <w:r w:rsidRPr="00A829F1">
              <w:rPr>
                <w:lang w:val="nl-NL"/>
              </w:rPr>
              <w:t xml:space="preserve"> quy định tại khoản 1 Điều này trong trường hợp </w:t>
            </w:r>
            <w:r w:rsidRPr="00A829F1">
              <w:rPr>
                <w:strike/>
                <w:lang w:val="nl-NL"/>
              </w:rPr>
              <w:t>tái phạm hoặc</w:t>
            </w:r>
            <w:r w:rsidRPr="00A829F1">
              <w:rPr>
                <w:lang w:val="nl-NL"/>
              </w:rPr>
              <w:t xml:space="preserve"> </w:t>
            </w:r>
            <w:r w:rsidRPr="00A829F1">
              <w:rPr>
                <w:b/>
                <w:lang w:val="nl-NL"/>
              </w:rPr>
              <w:t>đã bị xử lý vi phạm hành chính nhiều lần</w:t>
            </w:r>
            <w:r w:rsidRPr="00A829F1">
              <w:rPr>
                <w:lang w:val="nl-NL"/>
              </w:rPr>
              <w:t>”</w:t>
            </w:r>
          </w:p>
        </w:tc>
        <w:tc>
          <w:tcPr>
            <w:tcW w:w="4358" w:type="dxa"/>
            <w:vMerge/>
            <w:vAlign w:val="center"/>
          </w:tcPr>
          <w:p w14:paraId="7239F889" w14:textId="77777777" w:rsidR="00B5626F" w:rsidRPr="00A829F1" w:rsidRDefault="00B5626F" w:rsidP="00D42A50">
            <w:pPr>
              <w:widowControl w:val="0"/>
              <w:jc w:val="both"/>
              <w:rPr>
                <w:bCs/>
                <w:lang w:val="nl-NL"/>
              </w:rPr>
            </w:pPr>
          </w:p>
        </w:tc>
      </w:tr>
      <w:tr w:rsidR="00A829F1" w:rsidRPr="00A829F1" w14:paraId="0561C1FA" w14:textId="77777777" w:rsidTr="00E71218">
        <w:tc>
          <w:tcPr>
            <w:tcW w:w="1271" w:type="dxa"/>
            <w:vAlign w:val="center"/>
          </w:tcPr>
          <w:p w14:paraId="71A1A0D3" w14:textId="77777777" w:rsidR="00CD03C0" w:rsidRPr="00A829F1" w:rsidRDefault="00076A9C" w:rsidP="00D42A50">
            <w:pPr>
              <w:widowControl w:val="0"/>
              <w:jc w:val="both"/>
              <w:rPr>
                <w:b/>
                <w:lang w:val="nl-NL"/>
              </w:rPr>
            </w:pPr>
            <w:r w:rsidRPr="00A829F1">
              <w:rPr>
                <w:b/>
                <w:lang w:val="nl-NL"/>
              </w:rPr>
              <w:t>Khoản 5 Điều 1</w:t>
            </w:r>
          </w:p>
        </w:tc>
        <w:tc>
          <w:tcPr>
            <w:tcW w:w="8647" w:type="dxa"/>
            <w:vAlign w:val="center"/>
          </w:tcPr>
          <w:p w14:paraId="60A3A168" w14:textId="36690018" w:rsidR="00CD03C0" w:rsidRPr="00A829F1" w:rsidRDefault="00076A9C" w:rsidP="00FB6016">
            <w:pPr>
              <w:jc w:val="both"/>
              <w:rPr>
                <w:b/>
                <w:bCs/>
              </w:rPr>
            </w:pPr>
            <w:r w:rsidRPr="00A829F1">
              <w:rPr>
                <w:b/>
                <w:bCs/>
              </w:rPr>
              <w:t xml:space="preserve">Bộ </w:t>
            </w:r>
            <w:r w:rsidRPr="00A829F1">
              <w:rPr>
                <w:b/>
                <w:bCs/>
                <w:lang w:eastAsia="vi-VN"/>
              </w:rPr>
              <w:t>Nông nghiệp và Phát triển nông thôn:</w:t>
            </w:r>
          </w:p>
          <w:p w14:paraId="0073FC36" w14:textId="73F9A74A" w:rsidR="00CD03C0" w:rsidRPr="00A829F1" w:rsidRDefault="00B5626F" w:rsidP="00FB6016">
            <w:pPr>
              <w:jc w:val="both"/>
              <w:rPr>
                <w:lang w:val="vi-VN" w:eastAsia="vi-VN"/>
              </w:rPr>
            </w:pPr>
            <w:r w:rsidRPr="00A829F1">
              <w:rPr>
                <w:lang w:val="vi-VN"/>
              </w:rPr>
              <w:t xml:space="preserve">- </w:t>
            </w:r>
            <w:r w:rsidR="00076A9C" w:rsidRPr="00A829F1">
              <w:t xml:space="preserve">Đề nghị nghiên cứu sửa lại như sau: </w:t>
            </w:r>
            <w:r w:rsidR="00076A9C" w:rsidRPr="00A829F1">
              <w:rPr>
                <w:i/>
                <w:iCs/>
              </w:rPr>
              <w:t xml:space="preserve">“6a. Phạt tiền từ 20.000.000 đồng đến 25.000.000 đồng đối với hành vi không thực hiện khai báo, </w:t>
            </w:r>
            <w:r w:rsidR="00076A9C" w:rsidRPr="00A829F1">
              <w:rPr>
                <w:b/>
                <w:bCs/>
                <w:i/>
                <w:iCs/>
              </w:rPr>
              <w:t xml:space="preserve">khai báo không trung thực, khai báo không đầy đủ, khai báo không đúng thời hạn </w:t>
            </w:r>
            <w:r w:rsidR="00076A9C" w:rsidRPr="00A829F1">
              <w:rPr>
                <w:i/>
                <w:iCs/>
              </w:rPr>
              <w:t>hóa chất nhập khẩu theo quy định”.</w:t>
            </w:r>
          </w:p>
        </w:tc>
        <w:tc>
          <w:tcPr>
            <w:tcW w:w="4358" w:type="dxa"/>
            <w:vAlign w:val="center"/>
          </w:tcPr>
          <w:p w14:paraId="7C9F4688" w14:textId="34726B6A" w:rsidR="00CD03C0" w:rsidRPr="00A829F1" w:rsidRDefault="00F35F30" w:rsidP="00D42A50">
            <w:pPr>
              <w:widowControl w:val="0"/>
              <w:jc w:val="both"/>
              <w:rPr>
                <w:bCs/>
                <w:lang w:val="vi-VN"/>
              </w:rPr>
            </w:pPr>
            <w:r w:rsidRPr="00A829F1">
              <w:rPr>
                <w:bCs/>
                <w:lang w:val="vi-VN"/>
              </w:rPr>
              <w:t xml:space="preserve">- Tiếp thu một phần và đã bổ sung quy định sửa đổi khoản 2 Điều 24 xử phạt đối với hành vi khai báo </w:t>
            </w:r>
            <w:r w:rsidRPr="00A829F1">
              <w:t>không đúng thông tin về hóa chất nhập khẩu tại Bản khai báo hóa chất nhập khẩu qua Cổng thông tin một cửa quốc gia</w:t>
            </w:r>
            <w:r w:rsidRPr="00A829F1">
              <w:rPr>
                <w:lang w:val="vi-VN"/>
              </w:rPr>
              <w:t>.</w:t>
            </w:r>
          </w:p>
        </w:tc>
      </w:tr>
      <w:tr w:rsidR="00A829F1" w:rsidRPr="00A829F1" w14:paraId="70168DA5" w14:textId="77777777" w:rsidTr="00E71218">
        <w:tc>
          <w:tcPr>
            <w:tcW w:w="1271" w:type="dxa"/>
            <w:vAlign w:val="center"/>
          </w:tcPr>
          <w:p w14:paraId="125B487F" w14:textId="77777777" w:rsidR="008602CF" w:rsidRPr="00A829F1" w:rsidRDefault="008602CF" w:rsidP="00D42A50">
            <w:pPr>
              <w:widowControl w:val="0"/>
              <w:jc w:val="both"/>
              <w:rPr>
                <w:b/>
                <w:lang w:val="nl-NL"/>
              </w:rPr>
            </w:pPr>
            <w:r w:rsidRPr="00A829F1">
              <w:rPr>
                <w:b/>
                <w:lang w:val="nl-NL"/>
              </w:rPr>
              <w:t>Khoản 6 Điều 1</w:t>
            </w:r>
          </w:p>
        </w:tc>
        <w:tc>
          <w:tcPr>
            <w:tcW w:w="8647" w:type="dxa"/>
            <w:vAlign w:val="center"/>
          </w:tcPr>
          <w:p w14:paraId="52F8FE36" w14:textId="5E46D9B9" w:rsidR="008602CF" w:rsidRPr="00A829F1" w:rsidRDefault="008602CF" w:rsidP="00FB6016">
            <w:pPr>
              <w:jc w:val="both"/>
              <w:rPr>
                <w:b/>
                <w:bCs/>
              </w:rPr>
            </w:pPr>
            <w:r w:rsidRPr="00A829F1">
              <w:rPr>
                <w:b/>
                <w:bCs/>
              </w:rPr>
              <w:t xml:space="preserve">Bộ </w:t>
            </w:r>
            <w:r w:rsidRPr="00A829F1">
              <w:rPr>
                <w:b/>
                <w:bCs/>
                <w:lang w:eastAsia="vi-VN"/>
              </w:rPr>
              <w:t>Nông nghiệp và Phát triển nông thôn:</w:t>
            </w:r>
          </w:p>
          <w:p w14:paraId="353D41CC" w14:textId="4B03D1E5" w:rsidR="008602CF" w:rsidRPr="00A829F1" w:rsidRDefault="008602CF" w:rsidP="00FB6016">
            <w:pPr>
              <w:jc w:val="both"/>
            </w:pPr>
            <w:r w:rsidRPr="00A829F1">
              <w:rPr>
                <w:lang w:val="vi-VN"/>
              </w:rPr>
              <w:t xml:space="preserve">- </w:t>
            </w:r>
            <w:r w:rsidRPr="00A829F1">
              <w:t>Đề nghị nghiên cứu, bổ sung hành vi thực hiện chế độ báo cáo không trung thực, không đầy đủ, không đúng thời hạn.</w:t>
            </w:r>
          </w:p>
        </w:tc>
        <w:tc>
          <w:tcPr>
            <w:tcW w:w="4358" w:type="dxa"/>
            <w:vMerge w:val="restart"/>
            <w:vAlign w:val="center"/>
          </w:tcPr>
          <w:p w14:paraId="688872FE" w14:textId="77777777" w:rsidR="008602CF" w:rsidRPr="00A829F1" w:rsidRDefault="008602CF" w:rsidP="00D42A50">
            <w:pPr>
              <w:widowControl w:val="0"/>
              <w:jc w:val="both"/>
              <w:rPr>
                <w:bCs/>
                <w:lang w:val="vi-VN"/>
              </w:rPr>
            </w:pPr>
            <w:r w:rsidRPr="00A829F1">
              <w:rPr>
                <w:bCs/>
                <w:lang w:val="vi-VN"/>
              </w:rPr>
              <w:t>- Không tiếp thu.</w:t>
            </w:r>
          </w:p>
          <w:p w14:paraId="32051002" w14:textId="77777777" w:rsidR="008701E2" w:rsidRPr="00A829F1" w:rsidRDefault="008602CF" w:rsidP="00D42A50">
            <w:pPr>
              <w:widowControl w:val="0"/>
              <w:jc w:val="both"/>
              <w:rPr>
                <w:bCs/>
                <w:lang w:val="vi-VN"/>
              </w:rPr>
            </w:pPr>
            <w:r w:rsidRPr="00A829F1">
              <w:rPr>
                <w:bCs/>
                <w:lang w:val="vi-VN"/>
              </w:rPr>
              <w:t xml:space="preserve">Lý do: </w:t>
            </w:r>
          </w:p>
          <w:p w14:paraId="70B6F8F9" w14:textId="77777777" w:rsidR="008701E2" w:rsidRPr="00A829F1" w:rsidRDefault="008701E2" w:rsidP="00D42A50">
            <w:pPr>
              <w:widowControl w:val="0"/>
              <w:jc w:val="both"/>
              <w:rPr>
                <w:bCs/>
                <w:lang w:val="vi-VN"/>
              </w:rPr>
            </w:pPr>
            <w:r w:rsidRPr="00A829F1">
              <w:rPr>
                <w:bCs/>
                <w:lang w:val="vi-VN"/>
              </w:rPr>
              <w:t xml:space="preserve">- Hành vi báo cáo không đúng tình hình sản xuất, kinh doanh, sử dụng hoá chất bị xử </w:t>
            </w:r>
            <w:r w:rsidRPr="00A829F1">
              <w:rPr>
                <w:bCs/>
                <w:lang w:val="vi-VN"/>
              </w:rPr>
              <w:lastRenderedPageBreak/>
              <w:t>phạt theo quy định tại khoản 2 Điều 28 Nghị định số 71/2019/NĐ-CP;</w:t>
            </w:r>
          </w:p>
          <w:p w14:paraId="0A120355" w14:textId="1B914594" w:rsidR="008602CF" w:rsidRPr="00A829F1" w:rsidRDefault="008701E2" w:rsidP="00D42A50">
            <w:pPr>
              <w:widowControl w:val="0"/>
              <w:jc w:val="both"/>
              <w:rPr>
                <w:b/>
                <w:lang w:val="vi-VN"/>
              </w:rPr>
            </w:pPr>
            <w:r w:rsidRPr="00A829F1">
              <w:rPr>
                <w:bCs/>
                <w:lang w:val="vi-VN"/>
              </w:rPr>
              <w:t xml:space="preserve">- </w:t>
            </w:r>
            <w:r w:rsidR="008602CF" w:rsidRPr="00A829F1">
              <w:rPr>
                <w:bCs/>
                <w:lang w:val="vi-VN"/>
              </w:rPr>
              <w:t>Khoản 1 Điều 36 Nghị định số 113/2017/NĐ-CP quy định chi tiết và hướng dẫn thi hành một số điều của Luật hoá chất và khoản 1 Điều 9 Thông tư số 32/20217/TT-BCT chỉ quy định về thời hạn cụ thể báo cáo tổng hợp về tình hình hoạt động hoá chất của năm trước</w:t>
            </w:r>
            <w:r w:rsidRPr="00A829F1">
              <w:rPr>
                <w:bCs/>
                <w:lang w:val="vi-VN"/>
              </w:rPr>
              <w:t>.</w:t>
            </w:r>
          </w:p>
        </w:tc>
      </w:tr>
      <w:tr w:rsidR="00A829F1" w:rsidRPr="00A829F1" w14:paraId="27239074" w14:textId="77777777" w:rsidTr="00E71218">
        <w:tc>
          <w:tcPr>
            <w:tcW w:w="1271" w:type="dxa"/>
            <w:vAlign w:val="center"/>
          </w:tcPr>
          <w:p w14:paraId="0EE4BFA1" w14:textId="77777777" w:rsidR="008602CF" w:rsidRPr="00A829F1" w:rsidRDefault="008602CF" w:rsidP="00D42A50">
            <w:pPr>
              <w:widowControl w:val="0"/>
              <w:jc w:val="both"/>
              <w:rPr>
                <w:lang w:eastAsia="vi-VN"/>
              </w:rPr>
            </w:pPr>
            <w:r w:rsidRPr="00A829F1">
              <w:rPr>
                <w:b/>
                <w:lang w:val="nl-NL"/>
              </w:rPr>
              <w:t xml:space="preserve">Khoản 6 </w:t>
            </w:r>
            <w:r w:rsidRPr="00A829F1">
              <w:rPr>
                <w:b/>
                <w:lang w:val="nl-NL"/>
              </w:rPr>
              <w:lastRenderedPageBreak/>
              <w:t>Điều 1</w:t>
            </w:r>
          </w:p>
        </w:tc>
        <w:tc>
          <w:tcPr>
            <w:tcW w:w="8647" w:type="dxa"/>
            <w:vAlign w:val="center"/>
          </w:tcPr>
          <w:p w14:paraId="789840A0" w14:textId="66DBF53B" w:rsidR="008602CF" w:rsidRPr="00A829F1" w:rsidRDefault="008602CF" w:rsidP="00FB6016">
            <w:pPr>
              <w:jc w:val="both"/>
              <w:rPr>
                <w:b/>
                <w:bCs/>
              </w:rPr>
            </w:pPr>
            <w:r w:rsidRPr="00A829F1">
              <w:rPr>
                <w:b/>
                <w:bCs/>
              </w:rPr>
              <w:lastRenderedPageBreak/>
              <w:t>Bộ Khoa học và Công nghệ:</w:t>
            </w:r>
          </w:p>
          <w:p w14:paraId="01762C4D" w14:textId="5DDEA26A" w:rsidR="000E4A1D" w:rsidRPr="00A829F1" w:rsidRDefault="008602CF" w:rsidP="000E4A1D">
            <w:pPr>
              <w:jc w:val="both"/>
            </w:pPr>
            <w:r w:rsidRPr="00A829F1">
              <w:rPr>
                <w:lang w:val="vi-VN"/>
              </w:rPr>
              <w:lastRenderedPageBreak/>
              <w:t xml:space="preserve">- </w:t>
            </w:r>
            <w:r w:rsidRPr="00A829F1">
              <w:t>Đề nghị b</w:t>
            </w:r>
            <w:r w:rsidR="00312039" w:rsidRPr="00A829F1">
              <w:rPr>
                <w:lang w:val="vi-VN"/>
              </w:rPr>
              <w:t>ổ</w:t>
            </w:r>
            <w:r w:rsidRPr="00A829F1">
              <w:t xml:space="preserve"> sung nội dung quy định rõ khoảng thời gian cần báo cáo từ khi phát hiện sự cố xảy ra để việc báo cáo được kịp thời và có cơ sở pháp lý rõ ràng khi xác định hành vi vi phạm.</w:t>
            </w:r>
          </w:p>
          <w:p w14:paraId="58727622" w14:textId="45A8F228" w:rsidR="000E4A1D" w:rsidRPr="00A829F1" w:rsidRDefault="000E4A1D" w:rsidP="000E4A1D">
            <w:pPr>
              <w:jc w:val="both"/>
              <w:rPr>
                <w:b/>
                <w:bCs/>
              </w:rPr>
            </w:pPr>
            <w:r w:rsidRPr="00A829F1">
              <w:rPr>
                <w:b/>
                <w:bCs/>
              </w:rPr>
              <w:t xml:space="preserve">Sở Công </w:t>
            </w:r>
            <w:r w:rsidRPr="00A829F1">
              <w:rPr>
                <w:b/>
                <w:bCs/>
                <w:lang w:val="vi-VN"/>
              </w:rPr>
              <w:t>T</w:t>
            </w:r>
            <w:r w:rsidRPr="00A829F1">
              <w:rPr>
                <w:b/>
                <w:bCs/>
              </w:rPr>
              <w:t>hương thành phố Hải Phòng:</w:t>
            </w:r>
          </w:p>
          <w:p w14:paraId="03F442B9" w14:textId="0F8A22CC" w:rsidR="000E4A1D" w:rsidRPr="00A829F1" w:rsidRDefault="000E4A1D" w:rsidP="000E4A1D">
            <w:pPr>
              <w:jc w:val="both"/>
              <w:rPr>
                <w:lang w:val="vi-VN" w:eastAsia="vi-VN"/>
              </w:rPr>
            </w:pPr>
            <w:r w:rsidRPr="00A829F1">
              <w:rPr>
                <w:lang w:val="vi-VN"/>
              </w:rPr>
              <w:t xml:space="preserve">- </w:t>
            </w:r>
            <w:r w:rsidRPr="00A829F1">
              <w:t>Tại khoản 6 Điều 1, đề nghị sửa lại như sau: Phạt tiền từ 5.000.000 đồng đến 7.000.000 đồng đối với hành vi không thực hiện chế độ báo cáo hàng năm thông qua hệ thống cơ sở dữ liệu hóa chất quốc gia theo quy định hoặc chế độ báo cáo đột xuất về tình hình hoạt động hóa chất khi có sự cố xảy ra, khi chấm dứt hoạt động hóa</w:t>
            </w:r>
            <w:r w:rsidRPr="00A829F1">
              <w:rPr>
                <w:spacing w:val="-13"/>
              </w:rPr>
              <w:t xml:space="preserve"> </w:t>
            </w:r>
            <w:r w:rsidRPr="00A829F1">
              <w:t xml:space="preserve">chất </w:t>
            </w:r>
            <w:r w:rsidRPr="00A829F1">
              <w:rPr>
                <w:strike/>
              </w:rPr>
              <w:t>hoặc khi có yêu cầu của cơ quan có thẩm quyền</w:t>
            </w:r>
            <w:r w:rsidRPr="00A829F1">
              <w:t>”</w:t>
            </w:r>
          </w:p>
        </w:tc>
        <w:tc>
          <w:tcPr>
            <w:tcW w:w="4358" w:type="dxa"/>
            <w:vMerge/>
            <w:vAlign w:val="center"/>
          </w:tcPr>
          <w:p w14:paraId="4CB06BC7" w14:textId="77777777" w:rsidR="008602CF" w:rsidRPr="00A829F1" w:rsidRDefault="008602CF" w:rsidP="00D42A50">
            <w:pPr>
              <w:widowControl w:val="0"/>
              <w:jc w:val="both"/>
              <w:rPr>
                <w:b/>
                <w:lang w:val="nl-NL"/>
              </w:rPr>
            </w:pPr>
          </w:p>
        </w:tc>
      </w:tr>
      <w:tr w:rsidR="00A829F1" w:rsidRPr="00A829F1" w14:paraId="732C26C8" w14:textId="77777777" w:rsidTr="00E71218">
        <w:tc>
          <w:tcPr>
            <w:tcW w:w="1271" w:type="dxa"/>
            <w:vAlign w:val="center"/>
          </w:tcPr>
          <w:p w14:paraId="4D635D0C" w14:textId="77777777" w:rsidR="008602CF" w:rsidRPr="00A829F1" w:rsidRDefault="008602CF" w:rsidP="00A829F1">
            <w:pPr>
              <w:widowControl w:val="0"/>
              <w:jc w:val="both"/>
              <w:rPr>
                <w:b/>
                <w:bCs/>
                <w:lang w:val="nl-NL"/>
              </w:rPr>
            </w:pPr>
            <w:r w:rsidRPr="00A829F1">
              <w:rPr>
                <w:b/>
                <w:bCs/>
                <w:lang w:eastAsia="vi-VN"/>
              </w:rPr>
              <w:lastRenderedPageBreak/>
              <w:t>K</w:t>
            </w:r>
            <w:r w:rsidRPr="00A829F1">
              <w:rPr>
                <w:b/>
                <w:bCs/>
                <w:lang w:val="vi-VN" w:eastAsia="vi-VN"/>
              </w:rPr>
              <w:t>hoản 6 Điều 1</w:t>
            </w:r>
          </w:p>
        </w:tc>
        <w:tc>
          <w:tcPr>
            <w:tcW w:w="8647" w:type="dxa"/>
            <w:vAlign w:val="center"/>
          </w:tcPr>
          <w:p w14:paraId="77F577D0" w14:textId="77777777" w:rsidR="008602CF" w:rsidRPr="00A829F1" w:rsidRDefault="008602CF" w:rsidP="00A829F1">
            <w:pPr>
              <w:jc w:val="both"/>
              <w:rPr>
                <w:b/>
                <w:bCs/>
                <w:lang w:eastAsia="vi-VN"/>
              </w:rPr>
            </w:pPr>
            <w:r w:rsidRPr="00A829F1">
              <w:rPr>
                <w:b/>
                <w:bCs/>
                <w:lang w:eastAsia="vi-VN"/>
              </w:rPr>
              <w:t>Bộ Văn hóa, Thể thao và Du lịch:</w:t>
            </w:r>
          </w:p>
          <w:p w14:paraId="1F025A54" w14:textId="77777777" w:rsidR="008602CF" w:rsidRPr="00A829F1" w:rsidRDefault="008602CF" w:rsidP="00A829F1">
            <w:pPr>
              <w:jc w:val="both"/>
              <w:rPr>
                <w:lang w:val="vi-VN" w:eastAsia="vi-VN"/>
              </w:rPr>
            </w:pPr>
            <w:r w:rsidRPr="00A829F1">
              <w:rPr>
                <w:lang w:val="vi-VN" w:eastAsia="vi-VN"/>
              </w:rPr>
              <w:t>-</w:t>
            </w:r>
            <w:r w:rsidRPr="00A829F1">
              <w:rPr>
                <w:lang w:eastAsia="vi-VN"/>
              </w:rPr>
              <w:t xml:space="preserve"> </w:t>
            </w:r>
            <w:r w:rsidRPr="00A829F1">
              <w:rPr>
                <w:lang w:val="vi-VN" w:eastAsia="vi-VN"/>
              </w:rPr>
              <w:t>Đề nghị xem xét lại mức xử phạt tiền quy định tại khoản 6 Điều 1 sửa đổi, bổ sung Điều 29 Nghị định số 71/2019/NĐ-CP cho thống nhất với các lĩnh vực khác và trong dự thảo Nghị định.</w:t>
            </w:r>
          </w:p>
        </w:tc>
        <w:tc>
          <w:tcPr>
            <w:tcW w:w="4358" w:type="dxa"/>
            <w:vAlign w:val="center"/>
          </w:tcPr>
          <w:p w14:paraId="3850146B" w14:textId="77BD0092" w:rsidR="008602CF" w:rsidRPr="00A829F1" w:rsidRDefault="008602CF" w:rsidP="00A829F1">
            <w:pPr>
              <w:widowControl w:val="0"/>
              <w:jc w:val="both"/>
              <w:rPr>
                <w:bCs/>
                <w:lang w:val="vi-VN"/>
              </w:rPr>
            </w:pPr>
            <w:r w:rsidRPr="00A829F1">
              <w:rPr>
                <w:bCs/>
                <w:lang w:val="vi-VN"/>
              </w:rPr>
              <w:t>- Tiếp thu và đã chỉnh lý quy định về mức phạt tiền phù hợp.</w:t>
            </w:r>
          </w:p>
        </w:tc>
      </w:tr>
      <w:tr w:rsidR="00A829F1" w:rsidRPr="00A829F1" w14:paraId="7AE949D6" w14:textId="77777777" w:rsidTr="00E71218">
        <w:tc>
          <w:tcPr>
            <w:tcW w:w="1271" w:type="dxa"/>
            <w:vAlign w:val="center"/>
          </w:tcPr>
          <w:p w14:paraId="1A697FD8" w14:textId="77777777" w:rsidR="00CD03C0" w:rsidRPr="00A829F1" w:rsidRDefault="00076A9C" w:rsidP="00D42A50">
            <w:pPr>
              <w:widowControl w:val="0"/>
              <w:jc w:val="both"/>
              <w:rPr>
                <w:b/>
                <w:bCs/>
                <w:lang w:val="nl-NL"/>
              </w:rPr>
            </w:pPr>
            <w:r w:rsidRPr="00A829F1">
              <w:rPr>
                <w:b/>
                <w:bCs/>
                <w:lang w:val="vi-VN" w:eastAsia="vi-VN"/>
              </w:rPr>
              <w:t xml:space="preserve">Điểm b </w:t>
            </w:r>
            <w:r w:rsidRPr="00A829F1">
              <w:rPr>
                <w:b/>
                <w:bCs/>
                <w:lang w:eastAsia="vi-VN"/>
              </w:rPr>
              <w:t>K</w:t>
            </w:r>
            <w:r w:rsidRPr="00A829F1">
              <w:rPr>
                <w:b/>
                <w:bCs/>
                <w:lang w:val="vi-VN" w:eastAsia="vi-VN"/>
              </w:rPr>
              <w:t>hoản 7 Điều 1</w:t>
            </w:r>
          </w:p>
        </w:tc>
        <w:tc>
          <w:tcPr>
            <w:tcW w:w="8647" w:type="dxa"/>
            <w:vAlign w:val="center"/>
          </w:tcPr>
          <w:p w14:paraId="5C5A42CE" w14:textId="6EE1A3C1" w:rsidR="00CD03C0" w:rsidRPr="00A829F1" w:rsidRDefault="00076A9C" w:rsidP="00FB6016">
            <w:pPr>
              <w:jc w:val="both"/>
              <w:rPr>
                <w:b/>
                <w:bCs/>
                <w:lang w:eastAsia="vi-VN"/>
              </w:rPr>
            </w:pPr>
            <w:r w:rsidRPr="00A829F1">
              <w:rPr>
                <w:b/>
                <w:bCs/>
                <w:lang w:eastAsia="vi-VN"/>
              </w:rPr>
              <w:t xml:space="preserve">Bộ Văn hóa, Thể thao và Du lịch: </w:t>
            </w:r>
          </w:p>
          <w:p w14:paraId="0DC1C1AA" w14:textId="677159E2" w:rsidR="00CD03C0" w:rsidRPr="00A829F1" w:rsidRDefault="00923D70" w:rsidP="00FB6016">
            <w:pPr>
              <w:jc w:val="both"/>
              <w:rPr>
                <w:lang w:val="vi-VN" w:eastAsia="vi-VN"/>
              </w:rPr>
            </w:pPr>
            <w:r w:rsidRPr="00A829F1">
              <w:rPr>
                <w:lang w:val="vi-VN" w:eastAsia="vi-VN"/>
              </w:rPr>
              <w:t xml:space="preserve">- </w:t>
            </w:r>
            <w:r w:rsidR="00076A9C" w:rsidRPr="00A829F1">
              <w:rPr>
                <w:lang w:val="vi-VN" w:eastAsia="vi-VN"/>
              </w:rPr>
              <w:t xml:space="preserve">Điểm b khoản 7 Điều 1 sửa đổi, bổ sung điểm c khoản 2 Điều 58 Nghị định số 71/2019/NĐ-CP: Đề nghị chỉnh sửa thành </w:t>
            </w:r>
            <w:r w:rsidR="00076A9C" w:rsidRPr="00A829F1">
              <w:rPr>
                <w:i/>
                <w:iCs/>
                <w:lang w:val="vi-VN" w:eastAsia="vi-VN"/>
              </w:rPr>
              <w:t>“Tịch thu tang vật, phương tiện vi phạm hành chính có giá trị không vượt quá 02 lần mức phạt tiền quy định tại điểm b khoản này”</w:t>
            </w:r>
            <w:r w:rsidR="00076A9C" w:rsidRPr="00A829F1">
              <w:rPr>
                <w:lang w:val="vi-VN" w:eastAsia="vi-VN"/>
              </w:rPr>
              <w:t xml:space="preserve"> cho phù hợp với quy định tại Luật sửa đổi, bổ sung một số điều của Luật Xử lý vi phạm hành chính và thống nhất trong dự thảo Nghị định.</w:t>
            </w:r>
          </w:p>
        </w:tc>
        <w:tc>
          <w:tcPr>
            <w:tcW w:w="4358" w:type="dxa"/>
            <w:vAlign w:val="center"/>
          </w:tcPr>
          <w:p w14:paraId="3EE8CEAD" w14:textId="77777777" w:rsidR="00923D70" w:rsidRPr="00A829F1" w:rsidRDefault="00923D70" w:rsidP="00D42A50">
            <w:pPr>
              <w:widowControl w:val="0"/>
              <w:jc w:val="both"/>
              <w:rPr>
                <w:bCs/>
                <w:lang w:val="vi-VN"/>
              </w:rPr>
            </w:pPr>
            <w:r w:rsidRPr="00A829F1">
              <w:rPr>
                <w:bCs/>
                <w:lang w:val="vi-VN"/>
              </w:rPr>
              <w:t>- Không tiếp thu.</w:t>
            </w:r>
          </w:p>
          <w:p w14:paraId="5D2F4EA7" w14:textId="2BA3F3E5" w:rsidR="00CD03C0" w:rsidRPr="00A829F1" w:rsidRDefault="00923D70" w:rsidP="00D42A50">
            <w:pPr>
              <w:widowControl w:val="0"/>
              <w:jc w:val="both"/>
              <w:rPr>
                <w:b/>
                <w:lang w:val="vi-VN"/>
              </w:rPr>
            </w:pPr>
            <w:r w:rsidRPr="00A829F1">
              <w:rPr>
                <w:bCs/>
                <w:lang w:val="vi-VN"/>
              </w:rPr>
              <w:t>Lý do: Theo quy định tại điểm d khoản 2 Điều 38 Luật xử lý vi phạm hành chính năm 2012 (sửa đổi, bổ sung năm 2020), thảm quyền tịch thu tang vật, phương tiện vi phạm hành chính của Chủ tịch UBND cấp huyện không bị giới hạn giá trị.</w:t>
            </w:r>
            <w:r w:rsidRPr="00A829F1">
              <w:rPr>
                <w:b/>
                <w:lang w:val="vi-VN"/>
              </w:rPr>
              <w:t xml:space="preserve"> </w:t>
            </w:r>
          </w:p>
        </w:tc>
      </w:tr>
      <w:tr w:rsidR="00A829F1" w:rsidRPr="00A829F1" w14:paraId="70B65137" w14:textId="77777777" w:rsidTr="00E71218">
        <w:tc>
          <w:tcPr>
            <w:tcW w:w="1271" w:type="dxa"/>
            <w:vAlign w:val="center"/>
          </w:tcPr>
          <w:p w14:paraId="62C28988" w14:textId="77777777" w:rsidR="00CD03C0" w:rsidRPr="00A829F1" w:rsidRDefault="00076A9C" w:rsidP="00D42A50">
            <w:pPr>
              <w:widowControl w:val="0"/>
              <w:jc w:val="both"/>
              <w:rPr>
                <w:b/>
                <w:bCs/>
                <w:lang w:eastAsia="vi-VN"/>
              </w:rPr>
            </w:pPr>
            <w:r w:rsidRPr="00A829F1">
              <w:rPr>
                <w:b/>
                <w:bCs/>
                <w:lang w:eastAsia="vi-VN"/>
              </w:rPr>
              <w:t>Khoản 8 Điều 1</w:t>
            </w:r>
          </w:p>
        </w:tc>
        <w:tc>
          <w:tcPr>
            <w:tcW w:w="8647" w:type="dxa"/>
            <w:vAlign w:val="center"/>
          </w:tcPr>
          <w:p w14:paraId="5C230ABC" w14:textId="3B23A857" w:rsidR="00CD03C0" w:rsidRPr="00A829F1" w:rsidRDefault="00076A9C" w:rsidP="00FB6016">
            <w:pPr>
              <w:jc w:val="both"/>
              <w:rPr>
                <w:b/>
                <w:bCs/>
                <w:lang w:eastAsia="vi-VN"/>
              </w:rPr>
            </w:pPr>
            <w:r w:rsidRPr="00A829F1">
              <w:rPr>
                <w:b/>
                <w:bCs/>
                <w:lang w:eastAsia="vi-VN"/>
              </w:rPr>
              <w:t>Bộ Nông nghiệp và Phát triển nông thôn:</w:t>
            </w:r>
          </w:p>
          <w:p w14:paraId="475FB074" w14:textId="78AC48A3" w:rsidR="00CD03C0" w:rsidRPr="00A829F1" w:rsidRDefault="00923D70" w:rsidP="00FB6016">
            <w:pPr>
              <w:jc w:val="both"/>
              <w:rPr>
                <w:lang w:val="vi-VN"/>
              </w:rPr>
            </w:pPr>
            <w:r w:rsidRPr="00A829F1">
              <w:rPr>
                <w:lang w:val="vi-VN" w:eastAsia="vi-VN"/>
              </w:rPr>
              <w:t xml:space="preserve">- </w:t>
            </w:r>
            <w:r w:rsidR="00076A9C" w:rsidRPr="00A829F1">
              <w:rPr>
                <w:lang w:val="vi-VN" w:eastAsia="vi-VN"/>
              </w:rPr>
              <w:t>Hiện nay, nhiều hóa chất được sử dụng trong sản xuất thức ăn chăn nuôi, thủy sản, sản phẩm xử lý môi trường chăn nuôi, thủy sản. Bên cạnh đó, Nghị định số 71/2019/NĐ-CP cũng đã phân định thẩm quyền cho các Chi cục Chăn nuôi - Thú y thuộc Sở Nông nghiệp và Phát triển nông thôn. Do đó, đề nghị rà soát, nghiên cứu bổ sung thẩm quyền xử phạt đối với Cục trưởng Cục Chăn nuôi, Trưởng đoàn thanh tra chuyên ngành Cục Chăn nuôi tại khoản 2 và khoản 4 Điều 59; điểm e và điểm p khoản 2 Điều 65 Nghị định 71/2019/NĐ-CP.</w:t>
            </w:r>
          </w:p>
        </w:tc>
        <w:tc>
          <w:tcPr>
            <w:tcW w:w="4358" w:type="dxa"/>
            <w:vAlign w:val="center"/>
          </w:tcPr>
          <w:p w14:paraId="3D012A08" w14:textId="256FF01C" w:rsidR="00CD03C0" w:rsidRPr="00A829F1" w:rsidRDefault="00923D70" w:rsidP="00D42A50">
            <w:pPr>
              <w:widowControl w:val="0"/>
              <w:jc w:val="both"/>
              <w:rPr>
                <w:bCs/>
                <w:lang w:val="vi-VN"/>
              </w:rPr>
            </w:pPr>
            <w:r w:rsidRPr="00A829F1">
              <w:rPr>
                <w:bCs/>
                <w:lang w:val="vi-VN"/>
              </w:rPr>
              <w:t>- Tiếp thu và đã chỉnh lý tại dự thảo Nghị định.</w:t>
            </w:r>
          </w:p>
        </w:tc>
      </w:tr>
      <w:tr w:rsidR="00A829F1" w:rsidRPr="00A829F1" w14:paraId="75440FF1" w14:textId="77777777" w:rsidTr="00E71218">
        <w:tc>
          <w:tcPr>
            <w:tcW w:w="1271" w:type="dxa"/>
            <w:vAlign w:val="center"/>
          </w:tcPr>
          <w:p w14:paraId="1D56A2CB" w14:textId="77777777" w:rsidR="00CD03C0" w:rsidRPr="00A829F1" w:rsidRDefault="00076A9C" w:rsidP="00D42A50">
            <w:pPr>
              <w:widowControl w:val="0"/>
              <w:jc w:val="both"/>
              <w:rPr>
                <w:b/>
                <w:bCs/>
                <w:highlight w:val="yellow"/>
                <w:lang w:eastAsia="vi-VN"/>
              </w:rPr>
            </w:pPr>
            <w:r w:rsidRPr="00A829F1">
              <w:rPr>
                <w:b/>
                <w:bCs/>
                <w:lang w:eastAsia="vi-VN"/>
              </w:rPr>
              <w:t>Khoản 8 Điều 1</w:t>
            </w:r>
          </w:p>
        </w:tc>
        <w:tc>
          <w:tcPr>
            <w:tcW w:w="8647" w:type="dxa"/>
            <w:vAlign w:val="center"/>
          </w:tcPr>
          <w:p w14:paraId="1FB00A4F" w14:textId="58929887" w:rsidR="00CD03C0" w:rsidRPr="00A829F1" w:rsidRDefault="00076A9C" w:rsidP="002F1482">
            <w:pPr>
              <w:jc w:val="both"/>
              <w:rPr>
                <w:b/>
                <w:bCs/>
              </w:rPr>
            </w:pPr>
            <w:r w:rsidRPr="00A829F1">
              <w:rPr>
                <w:b/>
                <w:bCs/>
              </w:rPr>
              <w:t>Bộ Giao thông vận tải:</w:t>
            </w:r>
          </w:p>
          <w:p w14:paraId="3F8833E5" w14:textId="109B3C50" w:rsidR="00CD03C0" w:rsidRPr="00A829F1" w:rsidRDefault="002F1482" w:rsidP="002F1482">
            <w:pPr>
              <w:jc w:val="both"/>
              <w:rPr>
                <w:lang w:val="vi-VN" w:eastAsia="vi-VN"/>
              </w:rPr>
            </w:pPr>
            <w:r w:rsidRPr="00A829F1">
              <w:rPr>
                <w:lang w:val="vi-VN"/>
              </w:rPr>
              <w:t xml:space="preserve">- </w:t>
            </w:r>
            <w:r w:rsidR="00076A9C" w:rsidRPr="00A829F1">
              <w:t xml:space="preserve">Tại khoản 8 Điều 1 sửa đổi, bổ sung một số khoản của Điều 59: Điểm k khoản 73 và điểm c khoản 74 Điều 1 Luật sửa đổi, bổ sung một số điều của Luật Xử lý vi phạm hành chính 2020 có nội dung sửa đổi, bổ sung về thẩm quyền tịch thu tang vật, phương tiện vi phạm hành chính của các chức danh tương </w:t>
            </w:r>
            <w:r w:rsidR="00076A9C" w:rsidRPr="00A829F1">
              <w:rPr>
                <w:lang w:val="vi-VN" w:eastAsia="vi-VN"/>
              </w:rPr>
              <w:t xml:space="preserve">ứng với trong dự thảo Nghị định gồm: Chủ tịch Ủy ban nhân dân các cấp, Thanh tra, Công an nhân dân, Hải quan, Quản lý thị trường, </w:t>
            </w:r>
            <w:r w:rsidR="00076A9C" w:rsidRPr="00A829F1">
              <w:rPr>
                <w:lang w:val="vi-VN" w:eastAsia="vi-VN"/>
              </w:rPr>
              <w:lastRenderedPageBreak/>
              <w:t>Bộ đội biên phòng, Cảnh sát biển Việt Nam. Đề nghị cơ quan soạn thảo rà soát và sửa lại cho phù hợp với Luật Xử lý vi phạm hành chính 2020.</w:t>
            </w:r>
          </w:p>
        </w:tc>
        <w:tc>
          <w:tcPr>
            <w:tcW w:w="4358" w:type="dxa"/>
            <w:vAlign w:val="center"/>
          </w:tcPr>
          <w:p w14:paraId="673B9EB2" w14:textId="21B3ABBB" w:rsidR="00CD03C0" w:rsidRPr="00A829F1" w:rsidRDefault="002F1482" w:rsidP="00D42A50">
            <w:pPr>
              <w:widowControl w:val="0"/>
              <w:jc w:val="both"/>
              <w:rPr>
                <w:bCs/>
                <w:lang w:val="vi-VN"/>
              </w:rPr>
            </w:pPr>
            <w:r w:rsidRPr="00A829F1">
              <w:rPr>
                <w:bCs/>
                <w:lang w:val="vi-VN"/>
              </w:rPr>
              <w:lastRenderedPageBreak/>
              <w:t xml:space="preserve">- Tiếp thu và đã rà soát, chỉnh lý nội dung dự thảo Nghị định phù hợp với quy định của Luật xử lý vi phạm hành chính sửa đổi. </w:t>
            </w:r>
          </w:p>
        </w:tc>
      </w:tr>
      <w:tr w:rsidR="00A829F1" w:rsidRPr="00A829F1" w14:paraId="17D89362" w14:textId="77777777" w:rsidTr="00E71218">
        <w:tc>
          <w:tcPr>
            <w:tcW w:w="1271" w:type="dxa"/>
            <w:vAlign w:val="center"/>
          </w:tcPr>
          <w:p w14:paraId="4F24855D" w14:textId="77777777" w:rsidR="00CD03C0" w:rsidRPr="00A829F1" w:rsidRDefault="00076A9C" w:rsidP="00D42A50">
            <w:pPr>
              <w:widowControl w:val="0"/>
              <w:jc w:val="both"/>
              <w:rPr>
                <w:b/>
                <w:bCs/>
                <w:lang w:eastAsia="vi-VN"/>
              </w:rPr>
            </w:pPr>
            <w:r w:rsidRPr="00A829F1">
              <w:rPr>
                <w:b/>
                <w:bCs/>
                <w:lang w:eastAsia="vi-VN"/>
              </w:rPr>
              <w:lastRenderedPageBreak/>
              <w:t>Điểm a khoản 8 Điều 1</w:t>
            </w:r>
          </w:p>
        </w:tc>
        <w:tc>
          <w:tcPr>
            <w:tcW w:w="8647" w:type="dxa"/>
            <w:vAlign w:val="center"/>
          </w:tcPr>
          <w:p w14:paraId="471D2184" w14:textId="7D25E3BC" w:rsidR="00CD03C0" w:rsidRPr="00A829F1" w:rsidRDefault="00076A9C" w:rsidP="002F1482">
            <w:pPr>
              <w:jc w:val="both"/>
              <w:rPr>
                <w:b/>
                <w:bCs/>
                <w:lang w:eastAsia="vi-VN"/>
              </w:rPr>
            </w:pPr>
            <w:r w:rsidRPr="00A829F1">
              <w:rPr>
                <w:b/>
                <w:bCs/>
                <w:lang w:eastAsia="vi-VN"/>
              </w:rPr>
              <w:t>Bộ Khoa học và Công nghệ:</w:t>
            </w:r>
          </w:p>
          <w:p w14:paraId="439BB1E6" w14:textId="34D5FAE8" w:rsidR="00CD03C0" w:rsidRPr="00A829F1" w:rsidRDefault="002F1482" w:rsidP="002F1482">
            <w:pPr>
              <w:jc w:val="both"/>
              <w:rPr>
                <w:lang w:val="vi-VN" w:eastAsia="vi-VN"/>
              </w:rPr>
            </w:pPr>
            <w:r w:rsidRPr="00A829F1">
              <w:rPr>
                <w:lang w:val="vi-VN" w:eastAsia="vi-VN"/>
              </w:rPr>
              <w:t xml:space="preserve">- </w:t>
            </w:r>
            <w:r w:rsidR="00076A9C" w:rsidRPr="00A829F1">
              <w:rPr>
                <w:lang w:eastAsia="vi-VN"/>
              </w:rPr>
              <w:t>Đề</w:t>
            </w:r>
            <w:r w:rsidR="00076A9C" w:rsidRPr="00A829F1">
              <w:rPr>
                <w:lang w:val="vi-VN" w:eastAsia="vi-VN"/>
              </w:rPr>
              <w:t xml:space="preserve"> nghị xem xét, b</w:t>
            </w:r>
            <w:r w:rsidR="00076A9C" w:rsidRPr="00A829F1">
              <w:rPr>
                <w:lang w:eastAsia="vi-VN"/>
              </w:rPr>
              <w:t>ổ</w:t>
            </w:r>
            <w:r w:rsidR="00076A9C" w:rsidRPr="00A829F1">
              <w:rPr>
                <w:lang w:val="vi-VN" w:eastAsia="vi-VN"/>
              </w:rPr>
              <w:t xml:space="preserve"> sung các chức danh: Chánh Thanh tra Sở Khoa học và Công nghệ, Chi cục trường Chi cục </w:t>
            </w:r>
            <w:r w:rsidR="00076A9C" w:rsidRPr="00A829F1">
              <w:rPr>
                <w:lang w:eastAsia="vi-VN"/>
              </w:rPr>
              <w:t>t</w:t>
            </w:r>
            <w:r w:rsidR="00076A9C" w:rsidRPr="00A829F1">
              <w:rPr>
                <w:lang w:val="vi-VN" w:eastAsia="vi-VN"/>
              </w:rPr>
              <w:t>iêu chu</w:t>
            </w:r>
            <w:r w:rsidR="00076A9C" w:rsidRPr="00A829F1">
              <w:rPr>
                <w:lang w:eastAsia="vi-VN"/>
              </w:rPr>
              <w:t>ẩ</w:t>
            </w:r>
            <w:r w:rsidR="00076A9C" w:rsidRPr="00A829F1">
              <w:rPr>
                <w:lang w:val="vi-VN" w:eastAsia="vi-VN"/>
              </w:rPr>
              <w:t xml:space="preserve">n </w:t>
            </w:r>
            <w:r w:rsidR="00076A9C" w:rsidRPr="00A829F1">
              <w:rPr>
                <w:lang w:eastAsia="vi-VN"/>
              </w:rPr>
              <w:t>Đ</w:t>
            </w:r>
            <w:r w:rsidR="00076A9C" w:rsidRPr="00A829F1">
              <w:rPr>
                <w:lang w:val="vi-VN" w:eastAsia="vi-VN"/>
              </w:rPr>
              <w:t xml:space="preserve">o lường Chất lượng, Trưởng đoàn thanh tra chuyên ngành Sở Khoa học và Công nghệ </w:t>
            </w:r>
            <w:r w:rsidR="00076A9C" w:rsidRPr="00A829F1">
              <w:rPr>
                <w:lang w:eastAsia="vi-VN"/>
              </w:rPr>
              <w:t>để</w:t>
            </w:r>
            <w:r w:rsidR="00076A9C" w:rsidRPr="00A829F1">
              <w:rPr>
                <w:lang w:val="vi-VN" w:eastAsia="vi-VN"/>
              </w:rPr>
              <w:t xml:space="preserve"> bảo đảm thống nhất quy định thẩm quyền của Thanh tra ngành Khoa học và Công nghệ tại </w:t>
            </w:r>
            <w:r w:rsidR="00076A9C" w:rsidRPr="00A829F1">
              <w:rPr>
                <w:lang w:eastAsia="vi-VN"/>
              </w:rPr>
              <w:t>đ</w:t>
            </w:r>
            <w:r w:rsidR="00076A9C" w:rsidRPr="00A829F1">
              <w:rPr>
                <w:lang w:val="vi-VN" w:eastAsia="vi-VN"/>
              </w:rPr>
              <w:t>i</w:t>
            </w:r>
            <w:r w:rsidR="00076A9C" w:rsidRPr="00A829F1">
              <w:rPr>
                <w:lang w:eastAsia="vi-VN"/>
              </w:rPr>
              <w:t>ể</w:t>
            </w:r>
            <w:r w:rsidR="00076A9C" w:rsidRPr="00A829F1">
              <w:rPr>
                <w:lang w:val="vi-VN" w:eastAsia="vi-VN"/>
              </w:rPr>
              <w:t>m b khoản này.</w:t>
            </w:r>
          </w:p>
        </w:tc>
        <w:tc>
          <w:tcPr>
            <w:tcW w:w="4358" w:type="dxa"/>
            <w:vAlign w:val="center"/>
          </w:tcPr>
          <w:p w14:paraId="4704A271" w14:textId="5711A941" w:rsidR="00CD03C0" w:rsidRPr="00A829F1" w:rsidRDefault="00C429FF" w:rsidP="00D42A50">
            <w:pPr>
              <w:widowControl w:val="0"/>
              <w:jc w:val="both"/>
              <w:rPr>
                <w:bCs/>
                <w:lang w:val="vi-VN"/>
              </w:rPr>
            </w:pPr>
            <w:r w:rsidRPr="00A829F1">
              <w:rPr>
                <w:bCs/>
                <w:lang w:val="vi-VN"/>
              </w:rPr>
              <w:t>- Tiếp thu và đã bổ sung quy định về thẩm quyền của các chức danh tương ứng tại dự thảo Nghị định.</w:t>
            </w:r>
          </w:p>
        </w:tc>
      </w:tr>
      <w:tr w:rsidR="00A829F1" w:rsidRPr="00A829F1" w14:paraId="18D21874" w14:textId="77777777" w:rsidTr="00E71218">
        <w:tc>
          <w:tcPr>
            <w:tcW w:w="1271" w:type="dxa"/>
            <w:vAlign w:val="center"/>
          </w:tcPr>
          <w:p w14:paraId="6A9AD145" w14:textId="3ED8F0D0" w:rsidR="00CD03C0" w:rsidRPr="00A829F1" w:rsidRDefault="00076A9C" w:rsidP="00D42A50">
            <w:pPr>
              <w:widowControl w:val="0"/>
              <w:jc w:val="both"/>
              <w:rPr>
                <w:b/>
                <w:lang w:val="nl-NL"/>
              </w:rPr>
            </w:pPr>
            <w:r w:rsidRPr="00A829F1">
              <w:rPr>
                <w:b/>
                <w:lang w:val="nl-NL"/>
              </w:rPr>
              <w:t>Khoản 8,</w:t>
            </w:r>
            <w:r w:rsidR="000E4A1D" w:rsidRPr="00A829F1">
              <w:rPr>
                <w:b/>
                <w:lang w:val="vi-VN"/>
              </w:rPr>
              <w:t xml:space="preserve"> </w:t>
            </w:r>
            <w:r w:rsidRPr="00A829F1">
              <w:rPr>
                <w:b/>
                <w:lang w:val="nl-NL"/>
              </w:rPr>
              <w:t>9,</w:t>
            </w:r>
            <w:r w:rsidR="000E4A1D" w:rsidRPr="00A829F1">
              <w:rPr>
                <w:b/>
                <w:lang w:val="vi-VN"/>
              </w:rPr>
              <w:t xml:space="preserve"> 10, </w:t>
            </w:r>
            <w:r w:rsidRPr="00A829F1">
              <w:rPr>
                <w:b/>
                <w:lang w:val="nl-NL"/>
              </w:rPr>
              <w:t>11,</w:t>
            </w:r>
            <w:r w:rsidR="000E4A1D" w:rsidRPr="00A829F1">
              <w:rPr>
                <w:b/>
                <w:lang w:val="vi-VN"/>
              </w:rPr>
              <w:t xml:space="preserve"> </w:t>
            </w:r>
            <w:r w:rsidRPr="00A829F1">
              <w:rPr>
                <w:b/>
                <w:lang w:val="nl-NL"/>
              </w:rPr>
              <w:t>13</w:t>
            </w:r>
            <w:r w:rsidR="000E4A1D" w:rsidRPr="00A829F1">
              <w:rPr>
                <w:b/>
                <w:lang w:val="vi-VN"/>
              </w:rPr>
              <w:t>, 14</w:t>
            </w:r>
            <w:r w:rsidRPr="00A829F1">
              <w:rPr>
                <w:b/>
                <w:lang w:val="nl-NL"/>
              </w:rPr>
              <w:t xml:space="preserve"> Điều 1</w:t>
            </w:r>
          </w:p>
        </w:tc>
        <w:tc>
          <w:tcPr>
            <w:tcW w:w="8647" w:type="dxa"/>
            <w:vAlign w:val="center"/>
          </w:tcPr>
          <w:p w14:paraId="3A9670B3" w14:textId="77777777" w:rsidR="00C429FF" w:rsidRPr="00A829F1" w:rsidRDefault="00076A9C" w:rsidP="00C429FF">
            <w:pPr>
              <w:autoSpaceDE w:val="0"/>
              <w:autoSpaceDN w:val="0"/>
              <w:adjustRightInd w:val="0"/>
              <w:jc w:val="both"/>
              <w:rPr>
                <w:rFonts w:eastAsiaTheme="minorHAnsi"/>
                <w:b/>
                <w:bCs/>
              </w:rPr>
            </w:pPr>
            <w:r w:rsidRPr="00A829F1">
              <w:rPr>
                <w:rFonts w:eastAsiaTheme="minorHAnsi"/>
                <w:b/>
                <w:bCs/>
              </w:rPr>
              <w:t>Bộ Văn hóa, Thể thao và Du lịch:</w:t>
            </w:r>
          </w:p>
          <w:p w14:paraId="3D64B458" w14:textId="77777777" w:rsidR="00CD03C0" w:rsidRPr="00A829F1" w:rsidRDefault="00C429FF" w:rsidP="00C429FF">
            <w:pPr>
              <w:autoSpaceDE w:val="0"/>
              <w:autoSpaceDN w:val="0"/>
              <w:adjustRightInd w:val="0"/>
              <w:jc w:val="both"/>
              <w:rPr>
                <w:rFonts w:eastAsiaTheme="minorHAnsi"/>
              </w:rPr>
            </w:pPr>
            <w:r w:rsidRPr="00A829F1">
              <w:rPr>
                <w:rFonts w:eastAsiaTheme="minorHAnsi"/>
                <w:lang w:val="vi-VN"/>
              </w:rPr>
              <w:t xml:space="preserve">- </w:t>
            </w:r>
            <w:r w:rsidR="00076A9C" w:rsidRPr="00A829F1">
              <w:rPr>
                <w:rFonts w:eastAsiaTheme="minorHAnsi"/>
              </w:rPr>
              <w:t>Khoản 8, 9, 11, 13 dự thảo Nghị định sửa đổi các điều 59, 60, 62, 64 Nghị định số 71/2019/NĐ-CP: Đề nghị chỉnh sửa quy định về tịch thu tang vật, phương tiện vi phạm hành chính của các chức danh theo đúng quy định của Luật sửa đổi, bổ sung một số điều của Luật Xử lý vi phạm hành chính.</w:t>
            </w:r>
          </w:p>
          <w:p w14:paraId="5B675CE0" w14:textId="09D9C073" w:rsidR="000E4A1D" w:rsidRPr="00A829F1" w:rsidRDefault="000E4A1D" w:rsidP="000E4A1D">
            <w:pPr>
              <w:tabs>
                <w:tab w:val="center" w:pos="1701"/>
                <w:tab w:val="center" w:pos="6379"/>
              </w:tabs>
              <w:jc w:val="both"/>
              <w:rPr>
                <w:b/>
                <w:bCs/>
              </w:rPr>
            </w:pPr>
            <w:r w:rsidRPr="00A829F1">
              <w:rPr>
                <w:b/>
                <w:bCs/>
              </w:rPr>
              <w:t>UBND tỉnh Điện Biên:</w:t>
            </w:r>
          </w:p>
          <w:p w14:paraId="6CB1B189" w14:textId="77777777" w:rsidR="000E4A1D" w:rsidRPr="00A829F1" w:rsidRDefault="000E4A1D" w:rsidP="000E4A1D">
            <w:pPr>
              <w:autoSpaceDE w:val="0"/>
              <w:autoSpaceDN w:val="0"/>
              <w:adjustRightInd w:val="0"/>
              <w:jc w:val="both"/>
              <w:rPr>
                <w:lang w:val="vi-VN"/>
              </w:rPr>
            </w:pPr>
            <w:r w:rsidRPr="00A829F1">
              <w:rPr>
                <w:lang w:val="vi-VN"/>
              </w:rPr>
              <w:t xml:space="preserve">- </w:t>
            </w:r>
            <w:r w:rsidRPr="00A829F1">
              <w:t>Tại khoản 9 Điều 1 về sửa đổi, bổ sung khoản 4 Điều 60 đề nghị rà soát bổ sung một số chức danh có thẩm quyền xử phạt VPHC phù hợp với một số điều của Luật Xử lý VPHC sửa đổi</w:t>
            </w:r>
            <w:r w:rsidRPr="00A829F1">
              <w:rPr>
                <w:lang w:val="vi-VN"/>
              </w:rPr>
              <w:t>;</w:t>
            </w:r>
          </w:p>
          <w:p w14:paraId="12CA1433" w14:textId="77777777" w:rsidR="000E4A1D" w:rsidRPr="00A829F1" w:rsidRDefault="000E4A1D" w:rsidP="000E4A1D">
            <w:pPr>
              <w:autoSpaceDE w:val="0"/>
              <w:autoSpaceDN w:val="0"/>
              <w:adjustRightInd w:val="0"/>
              <w:jc w:val="both"/>
            </w:pPr>
            <w:r w:rsidRPr="00A829F1">
              <w:rPr>
                <w:lang w:val="vi-VN"/>
              </w:rPr>
              <w:t>-</w:t>
            </w:r>
            <w:r w:rsidRPr="00A829F1">
              <w:t xml:space="preserve"> </w:t>
            </w:r>
            <w:r w:rsidRPr="00A829F1">
              <w:rPr>
                <w:lang w:val="vi-VN"/>
              </w:rPr>
              <w:t>T</w:t>
            </w:r>
            <w:r w:rsidRPr="00A829F1">
              <w:t>ại khoản 10 Điều 1 về sửa đổi, bổ sung khoản 2 Điều 61 đề nghị bổ sung chức danh “Hải đội trưởng Hải đội kiểm soát trên biển”.</w:t>
            </w:r>
          </w:p>
          <w:p w14:paraId="6D759D0D" w14:textId="42000FD2" w:rsidR="000E4A1D" w:rsidRPr="00A829F1" w:rsidRDefault="000E4A1D" w:rsidP="000E4A1D">
            <w:pPr>
              <w:tabs>
                <w:tab w:val="center" w:pos="1701"/>
                <w:tab w:val="center" w:pos="6379"/>
              </w:tabs>
              <w:jc w:val="both"/>
              <w:rPr>
                <w:b/>
                <w:bCs/>
              </w:rPr>
            </w:pPr>
            <w:r w:rsidRPr="00A829F1">
              <w:rPr>
                <w:b/>
                <w:bCs/>
              </w:rPr>
              <w:t xml:space="preserve">Sở Công </w:t>
            </w:r>
            <w:r w:rsidRPr="00A829F1">
              <w:rPr>
                <w:b/>
                <w:bCs/>
                <w:lang w:val="vi-VN"/>
              </w:rPr>
              <w:t>T</w:t>
            </w:r>
            <w:r w:rsidRPr="00A829F1">
              <w:rPr>
                <w:b/>
                <w:bCs/>
              </w:rPr>
              <w:t>hương Thái Nguyên, Trà Vinh, Bình Thuận, UBND tỉnh Điện Biên</w:t>
            </w:r>
            <w:r w:rsidRPr="00A829F1">
              <w:rPr>
                <w:b/>
                <w:bCs/>
                <w:lang w:val="vi-VN"/>
              </w:rPr>
              <w:t>:</w:t>
            </w:r>
            <w:r w:rsidRPr="00A829F1">
              <w:rPr>
                <w:b/>
                <w:bCs/>
              </w:rPr>
              <w:t xml:space="preserve"> </w:t>
            </w:r>
          </w:p>
          <w:p w14:paraId="5AE43102" w14:textId="1D734948" w:rsidR="000E4A1D" w:rsidRPr="00A829F1" w:rsidRDefault="00766B7F" w:rsidP="000E4A1D">
            <w:pPr>
              <w:autoSpaceDE w:val="0"/>
              <w:autoSpaceDN w:val="0"/>
              <w:adjustRightInd w:val="0"/>
              <w:jc w:val="both"/>
            </w:pPr>
            <w:r w:rsidRPr="00A829F1">
              <w:rPr>
                <w:lang w:val="vi-VN"/>
              </w:rPr>
              <w:t xml:space="preserve">- </w:t>
            </w:r>
            <w:r w:rsidR="000E4A1D" w:rsidRPr="00A829F1">
              <w:t>Tại điểm c khoản 9 Điều 1 và điểm c khoản 14 Điều 1 dự thảo bị trùng lắp cụm từ “Trưởng phòng Nghiệp vụ thuộc Cục Cảnh sát phòng cháy, chữa cháy và cứu nạn</w:t>
            </w:r>
            <w:r w:rsidR="005B4AA3" w:rsidRPr="00A829F1">
              <w:rPr>
                <w:lang w:val="vi-VN"/>
              </w:rPr>
              <w:t>,</w:t>
            </w:r>
            <w:r w:rsidR="000E4A1D" w:rsidRPr="00A829F1">
              <w:t xml:space="preserve"> cứu hộ” đề nghị bỏ một trong 2 cụm từ vừa nêu.</w:t>
            </w:r>
          </w:p>
          <w:p w14:paraId="7F3904CC" w14:textId="4E5B439D" w:rsidR="00766B7F" w:rsidRPr="00A829F1" w:rsidRDefault="00766B7F" w:rsidP="00766B7F">
            <w:pPr>
              <w:jc w:val="both"/>
              <w:rPr>
                <w:rFonts w:eastAsia="Arial"/>
                <w:b/>
                <w:bCs/>
              </w:rPr>
            </w:pPr>
            <w:r w:rsidRPr="00A829F1">
              <w:rPr>
                <w:rFonts w:eastAsia="Arial"/>
                <w:b/>
                <w:bCs/>
              </w:rPr>
              <w:t>Sở Công thương tỉnh Hậu Giang:</w:t>
            </w:r>
          </w:p>
          <w:p w14:paraId="4476A8F4" w14:textId="77777777" w:rsidR="00766B7F" w:rsidRPr="00A829F1" w:rsidRDefault="00766B7F" w:rsidP="00766B7F">
            <w:pPr>
              <w:jc w:val="both"/>
              <w:rPr>
                <w:rFonts w:eastAsia="Arial"/>
              </w:rPr>
            </w:pPr>
            <w:r w:rsidRPr="00A829F1">
              <w:rPr>
                <w:rFonts w:eastAsia="Arial"/>
                <w:lang w:val="vi-VN"/>
              </w:rPr>
              <w:t xml:space="preserve">- </w:t>
            </w:r>
            <w:r w:rsidRPr="00A829F1">
              <w:rPr>
                <w:rFonts w:eastAsia="Arial"/>
              </w:rPr>
              <w:t>Đề nghị sửa đổi, bổ sung thêm khoản 3 Điều 62 Nghị định số 71/2019/NĐ-CP ngày 30/8/2019 của Chính phủ vào khoản 11 Điều 1 Dự thảo 2, như sau:</w:t>
            </w:r>
            <w:r w:rsidRPr="00A829F1">
              <w:rPr>
                <w:rFonts w:eastAsia="Arial"/>
                <w:lang w:val="vi-VN"/>
              </w:rPr>
              <w:t xml:space="preserve"> </w:t>
            </w:r>
            <w:r w:rsidRPr="00A829F1">
              <w:rPr>
                <w:rFonts w:eastAsia="Arial"/>
              </w:rPr>
              <w:t>“3. Cục trưởng Cục Quản lý thị trường cấp tỉnh và Cục trưởng Cục Nghiệp vụ quản lý thị trường trực thuộc Tổng cục Quản lý thị trường có quyền:”</w:t>
            </w:r>
          </w:p>
          <w:p w14:paraId="3050896F" w14:textId="77777777" w:rsidR="00517FCF" w:rsidRPr="00A829F1" w:rsidRDefault="00517FCF" w:rsidP="00766B7F">
            <w:pPr>
              <w:jc w:val="both"/>
              <w:rPr>
                <w:rFonts w:eastAsia="Arial"/>
                <w:b/>
                <w:bCs/>
                <w:lang w:val="vi-VN"/>
              </w:rPr>
            </w:pPr>
            <w:r w:rsidRPr="00A829F1">
              <w:rPr>
                <w:rFonts w:eastAsia="Arial"/>
                <w:b/>
                <w:bCs/>
                <w:lang w:val="vi-VN"/>
              </w:rPr>
              <w:t>UBND tỉnh Lạng Sơn:</w:t>
            </w:r>
          </w:p>
          <w:p w14:paraId="1CB53B2C" w14:textId="552F8E8B" w:rsidR="00517FCF" w:rsidRPr="00A829F1" w:rsidRDefault="00517FCF" w:rsidP="00517FCF">
            <w:pPr>
              <w:jc w:val="both"/>
              <w:rPr>
                <w:rFonts w:eastAsia="Arial"/>
              </w:rPr>
            </w:pPr>
            <w:r w:rsidRPr="00A829F1">
              <w:rPr>
                <w:rFonts w:eastAsia="Arial"/>
                <w:lang w:val="vi-VN"/>
              </w:rPr>
              <w:t>-</w:t>
            </w:r>
            <w:r w:rsidRPr="00A829F1">
              <w:rPr>
                <w:rFonts w:eastAsia="Arial"/>
              </w:rPr>
              <w:t xml:space="preserve"> Tại khoản 9, đề nghị sửa đổi, bổ sung thành:</w:t>
            </w:r>
          </w:p>
          <w:p w14:paraId="6FABC446" w14:textId="77777777" w:rsidR="00517FCF" w:rsidRPr="00A829F1" w:rsidRDefault="00517FCF" w:rsidP="00517FCF">
            <w:pPr>
              <w:jc w:val="both"/>
              <w:rPr>
                <w:rFonts w:eastAsia="Arial"/>
              </w:rPr>
            </w:pPr>
            <w:r w:rsidRPr="00A829F1">
              <w:rPr>
                <w:rFonts w:eastAsia="Arial"/>
              </w:rPr>
              <w:t>“b) Sửa đổi, bổ sung đoạn mở đầu và điểm c khoản 3 Điều 60 như sau:</w:t>
            </w:r>
          </w:p>
          <w:p w14:paraId="2B95A199" w14:textId="77777777" w:rsidR="00517FCF" w:rsidRPr="00A829F1" w:rsidRDefault="00517FCF" w:rsidP="00517FCF">
            <w:pPr>
              <w:jc w:val="both"/>
              <w:rPr>
                <w:rFonts w:eastAsia="Arial"/>
              </w:rPr>
            </w:pPr>
            <w:r w:rsidRPr="00A829F1">
              <w:rPr>
                <w:rFonts w:eastAsia="Arial"/>
              </w:rPr>
              <w:t xml:space="preserve"> c) Tịch thu tang vật, phương tiện vi phạm hành chính có giá trị không vượt quá 02 lần mức tiền phạt quy định tại điểm b khoản này;”</w:t>
            </w:r>
          </w:p>
          <w:p w14:paraId="26654147" w14:textId="77777777" w:rsidR="00517FCF" w:rsidRPr="00A829F1" w:rsidRDefault="00517FCF" w:rsidP="00517FCF">
            <w:pPr>
              <w:jc w:val="both"/>
              <w:rPr>
                <w:rFonts w:eastAsia="Arial"/>
              </w:rPr>
            </w:pPr>
            <w:r w:rsidRPr="00A829F1">
              <w:rPr>
                <w:rFonts w:eastAsia="Arial"/>
              </w:rPr>
              <w:t>“c) Sửa đổi, bổ sung đoạn mở đầu và điểm d khoản 4 Điều 60 như sau:</w:t>
            </w:r>
          </w:p>
          <w:p w14:paraId="1585FA57" w14:textId="77777777" w:rsidR="00517FCF" w:rsidRPr="00A829F1" w:rsidRDefault="00517FCF" w:rsidP="00517FCF">
            <w:pPr>
              <w:jc w:val="both"/>
              <w:rPr>
                <w:rFonts w:eastAsia="Arial"/>
              </w:rPr>
            </w:pPr>
            <w:r w:rsidRPr="00A829F1">
              <w:rPr>
                <w:rFonts w:eastAsia="Arial"/>
              </w:rPr>
              <w:lastRenderedPageBreak/>
              <w:t>d) Tịch thu tang vật, phương tiện vi phạm hành chính có giá trị không vượt quá 02 lần mức tiền phạt quy định tại điểm b khoản này;”</w:t>
            </w:r>
          </w:p>
          <w:p w14:paraId="4FE1A243" w14:textId="77777777" w:rsidR="00517FCF" w:rsidRPr="00A829F1" w:rsidRDefault="00517FCF" w:rsidP="00517FCF">
            <w:pPr>
              <w:jc w:val="both"/>
              <w:rPr>
                <w:rFonts w:eastAsia="Arial"/>
              </w:rPr>
            </w:pPr>
            <w:r w:rsidRPr="00A829F1">
              <w:rPr>
                <w:rFonts w:eastAsia="Arial"/>
              </w:rPr>
              <w:t>“d) Sửa đổi, bổ sung đoạn mở đầu và điểm d khoản 5 Điều 60 như sau:</w:t>
            </w:r>
          </w:p>
          <w:p w14:paraId="1E1AC932" w14:textId="77777777" w:rsidR="00517FCF" w:rsidRPr="00A829F1" w:rsidRDefault="00517FCF" w:rsidP="00517FCF">
            <w:pPr>
              <w:jc w:val="both"/>
              <w:rPr>
                <w:rFonts w:eastAsia="Arial"/>
              </w:rPr>
            </w:pPr>
            <w:r w:rsidRPr="00A829F1">
              <w:rPr>
                <w:rFonts w:eastAsia="Arial"/>
              </w:rPr>
              <w:t>d) Tịch thu tang vật, phương tiện vi phạm hành chính có giá trị không vượt quá 02 lần mức tiền phạt quy định tại điểm b khoản này;”</w:t>
            </w:r>
          </w:p>
          <w:p w14:paraId="04A54960" w14:textId="67DD5753" w:rsidR="00517FCF" w:rsidRPr="00A829F1" w:rsidRDefault="00517FCF" w:rsidP="00517FCF">
            <w:pPr>
              <w:jc w:val="both"/>
              <w:rPr>
                <w:rFonts w:eastAsia="Arial"/>
              </w:rPr>
            </w:pPr>
            <w:r w:rsidRPr="00A829F1">
              <w:rPr>
                <w:rFonts w:eastAsia="Arial"/>
                <w:lang w:val="vi-VN"/>
              </w:rPr>
              <w:t>-</w:t>
            </w:r>
            <w:r w:rsidRPr="00A829F1">
              <w:rPr>
                <w:rFonts w:eastAsia="Arial"/>
              </w:rPr>
              <w:t xml:space="preserve"> Tại khoản 11, đề nghị sửa đổi, bổ sung thành:</w:t>
            </w:r>
          </w:p>
          <w:p w14:paraId="53FCA2EB" w14:textId="77777777" w:rsidR="00517FCF" w:rsidRPr="00A829F1" w:rsidRDefault="00517FCF" w:rsidP="00517FCF">
            <w:pPr>
              <w:jc w:val="both"/>
              <w:rPr>
                <w:rFonts w:eastAsia="Arial"/>
              </w:rPr>
            </w:pPr>
            <w:r w:rsidRPr="00A829F1">
              <w:rPr>
                <w:rFonts w:eastAsia="Arial"/>
              </w:rPr>
              <w:t>“a) Sửa đổi, bổ sung điểm c khoản 2 Điều 62 như sau:</w:t>
            </w:r>
          </w:p>
          <w:p w14:paraId="1E02F04F" w14:textId="77777777" w:rsidR="00517FCF" w:rsidRPr="00A829F1" w:rsidRDefault="00517FCF" w:rsidP="00517FCF">
            <w:pPr>
              <w:jc w:val="both"/>
              <w:rPr>
                <w:rFonts w:eastAsia="Arial"/>
              </w:rPr>
            </w:pPr>
            <w:r w:rsidRPr="00A829F1">
              <w:rPr>
                <w:rFonts w:eastAsia="Arial"/>
              </w:rPr>
              <w:t>c) Tịch thu tang vật, phương tiện vi phạm hành chính có giá trị không vượt quá 02 lần mức tiền phạt quy định tại điểm b khoản này;”</w:t>
            </w:r>
          </w:p>
          <w:p w14:paraId="71C9BF7E" w14:textId="77777777" w:rsidR="00517FCF" w:rsidRPr="00A829F1" w:rsidRDefault="00517FCF" w:rsidP="00517FCF">
            <w:pPr>
              <w:jc w:val="both"/>
              <w:rPr>
                <w:rFonts w:eastAsia="Arial"/>
              </w:rPr>
            </w:pPr>
            <w:r w:rsidRPr="00A829F1">
              <w:rPr>
                <w:rFonts w:eastAsia="Arial"/>
              </w:rPr>
              <w:t>“b) Sửa đổi, bổ sung điểm c khoản 3 Điều 62 như sau:</w:t>
            </w:r>
          </w:p>
          <w:p w14:paraId="63C438D6" w14:textId="77777777" w:rsidR="00517FCF" w:rsidRPr="00A829F1" w:rsidRDefault="00517FCF" w:rsidP="00517FCF">
            <w:pPr>
              <w:jc w:val="both"/>
              <w:rPr>
                <w:rFonts w:eastAsia="Arial"/>
              </w:rPr>
            </w:pPr>
            <w:r w:rsidRPr="00A829F1">
              <w:rPr>
                <w:rFonts w:eastAsia="Arial"/>
              </w:rPr>
              <w:t>c) Tịch thu tang vật, phương tiện vi phạm hành chính có giá trị không vượt quá 02 lần mức tiền phạt quy định tại điểm b khoản này;”</w:t>
            </w:r>
          </w:p>
          <w:p w14:paraId="2F9376A0" w14:textId="77777777" w:rsidR="00517FCF" w:rsidRPr="00A829F1" w:rsidRDefault="00517FCF" w:rsidP="00517FCF">
            <w:pPr>
              <w:jc w:val="both"/>
              <w:rPr>
                <w:rFonts w:eastAsia="Arial"/>
                <w:lang w:val="vi-VN"/>
              </w:rPr>
            </w:pPr>
            <w:r w:rsidRPr="00A829F1">
              <w:rPr>
                <w:rFonts w:eastAsia="Arial"/>
              </w:rPr>
              <w:t>Lý do: các nội dung trên đã được điều chỉnh thay đổi theo quy định tại khoản 73 Điều 1 của Luật sửa đổi, bổ sung Luật xử lý vi phạm hành chính quy định “k) Thay cụm từ “có  giá  trị không vượt quá mức tiền phạt được quy định tại điểm b khoản này” bằng cụm từ “có giá  trị không vượt quá 02 lần mức tiền phạt được quy định tại điểm b khoản này” tại điểm c khoản 3 và điểm d khoản 4 Điều 39, điểm c khoản 4 và điểm c khoản 5 Điều 41, điểm c khoản 2,  điểm c  khoản 3 và điểm c khoản 4 Điều 43, điểm c  khoản  3 Điều 44,  điểm c khoản 2 Điều 45,...”</w:t>
            </w:r>
            <w:r w:rsidR="00602207" w:rsidRPr="00A829F1">
              <w:rPr>
                <w:rFonts w:eastAsia="Arial"/>
                <w:lang w:val="vi-VN"/>
              </w:rPr>
              <w:t>.</w:t>
            </w:r>
          </w:p>
          <w:p w14:paraId="473A9E55" w14:textId="77777777" w:rsidR="00602207" w:rsidRPr="00A829F1" w:rsidRDefault="00602207" w:rsidP="00602207">
            <w:pPr>
              <w:jc w:val="both"/>
              <w:rPr>
                <w:b/>
                <w:bCs/>
              </w:rPr>
            </w:pPr>
            <w:r w:rsidRPr="00A829F1">
              <w:rPr>
                <w:b/>
                <w:bCs/>
              </w:rPr>
              <w:t>Sở Công thương tỉnh Cần Thơ:</w:t>
            </w:r>
          </w:p>
          <w:p w14:paraId="348BF44B" w14:textId="77777777" w:rsidR="00602207" w:rsidRPr="00A829F1" w:rsidRDefault="00602207" w:rsidP="00602207">
            <w:pPr>
              <w:jc w:val="both"/>
            </w:pPr>
            <w:r w:rsidRPr="00A829F1">
              <w:rPr>
                <w:lang w:val="vi-VN"/>
              </w:rPr>
              <w:t xml:space="preserve">- </w:t>
            </w:r>
            <w:r w:rsidRPr="00A829F1">
              <w:t>Tại Điều 1 dự thảo: Đ</w:t>
            </w:r>
            <w:r w:rsidRPr="00A829F1">
              <w:rPr>
                <w:iCs/>
                <w:lang w:val="vi-VN" w:eastAsia="zh-CN"/>
              </w:rPr>
              <w:t>ề nghị sửa đổi, bổ sung Điều 59 và Điều</w:t>
            </w:r>
            <w:r w:rsidRPr="00A829F1">
              <w:rPr>
                <w:iCs/>
                <w:lang w:eastAsia="zh-CN"/>
              </w:rPr>
              <w:t xml:space="preserve"> </w:t>
            </w:r>
            <w:r w:rsidRPr="00A829F1">
              <w:rPr>
                <w:iCs/>
                <w:lang w:val="vi-VN" w:eastAsia="zh-CN"/>
              </w:rPr>
              <w:t xml:space="preserve">65 </w:t>
            </w:r>
            <w:r w:rsidRPr="00A829F1">
              <w:rPr>
                <w:lang w:val="vi-VN"/>
              </w:rPr>
              <w:t>Nghị định số 71/2019/NĐ-CP</w:t>
            </w:r>
            <w:r w:rsidRPr="00A829F1">
              <w:t xml:space="preserve"> </w:t>
            </w:r>
            <w:r w:rsidRPr="00A829F1">
              <w:rPr>
                <w:iCs/>
                <w:lang w:val="vi-VN" w:eastAsia="zh-CN"/>
              </w:rPr>
              <w:t xml:space="preserve">theo hướng: Bổ sung thẩm quyền xử phạt vi phạm hành chính của Trưởng đoàn thanh tra chuyên ngành Tổng cục Quản lý thị trường và thẩm quyền xử phạt vi phạm hành chính của Trưởng đoàn thanh tra chuyên ngành </w:t>
            </w:r>
            <w:r w:rsidRPr="00A829F1">
              <w:rPr>
                <w:lang w:val="vi-VN"/>
              </w:rPr>
              <w:t>Cục Quản lý thị trường cấp tỉnh</w:t>
            </w:r>
            <w:r w:rsidRPr="00A829F1">
              <w:t>, đ</w:t>
            </w:r>
            <w:r w:rsidRPr="00A829F1">
              <w:rPr>
                <w:lang w:val="vi-VN"/>
              </w:rPr>
              <w:t xml:space="preserve">ể thống nhất với quy định tại </w:t>
            </w:r>
            <w:r w:rsidRPr="00A829F1">
              <w:t>Nghị định số 127/2015/NĐ-CP ngày 14 tháng 12 năm 2015 của Chính phủ về tổ chức và hoạt động thanh tra ngành Công Thương được sửa đổi, bổ sung tại Nghị định số 54/2020/NĐ-CP ngày 18 tháng 5 năm 2020</w:t>
            </w:r>
            <w:r w:rsidRPr="00A829F1">
              <w:rPr>
                <w:lang w:val="vi-VN"/>
              </w:rPr>
              <w:t xml:space="preserve"> và phù hợp với Điều 46 Luật </w:t>
            </w:r>
            <w:r w:rsidRPr="00A829F1">
              <w:t>X</w:t>
            </w:r>
            <w:r w:rsidRPr="00A829F1">
              <w:rPr>
                <w:lang w:val="vi-VN"/>
              </w:rPr>
              <w:t>ử lý vi phạm hành chính quy định về Thẩm quyền của thanh tra</w:t>
            </w:r>
            <w:r w:rsidRPr="00A829F1">
              <w:t>.</w:t>
            </w:r>
          </w:p>
          <w:p w14:paraId="7827B6A9" w14:textId="3A1C4B4C" w:rsidR="001A7F1E" w:rsidRPr="00A829F1" w:rsidRDefault="001A7F1E" w:rsidP="001A7F1E">
            <w:pPr>
              <w:jc w:val="both"/>
              <w:rPr>
                <w:rFonts w:eastAsia="Arial"/>
                <w:b/>
                <w:bCs/>
              </w:rPr>
            </w:pPr>
            <w:r w:rsidRPr="00A829F1">
              <w:rPr>
                <w:rFonts w:eastAsia="Arial"/>
                <w:b/>
                <w:bCs/>
              </w:rPr>
              <w:t xml:space="preserve">Sở Công </w:t>
            </w:r>
            <w:r w:rsidRPr="00A829F1">
              <w:rPr>
                <w:rFonts w:eastAsia="Arial"/>
                <w:b/>
                <w:bCs/>
                <w:lang w:val="vi-VN"/>
              </w:rPr>
              <w:t>T</w:t>
            </w:r>
            <w:r w:rsidRPr="00A829F1">
              <w:rPr>
                <w:rFonts w:eastAsia="Arial"/>
                <w:b/>
                <w:bCs/>
              </w:rPr>
              <w:t>hương tỉnh Thái Nguyên:</w:t>
            </w:r>
          </w:p>
          <w:p w14:paraId="1B5547AD" w14:textId="7373BEB7" w:rsidR="001A7F1E" w:rsidRPr="00A829F1" w:rsidRDefault="001A7F1E" w:rsidP="001A7F1E">
            <w:pPr>
              <w:jc w:val="both"/>
              <w:rPr>
                <w:rFonts w:eastAsia="Arial"/>
              </w:rPr>
            </w:pPr>
            <w:r w:rsidRPr="00A829F1">
              <w:rPr>
                <w:rFonts w:eastAsia="Arial"/>
                <w:lang w:val="vi-VN"/>
              </w:rPr>
              <w:t>-</w:t>
            </w:r>
            <w:r w:rsidRPr="00A829F1">
              <w:rPr>
                <w:rFonts w:eastAsia="Arial"/>
              </w:rPr>
              <w:t xml:space="preserve"> Tại điểm c, khoản 9, Điều 1 và điểm d, khoản 14, Điều 1 của dự thảo Nghị định, đề nghị </w:t>
            </w:r>
            <w:r w:rsidRPr="00A829F1">
              <w:rPr>
                <w:rFonts w:eastAsia="Arial"/>
                <w:lang w:val="vi-VN"/>
              </w:rPr>
              <w:t>s</w:t>
            </w:r>
            <w:r w:rsidRPr="00A829F1">
              <w:rPr>
                <w:rFonts w:eastAsia="Arial"/>
              </w:rPr>
              <w:t>ửa “Trưởng phòng Cảnh sát phòng cháy, chữa cháy và cứu hộ, cứu nạn” thành “Trưởng phòng Cảnh sát phòng cháy, chữa cháy và cứu nạn, cứu hộ” cho đúng tên gọi.</w:t>
            </w:r>
          </w:p>
          <w:p w14:paraId="128F6700" w14:textId="77777777" w:rsidR="001A7F1E" w:rsidRPr="00A829F1" w:rsidRDefault="001A7F1E" w:rsidP="001A7F1E">
            <w:pPr>
              <w:jc w:val="both"/>
              <w:rPr>
                <w:rFonts w:eastAsia="Arial"/>
              </w:rPr>
            </w:pPr>
            <w:r w:rsidRPr="00A829F1">
              <w:rPr>
                <w:rFonts w:eastAsia="Arial"/>
                <w:lang w:val="vi-VN"/>
              </w:rPr>
              <w:lastRenderedPageBreak/>
              <w:t>-</w:t>
            </w:r>
            <w:r w:rsidRPr="00A829F1">
              <w:rPr>
                <w:rFonts w:eastAsia="Arial"/>
              </w:rPr>
              <w:t xml:space="preserve"> Tại điểm d, khoản 9, Điều 1 và điểm e, khoản 14, Điều 1 của dự thảo Nghị định: Đề nghị sửa tên “Cục trưởng Cảnh sát phòng cháy, chữa cháy và cứu hộ, cứu nạn” thành “Cục trưởng Cảnh sát phòng cháy, chữa cháy và cứu nạn, cứu hộ” cho đúng tên gọi.</w:t>
            </w:r>
          </w:p>
          <w:p w14:paraId="5C7F42A1" w14:textId="77777777" w:rsidR="00B81F42" w:rsidRPr="00A829F1" w:rsidRDefault="00B81F42" w:rsidP="001A7F1E">
            <w:pPr>
              <w:jc w:val="both"/>
              <w:rPr>
                <w:rFonts w:eastAsia="Arial"/>
                <w:b/>
                <w:bCs/>
                <w:lang w:val="vi-VN"/>
              </w:rPr>
            </w:pPr>
            <w:r w:rsidRPr="00A829F1">
              <w:rPr>
                <w:rFonts w:eastAsia="Arial"/>
                <w:b/>
                <w:bCs/>
                <w:lang w:val="vi-VN"/>
              </w:rPr>
              <w:t>Bộ Công an:</w:t>
            </w:r>
          </w:p>
          <w:p w14:paraId="41EB29FA" w14:textId="77777777" w:rsidR="00B81F42" w:rsidRPr="00A829F1" w:rsidRDefault="00E75054" w:rsidP="001A7F1E">
            <w:pPr>
              <w:jc w:val="both"/>
              <w:rPr>
                <w:rFonts w:eastAsia="Arial"/>
                <w:lang w:val="vi-VN"/>
              </w:rPr>
            </w:pPr>
            <w:r w:rsidRPr="00A829F1">
              <w:rPr>
                <w:rFonts w:eastAsia="Arial"/>
                <w:lang w:val="vi-VN"/>
              </w:rPr>
              <w:t xml:space="preserve">- </w:t>
            </w:r>
            <w:r w:rsidR="00B81F42" w:rsidRPr="00A829F1">
              <w:rPr>
                <w:rFonts w:eastAsia="Arial"/>
                <w:lang w:val="vi-VN"/>
              </w:rPr>
              <w:t xml:space="preserve">Đề nghị chỉnh lý cụm từ “Cảnh sát phòng cháy, chữa cháy và cứu hộ, cứu nạn” thành “Cảnh sát phòng cháy, chữa cháy và </w:t>
            </w:r>
            <w:r w:rsidR="00B81F42" w:rsidRPr="00A829F1">
              <w:rPr>
                <w:rFonts w:eastAsia="Arial"/>
                <w:b/>
                <w:bCs/>
                <w:lang w:val="vi-VN"/>
              </w:rPr>
              <w:t xml:space="preserve">cứu </w:t>
            </w:r>
            <w:r w:rsidRPr="00A829F1">
              <w:rPr>
                <w:rFonts w:eastAsia="Arial"/>
                <w:b/>
                <w:bCs/>
                <w:lang w:val="vi-VN"/>
              </w:rPr>
              <w:t>nạn</w:t>
            </w:r>
            <w:r w:rsidR="00B81F42" w:rsidRPr="00A829F1">
              <w:rPr>
                <w:rFonts w:eastAsia="Arial"/>
                <w:b/>
                <w:bCs/>
                <w:lang w:val="vi-VN"/>
              </w:rPr>
              <w:t>,</w:t>
            </w:r>
            <w:r w:rsidRPr="00A829F1">
              <w:rPr>
                <w:rFonts w:eastAsia="Arial"/>
                <w:b/>
                <w:bCs/>
                <w:lang w:val="vi-VN"/>
              </w:rPr>
              <w:t xml:space="preserve"> cứu hộ</w:t>
            </w:r>
            <w:r w:rsidRPr="00A829F1">
              <w:rPr>
                <w:rFonts w:eastAsia="Arial"/>
                <w:lang w:val="vi-VN"/>
              </w:rPr>
              <w:t>” tại khoản 9 (sửa đổi khoản 4 Điều 60 Nghị định số 71/2019/NĐ-CP) và khoản 14 (sửa đổi điểm d khoản 3 Điều 65 Nghị định số 71/2019/NĐ-CP) Điều 1 dự thảo Nghị định.</w:t>
            </w:r>
            <w:r w:rsidR="00B81F42" w:rsidRPr="00A829F1">
              <w:rPr>
                <w:rFonts w:eastAsia="Arial"/>
                <w:lang w:val="vi-VN"/>
              </w:rPr>
              <w:t xml:space="preserve"> </w:t>
            </w:r>
          </w:p>
          <w:p w14:paraId="53E1B014" w14:textId="1546F90D" w:rsidR="00E75054" w:rsidRPr="00A829F1" w:rsidRDefault="00E75054" w:rsidP="001A7F1E">
            <w:pPr>
              <w:jc w:val="both"/>
              <w:rPr>
                <w:rFonts w:eastAsia="Arial"/>
                <w:lang w:val="vi-VN"/>
              </w:rPr>
            </w:pPr>
            <w:r w:rsidRPr="00A829F1">
              <w:rPr>
                <w:rFonts w:eastAsia="Arial"/>
                <w:lang w:val="vi-VN"/>
              </w:rPr>
              <w:t xml:space="preserve">- Đề nghị bổ sung khoản 9 Điều 1 dự thảo Nghị định thẩm quyền xử phạt đối với chức danh “Trưởng phòng nghiệp vụ thuộc Cục Quản lý xuất nhập cảnh” cho phù hợp với quy định tại Điều 39 Luật xử lý vi phạm hành chính. </w:t>
            </w:r>
          </w:p>
        </w:tc>
        <w:tc>
          <w:tcPr>
            <w:tcW w:w="4358" w:type="dxa"/>
            <w:vAlign w:val="center"/>
          </w:tcPr>
          <w:p w14:paraId="75ACC367" w14:textId="77777777" w:rsidR="005B4AA3" w:rsidRPr="00A829F1" w:rsidRDefault="005B4AA3" w:rsidP="00D42A50">
            <w:pPr>
              <w:widowControl w:val="0"/>
              <w:jc w:val="both"/>
              <w:rPr>
                <w:bCs/>
                <w:lang w:val="vi-VN"/>
              </w:rPr>
            </w:pPr>
          </w:p>
          <w:p w14:paraId="2809F04C" w14:textId="77777777" w:rsidR="005B4AA3" w:rsidRPr="00A829F1" w:rsidRDefault="005B4AA3" w:rsidP="00D42A50">
            <w:pPr>
              <w:widowControl w:val="0"/>
              <w:jc w:val="both"/>
              <w:rPr>
                <w:bCs/>
                <w:lang w:val="vi-VN"/>
              </w:rPr>
            </w:pPr>
          </w:p>
          <w:p w14:paraId="316040DB" w14:textId="7333DF49" w:rsidR="00CD03C0" w:rsidRPr="00A829F1" w:rsidRDefault="00C429FF" w:rsidP="00D42A50">
            <w:pPr>
              <w:widowControl w:val="0"/>
              <w:jc w:val="both"/>
              <w:rPr>
                <w:bCs/>
                <w:lang w:val="vi-VN"/>
              </w:rPr>
            </w:pPr>
            <w:r w:rsidRPr="00A829F1">
              <w:rPr>
                <w:bCs/>
                <w:lang w:val="vi-VN"/>
              </w:rPr>
              <w:t>- Tiếp thu và đã chỉnh lý tại dự thảo Nghị định.</w:t>
            </w:r>
          </w:p>
          <w:p w14:paraId="2724597E" w14:textId="0DD06EC1" w:rsidR="005B4AA3" w:rsidRPr="00A829F1" w:rsidRDefault="005B4AA3" w:rsidP="00D42A50">
            <w:pPr>
              <w:widowControl w:val="0"/>
              <w:jc w:val="both"/>
              <w:rPr>
                <w:bCs/>
                <w:lang w:val="vi-VN"/>
              </w:rPr>
            </w:pPr>
          </w:p>
          <w:p w14:paraId="1035A64D" w14:textId="753996AF" w:rsidR="00766B7F" w:rsidRPr="00A829F1" w:rsidRDefault="00766B7F" w:rsidP="00D42A50">
            <w:pPr>
              <w:widowControl w:val="0"/>
              <w:jc w:val="both"/>
              <w:rPr>
                <w:bCs/>
                <w:lang w:val="vi-VN"/>
              </w:rPr>
            </w:pPr>
          </w:p>
          <w:p w14:paraId="57BECB43" w14:textId="14A6ADA6" w:rsidR="00766B7F" w:rsidRPr="00A829F1" w:rsidRDefault="00766B7F" w:rsidP="00D42A50">
            <w:pPr>
              <w:widowControl w:val="0"/>
              <w:jc w:val="both"/>
              <w:rPr>
                <w:bCs/>
                <w:lang w:val="vi-VN"/>
              </w:rPr>
            </w:pPr>
          </w:p>
          <w:p w14:paraId="59606D4E" w14:textId="77777777" w:rsidR="00766B7F" w:rsidRPr="00A829F1" w:rsidRDefault="00766B7F" w:rsidP="00D42A50">
            <w:pPr>
              <w:widowControl w:val="0"/>
              <w:jc w:val="both"/>
              <w:rPr>
                <w:bCs/>
                <w:lang w:val="vi-VN"/>
              </w:rPr>
            </w:pPr>
          </w:p>
          <w:p w14:paraId="0D1FB670" w14:textId="77777777" w:rsidR="00766B7F" w:rsidRPr="00A829F1" w:rsidRDefault="00766B7F" w:rsidP="00D42A50">
            <w:pPr>
              <w:widowControl w:val="0"/>
              <w:jc w:val="both"/>
              <w:rPr>
                <w:bCs/>
                <w:lang w:val="vi-VN"/>
              </w:rPr>
            </w:pPr>
          </w:p>
          <w:p w14:paraId="224A989E" w14:textId="77777777" w:rsidR="005B4AA3" w:rsidRPr="00A829F1" w:rsidRDefault="005B4AA3" w:rsidP="00D42A50">
            <w:pPr>
              <w:widowControl w:val="0"/>
              <w:jc w:val="both"/>
              <w:rPr>
                <w:bCs/>
                <w:lang w:val="vi-VN"/>
              </w:rPr>
            </w:pPr>
          </w:p>
          <w:p w14:paraId="4596ADBA" w14:textId="77777777" w:rsidR="005B4AA3" w:rsidRPr="00A829F1" w:rsidRDefault="005B4AA3" w:rsidP="00D42A50">
            <w:pPr>
              <w:widowControl w:val="0"/>
              <w:jc w:val="both"/>
              <w:rPr>
                <w:bCs/>
                <w:lang w:val="vi-VN"/>
              </w:rPr>
            </w:pPr>
          </w:p>
          <w:p w14:paraId="77F47CDB" w14:textId="77777777" w:rsidR="005B4AA3" w:rsidRPr="00A829F1" w:rsidRDefault="005B4AA3" w:rsidP="00D42A50">
            <w:pPr>
              <w:widowControl w:val="0"/>
              <w:jc w:val="both"/>
              <w:rPr>
                <w:bCs/>
                <w:lang w:val="vi-VN"/>
              </w:rPr>
            </w:pPr>
          </w:p>
          <w:p w14:paraId="00D2C381" w14:textId="77777777" w:rsidR="005B4AA3" w:rsidRPr="00A829F1" w:rsidRDefault="005B4AA3" w:rsidP="00D42A50">
            <w:pPr>
              <w:widowControl w:val="0"/>
              <w:jc w:val="both"/>
              <w:rPr>
                <w:bCs/>
                <w:lang w:val="vi-VN"/>
              </w:rPr>
            </w:pPr>
            <w:r w:rsidRPr="00A829F1">
              <w:rPr>
                <w:bCs/>
                <w:lang w:val="vi-VN"/>
              </w:rPr>
              <w:t>- Không tiếp thu.</w:t>
            </w:r>
          </w:p>
          <w:p w14:paraId="717AB052" w14:textId="77777777" w:rsidR="005B4AA3" w:rsidRPr="00A829F1" w:rsidRDefault="005B4AA3" w:rsidP="00D42A50">
            <w:pPr>
              <w:widowControl w:val="0"/>
              <w:jc w:val="both"/>
              <w:rPr>
                <w:bCs/>
                <w:lang w:val="vi-VN"/>
              </w:rPr>
            </w:pPr>
            <w:r w:rsidRPr="00A829F1">
              <w:rPr>
                <w:bCs/>
                <w:lang w:val="vi-VN"/>
              </w:rPr>
              <w:t>Lý do: Trưởng phòng Cảnh sát phòng cháy, chữa cháy và cứu nạn, cứu hộ là Trưởng phòng Công an cấp tỉnh.</w:t>
            </w:r>
          </w:p>
          <w:p w14:paraId="1E3F5E82" w14:textId="77777777" w:rsidR="00766B7F" w:rsidRPr="00A829F1" w:rsidRDefault="00766B7F" w:rsidP="00D42A50">
            <w:pPr>
              <w:widowControl w:val="0"/>
              <w:jc w:val="both"/>
              <w:rPr>
                <w:bCs/>
                <w:lang w:val="vi-VN"/>
              </w:rPr>
            </w:pPr>
            <w:r w:rsidRPr="00A829F1">
              <w:rPr>
                <w:bCs/>
                <w:lang w:val="vi-VN"/>
              </w:rPr>
              <w:t>- Không tiếp thu.</w:t>
            </w:r>
          </w:p>
          <w:p w14:paraId="156A5CDC" w14:textId="77777777" w:rsidR="00766B7F" w:rsidRPr="00A829F1" w:rsidRDefault="00766B7F" w:rsidP="00D42A50">
            <w:pPr>
              <w:widowControl w:val="0"/>
              <w:jc w:val="both"/>
              <w:rPr>
                <w:bCs/>
                <w:lang w:val="vi-VN"/>
              </w:rPr>
            </w:pPr>
            <w:r w:rsidRPr="00A829F1">
              <w:rPr>
                <w:bCs/>
                <w:lang w:val="vi-VN"/>
              </w:rPr>
              <w:t>Lý do: Thẩm quyền của Cục trưởng Cục Nghiệp vụ quản lý thị trường đã được quy định viện dẫn tại khoản 4 Điều 62 NGhị định số 71/2019/NĐ-CP.</w:t>
            </w:r>
          </w:p>
          <w:p w14:paraId="3D5DEBE6" w14:textId="77777777" w:rsidR="00517FCF" w:rsidRPr="00A829F1" w:rsidRDefault="00517FCF" w:rsidP="00D42A50">
            <w:pPr>
              <w:widowControl w:val="0"/>
              <w:jc w:val="both"/>
              <w:rPr>
                <w:bCs/>
                <w:lang w:val="vi-VN"/>
              </w:rPr>
            </w:pPr>
          </w:p>
          <w:p w14:paraId="5A8C3000" w14:textId="77777777" w:rsidR="00517FCF" w:rsidRPr="00A829F1" w:rsidRDefault="00517FCF" w:rsidP="00D42A50">
            <w:pPr>
              <w:widowControl w:val="0"/>
              <w:jc w:val="both"/>
              <w:rPr>
                <w:bCs/>
                <w:lang w:val="vi-VN"/>
              </w:rPr>
            </w:pPr>
          </w:p>
          <w:p w14:paraId="42556353" w14:textId="77777777" w:rsidR="00517FCF" w:rsidRPr="00A829F1" w:rsidRDefault="00517FCF" w:rsidP="00D42A50">
            <w:pPr>
              <w:widowControl w:val="0"/>
              <w:jc w:val="both"/>
              <w:rPr>
                <w:bCs/>
                <w:lang w:val="vi-VN"/>
              </w:rPr>
            </w:pPr>
          </w:p>
          <w:p w14:paraId="24F69D8C" w14:textId="77777777" w:rsidR="00517FCF" w:rsidRPr="00A829F1" w:rsidRDefault="00517FCF" w:rsidP="00D42A50">
            <w:pPr>
              <w:widowControl w:val="0"/>
              <w:jc w:val="both"/>
              <w:rPr>
                <w:bCs/>
                <w:lang w:val="vi-VN"/>
              </w:rPr>
            </w:pPr>
            <w:r w:rsidRPr="00A829F1">
              <w:rPr>
                <w:bCs/>
                <w:lang w:val="vi-VN"/>
              </w:rPr>
              <w:t>- Tiếp thu và đã chỉnh lý tại dự thảo Nghị định.</w:t>
            </w:r>
          </w:p>
          <w:p w14:paraId="3423C857" w14:textId="77777777" w:rsidR="00517FCF" w:rsidRPr="00A829F1" w:rsidRDefault="00517FCF" w:rsidP="00D42A50">
            <w:pPr>
              <w:widowControl w:val="0"/>
              <w:jc w:val="both"/>
              <w:rPr>
                <w:bCs/>
                <w:lang w:val="vi-VN"/>
              </w:rPr>
            </w:pPr>
          </w:p>
          <w:p w14:paraId="5EA3DE53" w14:textId="77777777" w:rsidR="00517FCF" w:rsidRPr="00A829F1" w:rsidRDefault="00517FCF" w:rsidP="00D42A50">
            <w:pPr>
              <w:widowControl w:val="0"/>
              <w:jc w:val="both"/>
              <w:rPr>
                <w:bCs/>
                <w:lang w:val="vi-VN"/>
              </w:rPr>
            </w:pPr>
          </w:p>
          <w:p w14:paraId="22E6D0FF" w14:textId="77777777" w:rsidR="00517FCF" w:rsidRPr="00A829F1" w:rsidRDefault="00517FCF" w:rsidP="00D42A50">
            <w:pPr>
              <w:widowControl w:val="0"/>
              <w:jc w:val="both"/>
              <w:rPr>
                <w:bCs/>
                <w:lang w:val="vi-VN"/>
              </w:rPr>
            </w:pPr>
          </w:p>
          <w:p w14:paraId="0ACD73EF" w14:textId="77777777" w:rsidR="00517FCF" w:rsidRPr="00A829F1" w:rsidRDefault="00517FCF" w:rsidP="00D42A50">
            <w:pPr>
              <w:widowControl w:val="0"/>
              <w:jc w:val="both"/>
              <w:rPr>
                <w:bCs/>
                <w:lang w:val="vi-VN"/>
              </w:rPr>
            </w:pPr>
          </w:p>
          <w:p w14:paraId="262D5325" w14:textId="77777777" w:rsidR="00517FCF" w:rsidRPr="00A829F1" w:rsidRDefault="00517FCF" w:rsidP="00D42A50">
            <w:pPr>
              <w:widowControl w:val="0"/>
              <w:jc w:val="both"/>
              <w:rPr>
                <w:bCs/>
                <w:lang w:val="vi-VN"/>
              </w:rPr>
            </w:pPr>
          </w:p>
          <w:p w14:paraId="073D07DE" w14:textId="77777777" w:rsidR="00517FCF" w:rsidRPr="00A829F1" w:rsidRDefault="00517FCF" w:rsidP="00D42A50">
            <w:pPr>
              <w:widowControl w:val="0"/>
              <w:jc w:val="both"/>
              <w:rPr>
                <w:bCs/>
                <w:lang w:val="vi-VN"/>
              </w:rPr>
            </w:pPr>
          </w:p>
          <w:p w14:paraId="45705FDD" w14:textId="77777777" w:rsidR="00517FCF" w:rsidRPr="00A829F1" w:rsidRDefault="00517FCF" w:rsidP="00D42A50">
            <w:pPr>
              <w:widowControl w:val="0"/>
              <w:jc w:val="both"/>
              <w:rPr>
                <w:bCs/>
                <w:lang w:val="vi-VN"/>
              </w:rPr>
            </w:pPr>
          </w:p>
          <w:p w14:paraId="2A094B44" w14:textId="77777777" w:rsidR="00517FCF" w:rsidRPr="00A829F1" w:rsidRDefault="00517FCF" w:rsidP="00D42A50">
            <w:pPr>
              <w:widowControl w:val="0"/>
              <w:jc w:val="both"/>
              <w:rPr>
                <w:bCs/>
                <w:lang w:val="vi-VN"/>
              </w:rPr>
            </w:pPr>
          </w:p>
          <w:p w14:paraId="2BA53BDA" w14:textId="77777777" w:rsidR="00517FCF" w:rsidRPr="00A829F1" w:rsidRDefault="00517FCF" w:rsidP="00D42A50">
            <w:pPr>
              <w:widowControl w:val="0"/>
              <w:jc w:val="both"/>
              <w:rPr>
                <w:bCs/>
                <w:lang w:val="vi-VN"/>
              </w:rPr>
            </w:pPr>
          </w:p>
          <w:p w14:paraId="00AE8552" w14:textId="77777777" w:rsidR="00517FCF" w:rsidRPr="00A829F1" w:rsidRDefault="00517FCF" w:rsidP="00D42A50">
            <w:pPr>
              <w:widowControl w:val="0"/>
              <w:jc w:val="both"/>
              <w:rPr>
                <w:bCs/>
                <w:lang w:val="vi-VN"/>
              </w:rPr>
            </w:pPr>
          </w:p>
          <w:p w14:paraId="75A852AF" w14:textId="77777777" w:rsidR="00517FCF" w:rsidRPr="00A829F1" w:rsidRDefault="00517FCF" w:rsidP="00D42A50">
            <w:pPr>
              <w:widowControl w:val="0"/>
              <w:jc w:val="both"/>
              <w:rPr>
                <w:bCs/>
                <w:lang w:val="vi-VN"/>
              </w:rPr>
            </w:pPr>
            <w:r w:rsidRPr="00A829F1">
              <w:rPr>
                <w:bCs/>
                <w:lang w:val="vi-VN"/>
              </w:rPr>
              <w:t xml:space="preserve">- Không tiếp thu. </w:t>
            </w:r>
          </w:p>
          <w:p w14:paraId="0A7E83B3" w14:textId="77777777" w:rsidR="00517FCF" w:rsidRPr="00A829F1" w:rsidRDefault="00517FCF" w:rsidP="00D42A50">
            <w:pPr>
              <w:widowControl w:val="0"/>
              <w:jc w:val="both"/>
              <w:rPr>
                <w:bCs/>
                <w:lang w:val="vi-VN"/>
              </w:rPr>
            </w:pPr>
            <w:r w:rsidRPr="00A829F1">
              <w:rPr>
                <w:bCs/>
                <w:lang w:val="vi-VN"/>
              </w:rPr>
              <w:t xml:space="preserve">Lý do: Thẩm quyền tịch thu tang vật, phương tiện vi phạm hành chính của Cục trưởng Cục Quản lý thị trường cấp tỉnh không bị giới hạn về giá trị theo quy định của Luật xử lý vi phạm hành chính năm 2012 (đã được sửa đổi, bổ sung năm 2020). </w:t>
            </w:r>
          </w:p>
          <w:p w14:paraId="3A121104" w14:textId="77777777" w:rsidR="00602207" w:rsidRPr="00A829F1" w:rsidRDefault="00602207" w:rsidP="00D42A50">
            <w:pPr>
              <w:widowControl w:val="0"/>
              <w:jc w:val="both"/>
              <w:rPr>
                <w:bCs/>
                <w:lang w:val="vi-VN"/>
              </w:rPr>
            </w:pPr>
          </w:p>
          <w:p w14:paraId="09B286FA" w14:textId="77777777" w:rsidR="00602207" w:rsidRPr="00A829F1" w:rsidRDefault="00602207" w:rsidP="00D42A50">
            <w:pPr>
              <w:widowControl w:val="0"/>
              <w:jc w:val="both"/>
              <w:rPr>
                <w:bCs/>
                <w:lang w:val="vi-VN"/>
              </w:rPr>
            </w:pPr>
          </w:p>
          <w:p w14:paraId="5278AF5A" w14:textId="77777777" w:rsidR="00602207" w:rsidRPr="00A829F1" w:rsidRDefault="00602207" w:rsidP="00D42A50">
            <w:pPr>
              <w:widowControl w:val="0"/>
              <w:jc w:val="both"/>
              <w:rPr>
                <w:bCs/>
                <w:lang w:val="vi-VN"/>
              </w:rPr>
            </w:pPr>
          </w:p>
          <w:p w14:paraId="6187EDF6" w14:textId="77777777" w:rsidR="00602207" w:rsidRPr="00A829F1" w:rsidRDefault="00602207" w:rsidP="00D42A50">
            <w:pPr>
              <w:widowControl w:val="0"/>
              <w:jc w:val="both"/>
              <w:rPr>
                <w:bCs/>
                <w:lang w:val="vi-VN"/>
              </w:rPr>
            </w:pPr>
            <w:r w:rsidRPr="00A829F1">
              <w:rPr>
                <w:bCs/>
                <w:lang w:val="vi-VN"/>
              </w:rPr>
              <w:t>- Không tiếp thu.</w:t>
            </w:r>
          </w:p>
          <w:p w14:paraId="13AF0C0C" w14:textId="77777777" w:rsidR="00602207" w:rsidRPr="00A829F1" w:rsidRDefault="00602207" w:rsidP="00D42A50">
            <w:pPr>
              <w:widowControl w:val="0"/>
              <w:jc w:val="both"/>
              <w:rPr>
                <w:bCs/>
                <w:lang w:val="vi-VN"/>
              </w:rPr>
            </w:pPr>
            <w:r w:rsidRPr="00A829F1">
              <w:rPr>
                <w:bCs/>
                <w:lang w:val="vi-VN"/>
              </w:rPr>
              <w:t xml:space="preserve">Lý do: Người có thẩm quyền của Quản lý thị trường thực hiện thẩm quyền xử phạt theo quy định Điều 62 Nghị định số 71/2019/NĐ-CP. </w:t>
            </w:r>
          </w:p>
          <w:p w14:paraId="3B2FCB8F" w14:textId="77777777" w:rsidR="001A7F1E" w:rsidRPr="00A829F1" w:rsidRDefault="001A7F1E" w:rsidP="00D42A50">
            <w:pPr>
              <w:widowControl w:val="0"/>
              <w:jc w:val="both"/>
              <w:rPr>
                <w:bCs/>
                <w:lang w:val="vi-VN"/>
              </w:rPr>
            </w:pPr>
          </w:p>
          <w:p w14:paraId="45405187" w14:textId="77777777" w:rsidR="001A7F1E" w:rsidRPr="00A829F1" w:rsidRDefault="001A7F1E" w:rsidP="00D42A50">
            <w:pPr>
              <w:widowControl w:val="0"/>
              <w:jc w:val="both"/>
              <w:rPr>
                <w:bCs/>
                <w:lang w:val="vi-VN"/>
              </w:rPr>
            </w:pPr>
          </w:p>
          <w:p w14:paraId="28217C2A" w14:textId="77777777" w:rsidR="001A7F1E" w:rsidRPr="00A829F1" w:rsidRDefault="001A7F1E" w:rsidP="00D42A50">
            <w:pPr>
              <w:widowControl w:val="0"/>
              <w:jc w:val="both"/>
              <w:rPr>
                <w:bCs/>
                <w:lang w:val="vi-VN"/>
              </w:rPr>
            </w:pPr>
          </w:p>
          <w:p w14:paraId="06090CE4" w14:textId="77777777" w:rsidR="001A7F1E" w:rsidRPr="00A829F1" w:rsidRDefault="001A7F1E" w:rsidP="00D42A50">
            <w:pPr>
              <w:widowControl w:val="0"/>
              <w:jc w:val="both"/>
              <w:rPr>
                <w:bCs/>
                <w:lang w:val="vi-VN"/>
              </w:rPr>
            </w:pPr>
          </w:p>
          <w:p w14:paraId="4C7D115D" w14:textId="77777777" w:rsidR="001A7F1E" w:rsidRPr="00A829F1" w:rsidRDefault="001A7F1E" w:rsidP="00D42A50">
            <w:pPr>
              <w:widowControl w:val="0"/>
              <w:jc w:val="both"/>
              <w:rPr>
                <w:bCs/>
                <w:lang w:val="vi-VN"/>
              </w:rPr>
            </w:pPr>
          </w:p>
          <w:p w14:paraId="25D5A848" w14:textId="77777777" w:rsidR="001A7F1E" w:rsidRPr="00A829F1" w:rsidRDefault="001A7F1E" w:rsidP="00D42A50">
            <w:pPr>
              <w:widowControl w:val="0"/>
              <w:jc w:val="both"/>
              <w:rPr>
                <w:bCs/>
                <w:lang w:val="vi-VN"/>
              </w:rPr>
            </w:pPr>
            <w:r w:rsidRPr="00A829F1">
              <w:rPr>
                <w:bCs/>
                <w:lang w:val="vi-VN"/>
              </w:rPr>
              <w:t>- Tiếp thu và đã chỉnh lý tại dự thảo Nghị định (điểm d và g khoản 14, điểm d và e khoản 19 Điều 1).</w:t>
            </w:r>
          </w:p>
          <w:p w14:paraId="3A579A43" w14:textId="77777777" w:rsidR="00E75054" w:rsidRPr="00A829F1" w:rsidRDefault="00E75054" w:rsidP="00D42A50">
            <w:pPr>
              <w:widowControl w:val="0"/>
              <w:jc w:val="both"/>
              <w:rPr>
                <w:bCs/>
                <w:lang w:val="vi-VN"/>
              </w:rPr>
            </w:pPr>
          </w:p>
          <w:p w14:paraId="3B825FB1" w14:textId="77777777" w:rsidR="00E75054" w:rsidRPr="00A829F1" w:rsidRDefault="00E75054" w:rsidP="00D42A50">
            <w:pPr>
              <w:widowControl w:val="0"/>
              <w:jc w:val="both"/>
              <w:rPr>
                <w:bCs/>
                <w:lang w:val="vi-VN"/>
              </w:rPr>
            </w:pPr>
          </w:p>
          <w:p w14:paraId="29FA7AF1" w14:textId="77777777" w:rsidR="00E75054" w:rsidRPr="00A829F1" w:rsidRDefault="00E75054" w:rsidP="00D42A50">
            <w:pPr>
              <w:widowControl w:val="0"/>
              <w:jc w:val="both"/>
              <w:rPr>
                <w:bCs/>
                <w:lang w:val="vi-VN"/>
              </w:rPr>
            </w:pPr>
          </w:p>
          <w:p w14:paraId="27FAD69F" w14:textId="77777777" w:rsidR="00E75054" w:rsidRPr="00A829F1" w:rsidRDefault="00E75054" w:rsidP="00D42A50">
            <w:pPr>
              <w:widowControl w:val="0"/>
              <w:jc w:val="both"/>
              <w:rPr>
                <w:bCs/>
                <w:lang w:val="vi-VN"/>
              </w:rPr>
            </w:pPr>
          </w:p>
          <w:p w14:paraId="270F04E1" w14:textId="77777777" w:rsidR="00E75054" w:rsidRPr="00A829F1" w:rsidRDefault="00E75054" w:rsidP="00D42A50">
            <w:pPr>
              <w:widowControl w:val="0"/>
              <w:jc w:val="both"/>
              <w:rPr>
                <w:bCs/>
                <w:lang w:val="vi-VN"/>
              </w:rPr>
            </w:pPr>
          </w:p>
          <w:p w14:paraId="1CBD0534" w14:textId="1A7D6EB0" w:rsidR="00E75054" w:rsidRPr="00A829F1" w:rsidRDefault="00E75054" w:rsidP="00D42A50">
            <w:pPr>
              <w:widowControl w:val="0"/>
              <w:jc w:val="both"/>
              <w:rPr>
                <w:bCs/>
                <w:lang w:val="vi-VN"/>
              </w:rPr>
            </w:pPr>
            <w:r w:rsidRPr="00A829F1">
              <w:rPr>
                <w:bCs/>
                <w:lang w:val="vi-VN"/>
              </w:rPr>
              <w:t>- Tiếp thu và đã chỉnh lý tại dự thảo Nghị định (điểm d và g khoản 14, điểm d và e khoản 19 Điều 1).</w:t>
            </w:r>
          </w:p>
          <w:p w14:paraId="7E821AB8" w14:textId="77777777" w:rsidR="00E75054" w:rsidRPr="00A829F1" w:rsidRDefault="00E75054" w:rsidP="00D42A50">
            <w:pPr>
              <w:widowControl w:val="0"/>
              <w:jc w:val="both"/>
              <w:rPr>
                <w:bCs/>
                <w:lang w:val="vi-VN"/>
              </w:rPr>
            </w:pPr>
          </w:p>
          <w:p w14:paraId="7E6C2B06" w14:textId="0FFEF450" w:rsidR="00E75054" w:rsidRPr="00A829F1" w:rsidRDefault="00E75054" w:rsidP="00D42A50">
            <w:pPr>
              <w:widowControl w:val="0"/>
              <w:jc w:val="both"/>
              <w:rPr>
                <w:bCs/>
                <w:lang w:val="vi-VN"/>
              </w:rPr>
            </w:pPr>
            <w:r w:rsidRPr="00A829F1">
              <w:rPr>
                <w:bCs/>
                <w:lang w:val="vi-VN"/>
              </w:rPr>
              <w:t>- Đề nghị giữ nguyên</w:t>
            </w:r>
            <w:r w:rsidR="007F48EA" w:rsidRPr="00A829F1">
              <w:rPr>
                <w:bCs/>
                <w:lang w:val="vi-VN"/>
              </w:rPr>
              <w:t xml:space="preserve"> </w:t>
            </w:r>
            <w:r w:rsidRPr="00A829F1">
              <w:rPr>
                <w:bCs/>
                <w:lang w:val="vi-VN"/>
              </w:rPr>
              <w:t>quy định tại dự thảo Nghị định.</w:t>
            </w:r>
          </w:p>
          <w:p w14:paraId="142CE176" w14:textId="441FFA7C" w:rsidR="00E75054" w:rsidRPr="00A829F1" w:rsidRDefault="00E75054" w:rsidP="00D42A50">
            <w:pPr>
              <w:widowControl w:val="0"/>
              <w:jc w:val="both"/>
              <w:rPr>
                <w:bCs/>
                <w:lang w:val="vi-VN"/>
              </w:rPr>
            </w:pPr>
            <w:r w:rsidRPr="00A829F1">
              <w:rPr>
                <w:bCs/>
                <w:lang w:val="vi-VN"/>
              </w:rPr>
              <w:t>Lý do: Các hành vi vi phạm hành chính trong lĩnh vực hoá chất, vật liệu nổ không thuộc phạm vi chức năng, nhiệm vụ quản lý nhà nước của Cục Quản lý xuất nhập cảnh Bộ Công an.</w:t>
            </w:r>
          </w:p>
        </w:tc>
      </w:tr>
      <w:tr w:rsidR="00A829F1" w:rsidRPr="00A829F1" w14:paraId="47F78E15" w14:textId="77777777" w:rsidTr="00E71218">
        <w:tc>
          <w:tcPr>
            <w:tcW w:w="1271" w:type="dxa"/>
            <w:vMerge w:val="restart"/>
            <w:vAlign w:val="center"/>
          </w:tcPr>
          <w:p w14:paraId="4F00D08A" w14:textId="77777777" w:rsidR="000E4A1D" w:rsidRPr="00A829F1" w:rsidRDefault="000E4A1D" w:rsidP="00D42A50">
            <w:pPr>
              <w:widowControl w:val="0"/>
              <w:jc w:val="both"/>
              <w:rPr>
                <w:b/>
                <w:lang w:val="nl-NL"/>
              </w:rPr>
            </w:pPr>
            <w:r w:rsidRPr="00A829F1">
              <w:rPr>
                <w:b/>
                <w:lang w:val="nl-NL"/>
              </w:rPr>
              <w:lastRenderedPageBreak/>
              <w:t>Khoản 10 Điều 1</w:t>
            </w:r>
          </w:p>
        </w:tc>
        <w:tc>
          <w:tcPr>
            <w:tcW w:w="8647" w:type="dxa"/>
            <w:vAlign w:val="center"/>
          </w:tcPr>
          <w:p w14:paraId="7373653C" w14:textId="77777777" w:rsidR="000E4A1D" w:rsidRPr="00A829F1" w:rsidRDefault="000E4A1D" w:rsidP="00C429FF">
            <w:pPr>
              <w:jc w:val="both"/>
              <w:rPr>
                <w:b/>
                <w:bCs/>
                <w:lang w:eastAsia="vi-VN"/>
              </w:rPr>
            </w:pPr>
            <w:r w:rsidRPr="00A829F1">
              <w:rPr>
                <w:b/>
                <w:bCs/>
                <w:lang w:eastAsia="vi-VN"/>
              </w:rPr>
              <w:t>Bộ Giao thông vận tải:</w:t>
            </w:r>
          </w:p>
          <w:p w14:paraId="40DFC5AA" w14:textId="660F1A29" w:rsidR="000E4A1D" w:rsidRPr="00A829F1" w:rsidRDefault="000E4A1D" w:rsidP="00C429FF">
            <w:pPr>
              <w:jc w:val="both"/>
              <w:rPr>
                <w:b/>
                <w:bCs/>
                <w:lang w:eastAsia="vi-VN"/>
              </w:rPr>
            </w:pPr>
            <w:r w:rsidRPr="00A829F1">
              <w:rPr>
                <w:lang w:val="vi-VN" w:eastAsia="vi-VN"/>
              </w:rPr>
              <w:t>- Tại khoản 10</w:t>
            </w:r>
            <w:r w:rsidRPr="00A829F1">
              <w:rPr>
                <w:lang w:eastAsia="vi-VN"/>
              </w:rPr>
              <w:t xml:space="preserve"> Điều 1</w:t>
            </w:r>
            <w:r w:rsidRPr="00A829F1">
              <w:rPr>
                <w:lang w:val="vi-VN" w:eastAsia="vi-VN"/>
              </w:rPr>
              <w:t xml:space="preserve"> sửa đổi, bổ sung Điều 61: đề nghị đơn vị soạn thảo xem xét về thẩm quyền xử phạt đối với Công chức Hải quan.</w:t>
            </w:r>
          </w:p>
        </w:tc>
        <w:tc>
          <w:tcPr>
            <w:tcW w:w="4358" w:type="dxa"/>
            <w:vAlign w:val="center"/>
          </w:tcPr>
          <w:p w14:paraId="28F91913" w14:textId="77777777" w:rsidR="00312039" w:rsidRPr="00A829F1" w:rsidRDefault="00312039" w:rsidP="00D42A50">
            <w:pPr>
              <w:widowControl w:val="0"/>
              <w:jc w:val="both"/>
              <w:rPr>
                <w:bCs/>
                <w:lang w:val="vi-VN"/>
              </w:rPr>
            </w:pPr>
          </w:p>
          <w:p w14:paraId="63AEE798" w14:textId="41099DD7" w:rsidR="000E4A1D" w:rsidRPr="00A829F1" w:rsidRDefault="000E4A1D" w:rsidP="00D42A50">
            <w:pPr>
              <w:widowControl w:val="0"/>
              <w:jc w:val="both"/>
              <w:rPr>
                <w:bCs/>
                <w:lang w:val="vi-VN"/>
              </w:rPr>
            </w:pPr>
            <w:r w:rsidRPr="00A829F1">
              <w:rPr>
                <w:bCs/>
                <w:lang w:val="vi-VN"/>
              </w:rPr>
              <w:t>- Tiếp thu.</w:t>
            </w:r>
          </w:p>
        </w:tc>
      </w:tr>
      <w:tr w:rsidR="00A829F1" w:rsidRPr="00A829F1" w14:paraId="7E9E888E" w14:textId="77777777" w:rsidTr="00E71218">
        <w:tc>
          <w:tcPr>
            <w:tcW w:w="1271" w:type="dxa"/>
            <w:vMerge/>
            <w:vAlign w:val="center"/>
          </w:tcPr>
          <w:p w14:paraId="7F1289A0" w14:textId="239D63D7" w:rsidR="000E4A1D" w:rsidRPr="00A829F1" w:rsidRDefault="000E4A1D" w:rsidP="00D42A50">
            <w:pPr>
              <w:widowControl w:val="0"/>
              <w:jc w:val="both"/>
              <w:rPr>
                <w:bCs/>
              </w:rPr>
            </w:pPr>
          </w:p>
        </w:tc>
        <w:tc>
          <w:tcPr>
            <w:tcW w:w="8647" w:type="dxa"/>
            <w:vAlign w:val="center"/>
          </w:tcPr>
          <w:p w14:paraId="0536C2B4" w14:textId="7CEA5170" w:rsidR="000E4A1D" w:rsidRPr="00A829F1" w:rsidRDefault="000E4A1D" w:rsidP="00C429FF">
            <w:pPr>
              <w:jc w:val="both"/>
              <w:rPr>
                <w:b/>
                <w:bCs/>
                <w:lang w:val="vi-VN" w:eastAsia="vi-VN"/>
              </w:rPr>
            </w:pPr>
            <w:r w:rsidRPr="00A829F1">
              <w:rPr>
                <w:b/>
                <w:bCs/>
              </w:rPr>
              <w:t>Bộ Tài chính</w:t>
            </w:r>
            <w:r w:rsidRPr="00A829F1">
              <w:rPr>
                <w:b/>
                <w:bCs/>
                <w:lang w:val="vi-VN"/>
              </w:rPr>
              <w:t>:</w:t>
            </w:r>
          </w:p>
          <w:p w14:paraId="20D8255F" w14:textId="5FA87278" w:rsidR="000E4A1D" w:rsidRPr="00A829F1" w:rsidRDefault="000E4A1D" w:rsidP="00C429FF">
            <w:pPr>
              <w:jc w:val="both"/>
              <w:rPr>
                <w:lang w:val="vi-VN" w:eastAsia="vi-VN"/>
              </w:rPr>
            </w:pPr>
            <w:r w:rsidRPr="00A829F1">
              <w:rPr>
                <w:lang w:val="vi-VN" w:eastAsia="vi-VN"/>
              </w:rPr>
              <w:t>- Khoản 1 Điều 66 Nghị định số 71/2019/ND-CP quy định thẩm quyền lập biên bản xử lý vi phạm hành chính và thẩm quyền xử phạt là người có thẩm quyền xử phạt vi phạm hành chính tại các Điều 58, 59, 60, 61, 62, 63 và Điều 64 của Nghị định này.</w:t>
            </w:r>
          </w:p>
          <w:p w14:paraId="1F1E66E9" w14:textId="77777777" w:rsidR="000E4A1D" w:rsidRPr="00A829F1" w:rsidRDefault="000E4A1D" w:rsidP="00C429FF">
            <w:pPr>
              <w:jc w:val="both"/>
              <w:rPr>
                <w:lang w:val="vi-VN" w:eastAsia="vi-VN"/>
              </w:rPr>
            </w:pPr>
            <w:r w:rsidRPr="00A829F1">
              <w:rPr>
                <w:lang w:val="vi-VN" w:eastAsia="vi-VN"/>
              </w:rPr>
              <w:t>Tại khoản 10 Điều 1 dự thảo Nghị định quy định thẩm quyền xử phạt vi phạm hành chính thuộc các Điều 58, 59, 60, 61, 62, 63 và Điều 64 của Nghị định 71/2019/NĐ-CP, trong đó, thẩm quyền của Hải quan quy định tại Điều 61 Nghị định số 71/2019/NĐ-CP đang được sửa đổi, bổ sung tại dự thảo Nghị định theo hướng từ cấp Đội trưởng trở lên và bỏ thấm quyền của công chức hải quan là không đảm bảo phù h</w:t>
            </w:r>
            <w:r w:rsidRPr="00A829F1">
              <w:rPr>
                <w:lang w:eastAsia="vi-VN"/>
              </w:rPr>
              <w:t>ợp</w:t>
            </w:r>
            <w:r w:rsidRPr="00A829F1">
              <w:rPr>
                <w:lang w:val="vi-VN" w:eastAsia="vi-VN"/>
              </w:rPr>
              <w:t xml:space="preserve"> với quy định “người có thẳm quyền đang thi hành công vụ phải kịp thời lập biên bản vi phạm hành chính"' nêu tại khoản 1 Điêu 58 Luật Xử lý vi phạm hành chính và không phù h</w:t>
            </w:r>
            <w:r w:rsidRPr="00A829F1">
              <w:rPr>
                <w:lang w:eastAsia="vi-VN"/>
              </w:rPr>
              <w:t>ợp</w:t>
            </w:r>
            <w:r w:rsidRPr="00A829F1">
              <w:rPr>
                <w:lang w:val="vi-VN" w:eastAsia="vi-VN"/>
              </w:rPr>
              <w:t xml:space="preserve"> với pháp luật hải quan (theo pháp luật hải quan, công chức hải quan thực hiện kiểm tra, giám sát hải quan). Do đó, đề nghị chỉnh sửa lại khoản 10 Điều 1 dự thảo Nghị định theo hướng đảm bảo đầy đủ thẩm quyền lập biên bản và thấm quyền xử phạt của hải quan quy định tại Điều 42 Luật Xử lý vi phạm hành chính (đã được sửa đối, bô sung).</w:t>
            </w:r>
          </w:p>
          <w:p w14:paraId="4DD1F4BD" w14:textId="7D8E05CB" w:rsidR="00766B7F" w:rsidRPr="00A829F1" w:rsidRDefault="000E4A1D" w:rsidP="00C429FF">
            <w:pPr>
              <w:jc w:val="both"/>
              <w:rPr>
                <w:lang w:val="vi-VN" w:eastAsia="vi-VN"/>
              </w:rPr>
            </w:pPr>
            <w:r w:rsidRPr="00A829F1">
              <w:rPr>
                <w:lang w:val="vi-VN" w:eastAsia="vi-VN"/>
              </w:rPr>
              <w:lastRenderedPageBreak/>
              <w:t>Ngoài ra, tại khoản 10 Điều 1 dự thảo Nghị định, đề nghị bổ sung thẩm quyền của chức danh “Hải đội trưởng Hải đội kiểm soát trên biển” để đảm bảo phù hợp với quy định tại khoản 15 Điều 1 Luật sửa đổi, bổ sung một số điều của Luật Xử lý vi phạm hành chín</w:t>
            </w:r>
            <w:r w:rsidR="00766B7F" w:rsidRPr="00A829F1">
              <w:rPr>
                <w:lang w:val="vi-VN" w:eastAsia="vi-VN"/>
              </w:rPr>
              <w:t>h.</w:t>
            </w:r>
          </w:p>
          <w:p w14:paraId="3F5410BF" w14:textId="77777777" w:rsidR="00766B7F" w:rsidRPr="00A829F1" w:rsidRDefault="00766B7F" w:rsidP="00C429FF">
            <w:pPr>
              <w:jc w:val="both"/>
              <w:rPr>
                <w:lang w:val="vi-VN" w:eastAsia="vi-VN"/>
              </w:rPr>
            </w:pPr>
          </w:p>
          <w:p w14:paraId="409FE207" w14:textId="2E6A886C" w:rsidR="005B4AA3" w:rsidRPr="00A829F1" w:rsidRDefault="005B4AA3" w:rsidP="005B4AA3">
            <w:pPr>
              <w:widowControl w:val="0"/>
              <w:tabs>
                <w:tab w:val="left" w:pos="1094"/>
              </w:tabs>
              <w:jc w:val="both"/>
              <w:rPr>
                <w:b/>
                <w:bCs/>
                <w:lang w:val="nl-NL"/>
              </w:rPr>
            </w:pPr>
            <w:r w:rsidRPr="00A829F1">
              <w:rPr>
                <w:b/>
                <w:bCs/>
                <w:lang w:val="nl-NL"/>
              </w:rPr>
              <w:t xml:space="preserve">UBND tỉnh Điện Biên: </w:t>
            </w:r>
          </w:p>
          <w:p w14:paraId="4492D64C" w14:textId="77777777" w:rsidR="005B4AA3" w:rsidRPr="00A829F1" w:rsidRDefault="005B4AA3" w:rsidP="005B4AA3">
            <w:pPr>
              <w:widowControl w:val="0"/>
              <w:tabs>
                <w:tab w:val="left" w:pos="1094"/>
              </w:tabs>
              <w:jc w:val="both"/>
              <w:rPr>
                <w:lang w:val="nl-NL"/>
              </w:rPr>
            </w:pPr>
            <w:r w:rsidRPr="00A829F1">
              <w:rPr>
                <w:lang w:val="vi-VN"/>
              </w:rPr>
              <w:t xml:space="preserve">- </w:t>
            </w:r>
            <w:r w:rsidRPr="00A829F1">
              <w:rPr>
                <w:lang w:val="nl-NL"/>
              </w:rPr>
              <w:t xml:space="preserve">Tại điểm d khoản 2 Điều 61 đề nghị sửa đổi, bổ sung như sau: </w:t>
            </w:r>
            <w:r w:rsidRPr="00A829F1">
              <w:rPr>
                <w:lang w:val="vi-VN"/>
              </w:rPr>
              <w:t>“</w:t>
            </w:r>
            <w:r w:rsidRPr="00A829F1">
              <w:rPr>
                <w:lang w:val="nl-NL"/>
              </w:rPr>
              <w:t xml:space="preserve">d) Áp dụng biện pháp khắc phục hậu quả quy đinh tại các điểm d, đ, </w:t>
            </w:r>
            <w:r w:rsidRPr="00A829F1">
              <w:rPr>
                <w:b/>
                <w:lang w:val="nl-NL"/>
              </w:rPr>
              <w:t>g</w:t>
            </w:r>
            <w:r w:rsidRPr="00A829F1">
              <w:rPr>
                <w:lang w:val="nl-NL"/>
              </w:rPr>
              <w:t xml:space="preserve">, i và </w:t>
            </w:r>
            <w:r w:rsidRPr="00A829F1">
              <w:rPr>
                <w:b/>
                <w:lang w:val="nl-NL"/>
              </w:rPr>
              <w:t>k</w:t>
            </w:r>
            <w:r w:rsidRPr="00A829F1">
              <w:rPr>
                <w:lang w:val="nl-NL"/>
              </w:rPr>
              <w:t xml:space="preserve"> khoản 1 Điều 28 của Luật Xử lý VPHC và khoản 3 Điều 3 Nghị định này”.</w:t>
            </w:r>
          </w:p>
          <w:p w14:paraId="72A47A94" w14:textId="77777777" w:rsidR="00766B7F" w:rsidRPr="00A829F1" w:rsidRDefault="00766B7F" w:rsidP="005B4AA3">
            <w:pPr>
              <w:widowControl w:val="0"/>
              <w:tabs>
                <w:tab w:val="left" w:pos="1094"/>
              </w:tabs>
              <w:jc w:val="both"/>
              <w:rPr>
                <w:lang w:val="nl-NL"/>
              </w:rPr>
            </w:pPr>
          </w:p>
          <w:p w14:paraId="26F6FD9A" w14:textId="77777777" w:rsidR="00766B7F" w:rsidRPr="00A829F1" w:rsidRDefault="00766B7F" w:rsidP="005B4AA3">
            <w:pPr>
              <w:widowControl w:val="0"/>
              <w:tabs>
                <w:tab w:val="left" w:pos="1094"/>
              </w:tabs>
              <w:jc w:val="both"/>
              <w:rPr>
                <w:lang w:val="nl-NL"/>
              </w:rPr>
            </w:pPr>
          </w:p>
          <w:p w14:paraId="003B4D46" w14:textId="77777777" w:rsidR="00766B7F" w:rsidRPr="00A829F1" w:rsidRDefault="00766B7F" w:rsidP="005B4AA3">
            <w:pPr>
              <w:widowControl w:val="0"/>
              <w:tabs>
                <w:tab w:val="left" w:pos="1094"/>
              </w:tabs>
              <w:jc w:val="both"/>
              <w:rPr>
                <w:lang w:val="nl-NL"/>
              </w:rPr>
            </w:pPr>
          </w:p>
          <w:p w14:paraId="6C5EB15D" w14:textId="6C6BD79B" w:rsidR="00766B7F" w:rsidRPr="00A829F1" w:rsidRDefault="00766B7F" w:rsidP="005B4AA3">
            <w:pPr>
              <w:widowControl w:val="0"/>
              <w:tabs>
                <w:tab w:val="left" w:pos="1094"/>
              </w:tabs>
              <w:jc w:val="both"/>
              <w:rPr>
                <w:lang w:val="nl-NL"/>
              </w:rPr>
            </w:pPr>
          </w:p>
        </w:tc>
        <w:tc>
          <w:tcPr>
            <w:tcW w:w="4358" w:type="dxa"/>
            <w:vAlign w:val="center"/>
          </w:tcPr>
          <w:p w14:paraId="53604D2A" w14:textId="77777777" w:rsidR="00766B7F" w:rsidRPr="00A829F1" w:rsidRDefault="00766B7F" w:rsidP="00D42A50">
            <w:pPr>
              <w:widowControl w:val="0"/>
              <w:jc w:val="both"/>
              <w:rPr>
                <w:lang w:val="vi-VN"/>
              </w:rPr>
            </w:pPr>
          </w:p>
          <w:p w14:paraId="4D73BA2C" w14:textId="4C813AB3" w:rsidR="00766B7F" w:rsidRPr="00A829F1" w:rsidRDefault="00766B7F" w:rsidP="00D42A50">
            <w:pPr>
              <w:widowControl w:val="0"/>
              <w:jc w:val="both"/>
              <w:rPr>
                <w:lang w:val="vi-VN"/>
              </w:rPr>
            </w:pPr>
          </w:p>
          <w:p w14:paraId="14B5CBE8" w14:textId="1D5C45D2" w:rsidR="00766B7F" w:rsidRPr="00A829F1" w:rsidRDefault="00766B7F" w:rsidP="00D42A50">
            <w:pPr>
              <w:widowControl w:val="0"/>
              <w:jc w:val="both"/>
              <w:rPr>
                <w:lang w:val="vi-VN"/>
              </w:rPr>
            </w:pPr>
          </w:p>
          <w:p w14:paraId="77EF4827" w14:textId="77777777" w:rsidR="00766B7F" w:rsidRPr="00A829F1" w:rsidRDefault="00766B7F" w:rsidP="00D42A50">
            <w:pPr>
              <w:widowControl w:val="0"/>
              <w:jc w:val="both"/>
              <w:rPr>
                <w:lang w:val="vi-VN"/>
              </w:rPr>
            </w:pPr>
          </w:p>
          <w:p w14:paraId="4D006CA0" w14:textId="307D2EA8" w:rsidR="000E4A1D" w:rsidRPr="00A829F1" w:rsidRDefault="000E4A1D" w:rsidP="00D42A50">
            <w:pPr>
              <w:widowControl w:val="0"/>
              <w:jc w:val="both"/>
              <w:rPr>
                <w:lang w:val="vi-VN"/>
              </w:rPr>
            </w:pPr>
            <w:r w:rsidRPr="00A829F1">
              <w:rPr>
                <w:lang w:val="vi-VN"/>
              </w:rPr>
              <w:t>- Tiếp thu và đã bổ sung quy định về thảm quyền của công chức Hải quan tại dự thảo Nghị định.</w:t>
            </w:r>
          </w:p>
          <w:p w14:paraId="46D2F577" w14:textId="77777777" w:rsidR="005B4AA3" w:rsidRPr="00A829F1" w:rsidRDefault="005B4AA3" w:rsidP="00D42A50">
            <w:pPr>
              <w:widowControl w:val="0"/>
              <w:jc w:val="both"/>
              <w:rPr>
                <w:lang w:val="vi-VN"/>
              </w:rPr>
            </w:pPr>
          </w:p>
          <w:p w14:paraId="27C3DEF2" w14:textId="77777777" w:rsidR="005B4AA3" w:rsidRPr="00A829F1" w:rsidRDefault="005B4AA3" w:rsidP="00D42A50">
            <w:pPr>
              <w:widowControl w:val="0"/>
              <w:jc w:val="both"/>
              <w:rPr>
                <w:lang w:val="vi-VN"/>
              </w:rPr>
            </w:pPr>
          </w:p>
          <w:p w14:paraId="3B71BB1F" w14:textId="77777777" w:rsidR="005B4AA3" w:rsidRPr="00A829F1" w:rsidRDefault="005B4AA3" w:rsidP="00D42A50">
            <w:pPr>
              <w:widowControl w:val="0"/>
              <w:jc w:val="both"/>
              <w:rPr>
                <w:lang w:val="vi-VN"/>
              </w:rPr>
            </w:pPr>
          </w:p>
          <w:p w14:paraId="33137C6F" w14:textId="77777777" w:rsidR="005B4AA3" w:rsidRPr="00A829F1" w:rsidRDefault="005B4AA3" w:rsidP="00D42A50">
            <w:pPr>
              <w:widowControl w:val="0"/>
              <w:jc w:val="both"/>
              <w:rPr>
                <w:lang w:val="vi-VN"/>
              </w:rPr>
            </w:pPr>
          </w:p>
          <w:p w14:paraId="56CA1C44" w14:textId="77777777" w:rsidR="005B4AA3" w:rsidRPr="00A829F1" w:rsidRDefault="005B4AA3" w:rsidP="00D42A50">
            <w:pPr>
              <w:widowControl w:val="0"/>
              <w:jc w:val="both"/>
              <w:rPr>
                <w:lang w:val="vi-VN"/>
              </w:rPr>
            </w:pPr>
          </w:p>
          <w:p w14:paraId="1C24B202" w14:textId="77777777" w:rsidR="005B4AA3" w:rsidRPr="00A829F1" w:rsidRDefault="005B4AA3" w:rsidP="00D42A50">
            <w:pPr>
              <w:widowControl w:val="0"/>
              <w:jc w:val="both"/>
              <w:rPr>
                <w:lang w:val="vi-VN"/>
              </w:rPr>
            </w:pPr>
          </w:p>
          <w:p w14:paraId="5DCD5E9E" w14:textId="77777777" w:rsidR="005B4AA3" w:rsidRPr="00A829F1" w:rsidRDefault="005B4AA3" w:rsidP="00D42A50">
            <w:pPr>
              <w:widowControl w:val="0"/>
              <w:jc w:val="both"/>
              <w:rPr>
                <w:lang w:val="vi-VN"/>
              </w:rPr>
            </w:pPr>
          </w:p>
          <w:p w14:paraId="4CA790B3" w14:textId="77777777" w:rsidR="005B4AA3" w:rsidRPr="00A829F1" w:rsidRDefault="005B4AA3" w:rsidP="00D42A50">
            <w:pPr>
              <w:widowControl w:val="0"/>
              <w:jc w:val="both"/>
              <w:rPr>
                <w:lang w:val="vi-VN"/>
              </w:rPr>
            </w:pPr>
          </w:p>
          <w:p w14:paraId="01E799A6" w14:textId="77777777" w:rsidR="005B4AA3" w:rsidRPr="00A829F1" w:rsidRDefault="005B4AA3" w:rsidP="00D42A50">
            <w:pPr>
              <w:widowControl w:val="0"/>
              <w:jc w:val="both"/>
              <w:rPr>
                <w:lang w:val="vi-VN"/>
              </w:rPr>
            </w:pPr>
          </w:p>
          <w:p w14:paraId="2AB1F1E3" w14:textId="77777777" w:rsidR="005B4AA3" w:rsidRPr="00A829F1" w:rsidRDefault="005B4AA3" w:rsidP="00D42A50">
            <w:pPr>
              <w:widowControl w:val="0"/>
              <w:jc w:val="both"/>
              <w:rPr>
                <w:lang w:val="vi-VN"/>
              </w:rPr>
            </w:pPr>
          </w:p>
          <w:p w14:paraId="228E4E55" w14:textId="77777777" w:rsidR="005B4AA3" w:rsidRPr="00A829F1" w:rsidRDefault="005B4AA3" w:rsidP="00D42A50">
            <w:pPr>
              <w:widowControl w:val="0"/>
              <w:jc w:val="both"/>
              <w:rPr>
                <w:lang w:val="vi-VN"/>
              </w:rPr>
            </w:pPr>
          </w:p>
          <w:p w14:paraId="1D96FF3E" w14:textId="77777777" w:rsidR="005B4AA3" w:rsidRPr="00A829F1" w:rsidRDefault="005B4AA3" w:rsidP="00D42A50">
            <w:pPr>
              <w:widowControl w:val="0"/>
              <w:jc w:val="both"/>
              <w:rPr>
                <w:lang w:val="vi-VN"/>
              </w:rPr>
            </w:pPr>
          </w:p>
          <w:p w14:paraId="6F9C1052" w14:textId="77777777" w:rsidR="005B4AA3" w:rsidRPr="00A829F1" w:rsidRDefault="005B4AA3" w:rsidP="00D42A50">
            <w:pPr>
              <w:widowControl w:val="0"/>
              <w:jc w:val="both"/>
              <w:rPr>
                <w:lang w:val="vi-VN"/>
              </w:rPr>
            </w:pPr>
            <w:r w:rsidRPr="00A829F1">
              <w:rPr>
                <w:lang w:val="vi-VN"/>
              </w:rPr>
              <w:t>- Không tiếp thu.</w:t>
            </w:r>
          </w:p>
          <w:p w14:paraId="07C729E2" w14:textId="1328C027" w:rsidR="005B4AA3" w:rsidRPr="00A829F1" w:rsidRDefault="005B4AA3" w:rsidP="00D42A50">
            <w:pPr>
              <w:widowControl w:val="0"/>
              <w:jc w:val="both"/>
              <w:rPr>
                <w:lang w:val="vi-VN"/>
              </w:rPr>
            </w:pPr>
            <w:r w:rsidRPr="00A829F1">
              <w:rPr>
                <w:lang w:val="vi-VN"/>
              </w:rPr>
              <w:t xml:space="preserve">Lý do: Nghị định số 71/2019/NĐ-CP không quy định áp dụng biện pháp khắc phục hậu quả </w:t>
            </w:r>
            <w:r w:rsidR="00766B7F" w:rsidRPr="00A829F1">
              <w:rPr>
                <w:lang w:val="vi-VN"/>
              </w:rPr>
              <w:t>“</w:t>
            </w:r>
            <w:r w:rsidRPr="00A829F1">
              <w:rPr>
                <w:lang w:val="vi-VN"/>
              </w:rPr>
              <w:t xml:space="preserve">buộc loại bỏ yếu tố vi phạm trên nhãn hàng </w:t>
            </w:r>
            <w:r w:rsidR="00312039" w:rsidRPr="00A829F1">
              <w:rPr>
                <w:lang w:val="vi-VN"/>
              </w:rPr>
              <w:t>hoá</w:t>
            </w:r>
            <w:r w:rsidRPr="00A829F1">
              <w:rPr>
                <w:lang w:val="vi-VN"/>
              </w:rPr>
              <w:t>, bao bì hàng hoá, phương tiện kinh doanh</w:t>
            </w:r>
            <w:r w:rsidR="00766B7F" w:rsidRPr="00A829F1">
              <w:rPr>
                <w:lang w:val="vi-VN"/>
              </w:rPr>
              <w:t>” quy định tại điểm g khoản 1 Điều 28 Luật xử lý vi phạm hành chính.</w:t>
            </w:r>
            <w:r w:rsidRPr="00A829F1">
              <w:rPr>
                <w:lang w:val="vi-VN"/>
              </w:rPr>
              <w:t xml:space="preserve"> </w:t>
            </w:r>
          </w:p>
        </w:tc>
      </w:tr>
      <w:tr w:rsidR="00A829F1" w:rsidRPr="00A829F1" w14:paraId="245D5F31" w14:textId="77777777" w:rsidTr="00E71218">
        <w:tc>
          <w:tcPr>
            <w:tcW w:w="1271" w:type="dxa"/>
            <w:vAlign w:val="center"/>
          </w:tcPr>
          <w:p w14:paraId="10BC3FB1" w14:textId="1791D0E6" w:rsidR="00E71218" w:rsidRPr="00A829F1" w:rsidRDefault="00E71218" w:rsidP="00E71218">
            <w:pPr>
              <w:widowControl w:val="0"/>
              <w:jc w:val="both"/>
              <w:rPr>
                <w:bCs/>
              </w:rPr>
            </w:pPr>
            <w:r w:rsidRPr="00A829F1">
              <w:rPr>
                <w:b/>
                <w:bCs/>
                <w:lang w:val="nl-NL"/>
              </w:rPr>
              <w:lastRenderedPageBreak/>
              <w:t>Khoản 11 Điều 1</w:t>
            </w:r>
          </w:p>
        </w:tc>
        <w:tc>
          <w:tcPr>
            <w:tcW w:w="8647" w:type="dxa"/>
            <w:vAlign w:val="center"/>
          </w:tcPr>
          <w:p w14:paraId="5007D2C8" w14:textId="77777777" w:rsidR="00E71218" w:rsidRPr="00A829F1" w:rsidRDefault="00E71218" w:rsidP="00E71218">
            <w:pPr>
              <w:jc w:val="both"/>
              <w:rPr>
                <w:b/>
                <w:bCs/>
                <w:spacing w:val="-4"/>
                <w:lang w:val="nl-NL"/>
              </w:rPr>
            </w:pPr>
            <w:r w:rsidRPr="00A829F1">
              <w:rPr>
                <w:b/>
                <w:bCs/>
                <w:spacing w:val="-4"/>
                <w:lang w:val="nl-NL"/>
              </w:rPr>
              <w:t>UBND tỉnh Lạng Sơn:</w:t>
            </w:r>
          </w:p>
          <w:p w14:paraId="572E2A95" w14:textId="77777777" w:rsidR="00E71218" w:rsidRPr="00A829F1" w:rsidRDefault="00E71218" w:rsidP="00E71218">
            <w:pPr>
              <w:jc w:val="both"/>
              <w:rPr>
                <w:bCs/>
                <w:spacing w:val="-4"/>
                <w:lang w:val="nl-NL"/>
              </w:rPr>
            </w:pPr>
            <w:r w:rsidRPr="00A829F1">
              <w:rPr>
                <w:spacing w:val="-4"/>
                <w:lang w:val="nl-NL"/>
              </w:rPr>
              <w:t xml:space="preserve"> </w:t>
            </w:r>
            <w:r w:rsidRPr="00A829F1">
              <w:rPr>
                <w:spacing w:val="-4"/>
                <w:lang w:val="vi-VN"/>
              </w:rPr>
              <w:t xml:space="preserve">- </w:t>
            </w:r>
            <w:r w:rsidRPr="00A829F1">
              <w:rPr>
                <w:spacing w:val="-4"/>
                <w:lang w:val="nl-NL"/>
              </w:rPr>
              <w:t>Tại khoản 11</w:t>
            </w:r>
            <w:r w:rsidRPr="00A829F1">
              <w:rPr>
                <w:b/>
                <w:spacing w:val="-4"/>
                <w:lang w:val="nl-NL"/>
              </w:rPr>
              <w:t xml:space="preserve"> </w:t>
            </w:r>
            <w:r w:rsidRPr="00A829F1">
              <w:rPr>
                <w:spacing w:val="-4"/>
                <w:lang w:val="nl-NL"/>
              </w:rPr>
              <w:t>đ</w:t>
            </w:r>
            <w:r w:rsidRPr="00A829F1">
              <w:rPr>
                <w:bCs/>
                <w:spacing w:val="-4"/>
                <w:lang w:val="nl-NL"/>
              </w:rPr>
              <w:t xml:space="preserve">ề nghị sửa đổi Điều 62 Nghị định số 71/2019/NĐ-CP để phù hợp với Luật xử lý vi phạm hành chính sửa đổi, bổ sung năm 2020. Cụ thể: </w:t>
            </w:r>
          </w:p>
          <w:p w14:paraId="21246D7F" w14:textId="77777777" w:rsidR="00E71218" w:rsidRPr="00A829F1" w:rsidRDefault="00E71218" w:rsidP="00E71218">
            <w:pPr>
              <w:jc w:val="both"/>
              <w:rPr>
                <w:b/>
                <w:lang w:val="nl-NL"/>
              </w:rPr>
            </w:pPr>
            <w:r w:rsidRPr="00A829F1">
              <w:rPr>
                <w:bCs/>
                <w:iCs/>
                <w:lang w:val="nl-NL"/>
              </w:rPr>
              <w:t>“</w:t>
            </w:r>
            <w:r w:rsidRPr="00A829F1">
              <w:rPr>
                <w:b/>
                <w:iCs/>
                <w:lang w:val="nl-NL"/>
              </w:rPr>
              <w:t>Điều 62. Thẩm quyền của Quản lý thị trường</w:t>
            </w:r>
          </w:p>
          <w:p w14:paraId="0D897309" w14:textId="77777777" w:rsidR="00E71218" w:rsidRPr="00A829F1" w:rsidRDefault="00E71218" w:rsidP="00E71218">
            <w:pPr>
              <w:tabs>
                <w:tab w:val="left" w:pos="993"/>
              </w:tabs>
              <w:jc w:val="both"/>
              <w:rPr>
                <w:bCs/>
                <w:iCs/>
              </w:rPr>
            </w:pPr>
            <w:r w:rsidRPr="00A829F1">
              <w:rPr>
                <w:iCs/>
                <w:lang w:val="vi-VN"/>
              </w:rPr>
              <w:t>1. Kiểm soát viên thị trường đang thi hành công vụ có quyền:</w:t>
            </w:r>
            <w:r w:rsidRPr="00A829F1">
              <w:rPr>
                <w:iCs/>
              </w:rPr>
              <w:t xml:space="preserve">   ….</w:t>
            </w:r>
          </w:p>
          <w:p w14:paraId="6D0EE833" w14:textId="77777777" w:rsidR="00E71218" w:rsidRPr="00A829F1" w:rsidRDefault="00E71218" w:rsidP="00E71218">
            <w:pPr>
              <w:pStyle w:val="NormalWeb"/>
              <w:shd w:val="clear" w:color="auto" w:fill="FFFFFF"/>
              <w:spacing w:before="0" w:beforeAutospacing="0" w:after="0" w:afterAutospacing="0"/>
              <w:ind w:right="-10"/>
              <w:jc w:val="both"/>
              <w:rPr>
                <w:iCs/>
              </w:rPr>
            </w:pPr>
            <w:r w:rsidRPr="00A829F1">
              <w:rPr>
                <w:iCs/>
                <w:lang w:val="vi-VN"/>
              </w:rPr>
              <w:t xml:space="preserve">2. Đội trưởng Đội Quản lý thị trường, </w:t>
            </w:r>
            <w:r w:rsidRPr="00A829F1">
              <w:rPr>
                <w:b/>
                <w:iCs/>
                <w:lang w:val="vi-VN"/>
              </w:rPr>
              <w:t>Trưởng phòng nghiệp vụ thuộc Cục Nghiệp vụ quản lý thị trường</w:t>
            </w:r>
            <w:r w:rsidRPr="00A829F1">
              <w:rPr>
                <w:iCs/>
                <w:lang w:val="vi-VN"/>
              </w:rPr>
              <w:t xml:space="preserve"> có quyền:</w:t>
            </w:r>
            <w:r w:rsidRPr="00A829F1">
              <w:rPr>
                <w:iCs/>
              </w:rPr>
              <w:t xml:space="preserve">   …..</w:t>
            </w:r>
          </w:p>
          <w:p w14:paraId="6FEED4C0" w14:textId="77777777" w:rsidR="00E71218" w:rsidRPr="00A829F1" w:rsidRDefault="00E71218" w:rsidP="00E71218">
            <w:pPr>
              <w:pStyle w:val="NormalWeb"/>
              <w:shd w:val="clear" w:color="auto" w:fill="FFFFFF"/>
              <w:spacing w:before="0" w:beforeAutospacing="0" w:after="0" w:afterAutospacing="0"/>
              <w:ind w:right="-10"/>
              <w:jc w:val="both"/>
              <w:rPr>
                <w:b/>
                <w:bCs/>
                <w:iCs/>
                <w:lang w:val="vi-VN"/>
              </w:rPr>
            </w:pPr>
            <w:r w:rsidRPr="00A829F1">
              <w:rPr>
                <w:iCs/>
                <w:lang w:val="vi-VN"/>
              </w:rPr>
              <w:t xml:space="preserve">c) Tịch thu tang vật vi phạm hành chính </w:t>
            </w:r>
            <w:r w:rsidRPr="00A829F1">
              <w:rPr>
                <w:b/>
                <w:bCs/>
                <w:iCs/>
                <w:lang w:val="vi-VN"/>
              </w:rPr>
              <w:t>có giá trị không vượt quá 02 lần mức tiền phạt được quy định tại điểm b khoản này.</w:t>
            </w:r>
          </w:p>
          <w:p w14:paraId="3864BD11" w14:textId="77777777" w:rsidR="00E71218" w:rsidRPr="00A829F1" w:rsidRDefault="00E71218" w:rsidP="00E71218">
            <w:pPr>
              <w:pStyle w:val="NormalWeb"/>
              <w:shd w:val="clear" w:color="auto" w:fill="FFFFFF"/>
              <w:spacing w:before="0" w:beforeAutospacing="0" w:after="0" w:afterAutospacing="0"/>
              <w:ind w:right="-10"/>
              <w:jc w:val="both"/>
              <w:rPr>
                <w:iCs/>
                <w:lang w:val="vi-VN"/>
              </w:rPr>
            </w:pPr>
            <w:r w:rsidRPr="00A829F1">
              <w:rPr>
                <w:iCs/>
                <w:lang w:val="vi-VN"/>
              </w:rPr>
              <w:t>d) Áp dụng biện pháp khắc phục hậu quả quy định tại điểm a, đ, e, h, i khoản 1 Điều 28 của Luật xử lý vi phạm hành chính và khoản 3 Điều 3 Nghị định này.</w:t>
            </w:r>
          </w:p>
          <w:p w14:paraId="0BB5FDA3" w14:textId="77777777" w:rsidR="00E71218" w:rsidRPr="00A829F1" w:rsidRDefault="00E71218" w:rsidP="00E71218">
            <w:pPr>
              <w:pStyle w:val="NormalWeb"/>
              <w:shd w:val="clear" w:color="auto" w:fill="FFFFFF"/>
              <w:spacing w:before="0" w:beforeAutospacing="0" w:after="0" w:afterAutospacing="0"/>
              <w:ind w:right="-10"/>
              <w:jc w:val="both"/>
              <w:rPr>
                <w:iCs/>
              </w:rPr>
            </w:pPr>
            <w:r w:rsidRPr="00A829F1">
              <w:rPr>
                <w:iCs/>
                <w:lang w:val="vi-VN"/>
              </w:rPr>
              <w:t xml:space="preserve">3. Cục trưởng Cục Quản lý thị trường cấp tỉnh, </w:t>
            </w:r>
            <w:r w:rsidRPr="00A829F1">
              <w:rPr>
                <w:b/>
                <w:bCs/>
                <w:iCs/>
                <w:lang w:val="vi-VN"/>
              </w:rPr>
              <w:t>Cục trưởng Cục nghiệp vụ quản lý thị trường</w:t>
            </w:r>
            <w:r w:rsidRPr="00A829F1">
              <w:rPr>
                <w:iCs/>
                <w:lang w:val="vi-VN"/>
              </w:rPr>
              <w:t xml:space="preserve"> trực thuộc Tổng cục Quản lý thị trường có quyền:</w:t>
            </w:r>
            <w:r w:rsidRPr="00A829F1">
              <w:rPr>
                <w:iCs/>
              </w:rPr>
              <w:t xml:space="preserve"> …..</w:t>
            </w:r>
          </w:p>
          <w:p w14:paraId="5FCFFC20" w14:textId="77777777" w:rsidR="00E71218" w:rsidRPr="00A829F1" w:rsidRDefault="00E71218" w:rsidP="00E71218">
            <w:pPr>
              <w:pStyle w:val="NormalWeb"/>
              <w:shd w:val="clear" w:color="auto" w:fill="FFFFFF"/>
              <w:spacing w:before="0" w:beforeAutospacing="0" w:after="0" w:afterAutospacing="0"/>
              <w:ind w:right="-10"/>
              <w:jc w:val="both"/>
              <w:rPr>
                <w:b/>
                <w:iCs/>
                <w:lang w:val="vi-VN"/>
              </w:rPr>
            </w:pPr>
            <w:r w:rsidRPr="00A829F1">
              <w:rPr>
                <w:b/>
                <w:iCs/>
                <w:lang w:val="vi-VN"/>
              </w:rPr>
              <w:t xml:space="preserve">c) Tịch thu tang vật vi phạm hành chính; </w:t>
            </w:r>
          </w:p>
          <w:p w14:paraId="49085461" w14:textId="77777777" w:rsidR="00E71218" w:rsidRPr="00A829F1" w:rsidRDefault="00E71218" w:rsidP="00E71218">
            <w:pPr>
              <w:pStyle w:val="NormalWeb"/>
              <w:shd w:val="clear" w:color="auto" w:fill="FFFFFF"/>
              <w:spacing w:before="0" w:beforeAutospacing="0" w:after="0" w:afterAutospacing="0"/>
              <w:ind w:right="-10"/>
              <w:jc w:val="both"/>
              <w:rPr>
                <w:iCs/>
              </w:rPr>
            </w:pPr>
            <w:r w:rsidRPr="00A829F1">
              <w:rPr>
                <w:iCs/>
                <w:lang w:val="vi-VN"/>
              </w:rPr>
              <w:t xml:space="preserve">d) Đình chỉ hoạt động có thời hạn </w:t>
            </w:r>
            <w:r w:rsidRPr="00A829F1">
              <w:rPr>
                <w:iCs/>
              </w:rPr>
              <w:t>…..</w:t>
            </w:r>
          </w:p>
          <w:p w14:paraId="5F99F7A3" w14:textId="77777777" w:rsidR="00E71218" w:rsidRPr="00A829F1" w:rsidRDefault="00E71218" w:rsidP="00E71218">
            <w:pPr>
              <w:pStyle w:val="NormalWeb"/>
              <w:shd w:val="clear" w:color="auto" w:fill="FFFFFF"/>
              <w:spacing w:before="0" w:beforeAutospacing="0" w:after="0" w:afterAutospacing="0"/>
              <w:ind w:right="-10"/>
              <w:jc w:val="both"/>
              <w:rPr>
                <w:iCs/>
                <w:lang w:val="vi-VN"/>
              </w:rPr>
            </w:pPr>
            <w:r w:rsidRPr="00A829F1">
              <w:rPr>
                <w:iCs/>
                <w:lang w:val="vi-VN"/>
              </w:rPr>
              <w:t>đ) Áp dụng biện pháp khắc phục hậu quả quy định tại điểm a, c, d, đ, e, h, i khoản 1 Điều 28 của Luật xử lý vi phạm hành chính và khoản 3 Điều 3 Nghị định này.</w:t>
            </w:r>
          </w:p>
          <w:p w14:paraId="30BDFF5C" w14:textId="77777777" w:rsidR="00E71218" w:rsidRPr="00A829F1" w:rsidRDefault="00E71218" w:rsidP="00E71218">
            <w:pPr>
              <w:pStyle w:val="NormalWeb"/>
              <w:shd w:val="clear" w:color="auto" w:fill="FFFFFF"/>
              <w:spacing w:before="0" w:beforeAutospacing="0" w:after="0" w:afterAutospacing="0"/>
              <w:ind w:right="-10"/>
              <w:jc w:val="both"/>
              <w:rPr>
                <w:iCs/>
                <w:lang w:val="vi-VN"/>
              </w:rPr>
            </w:pPr>
            <w:r w:rsidRPr="00A829F1">
              <w:rPr>
                <w:iCs/>
                <w:lang w:val="vi-VN"/>
              </w:rPr>
              <w:t>4. Tổng cục trưởng Tổng Cục Quản lý thị trường có quyền:</w:t>
            </w:r>
          </w:p>
          <w:p w14:paraId="03FA296B" w14:textId="77777777" w:rsidR="00E71218" w:rsidRPr="00A829F1" w:rsidRDefault="00E71218" w:rsidP="00E71218">
            <w:pPr>
              <w:pStyle w:val="NormalWeb"/>
              <w:shd w:val="clear" w:color="auto" w:fill="FFFFFF"/>
              <w:spacing w:before="0" w:beforeAutospacing="0" w:after="0" w:afterAutospacing="0"/>
              <w:ind w:right="-10"/>
              <w:jc w:val="both"/>
              <w:rPr>
                <w:iCs/>
                <w:lang w:val="vi-VN"/>
              </w:rPr>
            </w:pPr>
            <w:r w:rsidRPr="00A829F1">
              <w:rPr>
                <w:iCs/>
                <w:lang w:val="vi-VN"/>
              </w:rPr>
              <w:t>a) Phạt cảnh cáo;</w:t>
            </w:r>
          </w:p>
          <w:p w14:paraId="20E42DDD" w14:textId="2F139BCE" w:rsidR="00E71218" w:rsidRPr="00A829F1" w:rsidRDefault="00E71218" w:rsidP="00E71218">
            <w:pPr>
              <w:jc w:val="both"/>
              <w:rPr>
                <w:b/>
                <w:bCs/>
              </w:rPr>
            </w:pPr>
            <w:r w:rsidRPr="00A829F1">
              <w:rPr>
                <w:bCs/>
                <w:iCs/>
                <w:lang w:val="vi-VN"/>
              </w:rPr>
              <w:t>b) Phạt tiền đến 50.000.000 đồng đối với hành vi vi phạm hành chính trong lĩnh vực hóa</w:t>
            </w:r>
            <w:r w:rsidRPr="00A829F1">
              <w:rPr>
                <w:bCs/>
                <w:i/>
                <w:iCs/>
                <w:lang w:val="vi-VN"/>
              </w:rPr>
              <w:t xml:space="preserve"> </w:t>
            </w:r>
            <w:r w:rsidRPr="00A829F1">
              <w:rPr>
                <w:bCs/>
                <w:lang w:val="vi-VN"/>
              </w:rPr>
              <w:t>chất; đến 100.000.000 đồng đối với hành vi vi phạm hành chính trong lĩnh vực vật liệu nổ công nghiệp;</w:t>
            </w:r>
            <w:r w:rsidRPr="00A829F1">
              <w:rPr>
                <w:bCs/>
              </w:rPr>
              <w:t>”</w:t>
            </w:r>
          </w:p>
        </w:tc>
        <w:tc>
          <w:tcPr>
            <w:tcW w:w="4358" w:type="dxa"/>
            <w:vAlign w:val="center"/>
          </w:tcPr>
          <w:p w14:paraId="6CC0327A" w14:textId="1E4CEE94" w:rsidR="00E71218" w:rsidRPr="00A829F1" w:rsidRDefault="00E71218" w:rsidP="00E71218">
            <w:pPr>
              <w:widowControl w:val="0"/>
              <w:jc w:val="both"/>
              <w:rPr>
                <w:lang w:val="vi-VN"/>
              </w:rPr>
            </w:pPr>
            <w:r w:rsidRPr="00A829F1">
              <w:rPr>
                <w:bCs/>
                <w:lang w:val="vi-VN"/>
              </w:rPr>
              <w:t>- Đã rà soát và đề nghị giữ nguyên quy định tại dự thảo Nghị định.</w:t>
            </w:r>
          </w:p>
        </w:tc>
      </w:tr>
    </w:tbl>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8647"/>
        <w:gridCol w:w="4394"/>
      </w:tblGrid>
      <w:tr w:rsidR="00A829F1" w:rsidRPr="00A829F1" w14:paraId="0DF4A158" w14:textId="77777777" w:rsidTr="00E71218">
        <w:trPr>
          <w:trHeight w:val="701"/>
        </w:trPr>
        <w:tc>
          <w:tcPr>
            <w:tcW w:w="1276" w:type="dxa"/>
            <w:vAlign w:val="center"/>
          </w:tcPr>
          <w:p w14:paraId="140E13EB" w14:textId="65FA63EF" w:rsidR="00517FCF" w:rsidRPr="00A829F1" w:rsidRDefault="00517FCF" w:rsidP="00517FCF">
            <w:pPr>
              <w:widowControl w:val="0"/>
              <w:tabs>
                <w:tab w:val="left" w:pos="1094"/>
              </w:tabs>
              <w:jc w:val="both"/>
              <w:rPr>
                <w:b/>
                <w:bCs/>
                <w:lang w:val="nl-NL"/>
              </w:rPr>
            </w:pPr>
            <w:r w:rsidRPr="00A829F1">
              <w:rPr>
                <w:b/>
                <w:bCs/>
                <w:lang w:val="nl-NL"/>
              </w:rPr>
              <w:lastRenderedPageBreak/>
              <w:t>Khoản 12 Điều 1</w:t>
            </w:r>
          </w:p>
        </w:tc>
        <w:tc>
          <w:tcPr>
            <w:tcW w:w="8647" w:type="dxa"/>
            <w:vAlign w:val="center"/>
          </w:tcPr>
          <w:p w14:paraId="7D9ED466" w14:textId="77777777" w:rsidR="00517FCF" w:rsidRPr="00A829F1" w:rsidRDefault="00517FCF" w:rsidP="00517FCF">
            <w:pPr>
              <w:pStyle w:val="Bodytext2"/>
              <w:shd w:val="clear" w:color="auto" w:fill="auto"/>
              <w:spacing w:after="0" w:line="240" w:lineRule="auto"/>
              <w:rPr>
                <w:rFonts w:ascii="Times New Roman" w:hAnsi="Times New Roman"/>
                <w:b/>
                <w:sz w:val="24"/>
                <w:szCs w:val="24"/>
                <w:lang w:eastAsia="vi-VN" w:bidi="vi-VN"/>
              </w:rPr>
            </w:pPr>
            <w:r w:rsidRPr="00A829F1">
              <w:rPr>
                <w:rFonts w:ascii="Times New Roman" w:hAnsi="Times New Roman"/>
                <w:b/>
                <w:sz w:val="24"/>
                <w:szCs w:val="24"/>
                <w:lang w:eastAsia="vi-VN" w:bidi="vi-VN"/>
              </w:rPr>
              <w:t>- UBND tỉnh Lạng Sơn:</w:t>
            </w:r>
          </w:p>
          <w:p w14:paraId="7B1ECF25" w14:textId="51474EE8" w:rsidR="00517FCF" w:rsidRPr="00A829F1" w:rsidRDefault="00517FCF" w:rsidP="00517FCF">
            <w:pPr>
              <w:jc w:val="both"/>
              <w:rPr>
                <w:b/>
                <w:bCs/>
                <w:spacing w:val="-4"/>
                <w:lang w:val="nl-NL"/>
              </w:rPr>
            </w:pPr>
            <w:r w:rsidRPr="00A829F1">
              <w:rPr>
                <w:lang w:val="vi-VN" w:eastAsia="vi-VN" w:bidi="vi-VN"/>
              </w:rPr>
              <w:t>Tại dự thảo Nghị định</w:t>
            </w:r>
            <w:r w:rsidRPr="00A829F1">
              <w:rPr>
                <w:b/>
                <w:lang w:val="vi-VN" w:eastAsia="vi-VN" w:bidi="vi-VN"/>
              </w:rPr>
              <w:t xml:space="preserve"> </w:t>
            </w:r>
            <w:r w:rsidRPr="00A829F1">
              <w:rPr>
                <w:lang w:val="vi-VN" w:eastAsia="vi-VN" w:bidi="vi-VN"/>
              </w:rPr>
              <w:t xml:space="preserve">đã bổ sung thẩm quyền xử phạt vi phạm hành chính đối với 02 chức danh (1). </w:t>
            </w:r>
            <w:r w:rsidRPr="00A829F1">
              <w:rPr>
                <w:i/>
                <w:lang w:val="vi-VN" w:eastAsia="vi-VN" w:bidi="vi-VN"/>
              </w:rPr>
              <w:t>“Đội</w:t>
            </w:r>
            <w:r w:rsidRPr="00A829F1">
              <w:rPr>
                <w:i/>
                <w:lang w:eastAsia="vi-VN" w:bidi="vi-VN"/>
              </w:rPr>
              <w:t xml:space="preserve"> </w:t>
            </w:r>
            <w:r w:rsidRPr="00A829F1">
              <w:rPr>
                <w:rStyle w:val="Bodytext2Italic"/>
                <w:rFonts w:eastAsia="Arial"/>
                <w:color w:val="auto"/>
                <w:sz w:val="24"/>
                <w:szCs w:val="24"/>
              </w:rPr>
              <w:t>trưởng Đội đặc nhiệm phòng chống ma túy và tội phạm thuộc Đoàn đặc nhiệm phòng chống ma túy và tội phạm”</w:t>
            </w:r>
            <w:r w:rsidRPr="00A829F1">
              <w:rPr>
                <w:lang w:val="vi-VN" w:eastAsia="vi-VN" w:bidi="vi-VN"/>
              </w:rPr>
              <w:t xml:space="preserve"> và (2). </w:t>
            </w:r>
            <w:r w:rsidRPr="00A829F1">
              <w:rPr>
                <w:rStyle w:val="Bodytext2Italic"/>
                <w:rFonts w:eastAsia="Arial"/>
                <w:color w:val="auto"/>
                <w:sz w:val="24"/>
                <w:szCs w:val="24"/>
              </w:rPr>
              <w:t xml:space="preserve">“Đoàn trưởng Đoàn đặc nhiệm phòng chống ma túy và tội phạm thuộc Cục phòng chống ma túy và tội phạm thuộc Bộ Tư lệnh Bộ đội Biên phòng”; </w:t>
            </w:r>
            <w:r w:rsidRPr="00A829F1">
              <w:rPr>
                <w:rStyle w:val="Bodytext2Italic"/>
                <w:rFonts w:eastAsia="Arial"/>
                <w:i w:val="0"/>
                <w:color w:val="auto"/>
                <w:sz w:val="24"/>
                <w:szCs w:val="24"/>
              </w:rPr>
              <w:t>tuy nhiên</w:t>
            </w:r>
            <w:r w:rsidRPr="00A829F1">
              <w:rPr>
                <w:lang w:val="vi-VN" w:eastAsia="vi-VN" w:bidi="vi-VN"/>
              </w:rPr>
              <w:t xml:space="preserve"> chưa quy định cụ thể các điểm, khoản, điều mà hai chức danh nói trên được xử phạt vi phạm hành chính; đề nghị bổ sung các điểm, khoản, điều cụ thể trong dự thảo Nghị định để hai chức danh trên đủ thẩm quyền thực hiện.</w:t>
            </w:r>
          </w:p>
        </w:tc>
        <w:tc>
          <w:tcPr>
            <w:tcW w:w="4394" w:type="dxa"/>
            <w:vAlign w:val="center"/>
          </w:tcPr>
          <w:p w14:paraId="67FDC828" w14:textId="204B033B" w:rsidR="00517FCF" w:rsidRPr="00A829F1" w:rsidRDefault="00602207" w:rsidP="00517FCF">
            <w:pPr>
              <w:widowControl w:val="0"/>
              <w:tabs>
                <w:tab w:val="left" w:pos="1094"/>
              </w:tabs>
              <w:jc w:val="both"/>
              <w:rPr>
                <w:bCs/>
                <w:lang w:val="vi-VN"/>
              </w:rPr>
            </w:pPr>
            <w:r w:rsidRPr="00A829F1">
              <w:rPr>
                <w:bCs/>
                <w:lang w:val="vi-VN"/>
              </w:rPr>
              <w:t>- Tiếp thu và đã bổ sung quy định về th</w:t>
            </w:r>
            <w:r w:rsidR="00312039" w:rsidRPr="00A829F1">
              <w:rPr>
                <w:bCs/>
                <w:lang w:val="vi-VN"/>
              </w:rPr>
              <w:t>ẩ</w:t>
            </w:r>
            <w:r w:rsidRPr="00A829F1">
              <w:rPr>
                <w:bCs/>
                <w:lang w:val="vi-VN"/>
              </w:rPr>
              <w:t>m quyền của các chức danh có liên quan tại Điều 65 sửa đổi.</w:t>
            </w:r>
          </w:p>
        </w:tc>
      </w:tr>
      <w:tr w:rsidR="00A829F1" w:rsidRPr="00A829F1" w14:paraId="1427B455" w14:textId="77777777" w:rsidTr="00A829F1">
        <w:trPr>
          <w:trHeight w:val="701"/>
        </w:trPr>
        <w:tc>
          <w:tcPr>
            <w:tcW w:w="1276" w:type="dxa"/>
            <w:vAlign w:val="center"/>
          </w:tcPr>
          <w:p w14:paraId="267ADD24" w14:textId="547A9B3B" w:rsidR="00E71218" w:rsidRPr="00A829F1" w:rsidRDefault="00E71218" w:rsidP="00E71218">
            <w:pPr>
              <w:widowControl w:val="0"/>
              <w:tabs>
                <w:tab w:val="left" w:pos="1094"/>
              </w:tabs>
              <w:jc w:val="both"/>
              <w:rPr>
                <w:b/>
                <w:bCs/>
                <w:lang w:val="nl-NL"/>
              </w:rPr>
            </w:pPr>
            <w:r w:rsidRPr="00A829F1">
              <w:rPr>
                <w:b/>
                <w:lang w:val="nl-NL"/>
              </w:rPr>
              <w:t>Khoản 13 Điều 1</w:t>
            </w:r>
            <w:r w:rsidRPr="00A829F1">
              <w:rPr>
                <w:b/>
                <w:lang w:val="nl-NL"/>
              </w:rPr>
              <w:br/>
            </w:r>
          </w:p>
        </w:tc>
        <w:tc>
          <w:tcPr>
            <w:tcW w:w="8647" w:type="dxa"/>
            <w:vAlign w:val="center"/>
          </w:tcPr>
          <w:p w14:paraId="7EA20D62" w14:textId="77777777" w:rsidR="00E71218" w:rsidRPr="00A829F1" w:rsidRDefault="00E71218" w:rsidP="00E71218">
            <w:pPr>
              <w:widowControl w:val="0"/>
              <w:jc w:val="both"/>
              <w:rPr>
                <w:b/>
                <w:bCs/>
              </w:rPr>
            </w:pPr>
            <w:r w:rsidRPr="00A829F1">
              <w:rPr>
                <w:b/>
                <w:bCs/>
              </w:rPr>
              <w:t>Bộ Quốc phòng:</w:t>
            </w:r>
          </w:p>
          <w:p w14:paraId="29E85879" w14:textId="77777777" w:rsidR="00E71218" w:rsidRPr="00A829F1" w:rsidRDefault="00E71218" w:rsidP="00E71218">
            <w:pPr>
              <w:widowControl w:val="0"/>
              <w:jc w:val="both"/>
            </w:pPr>
            <w:r w:rsidRPr="00A829F1">
              <w:rPr>
                <w:lang w:val="vi-VN"/>
              </w:rPr>
              <w:t xml:space="preserve">- </w:t>
            </w:r>
            <w:r w:rsidRPr="00A829F1">
              <w:t xml:space="preserve">Khoản 13 Điều 1 sửa đổi, bổ sung một số khoản của Điều 64 </w:t>
            </w:r>
            <w:r w:rsidRPr="00A829F1">
              <w:rPr>
                <w:rFonts w:eastAsiaTheme="minorHAnsi"/>
              </w:rPr>
              <w:t>Nghị định số 71/2019/NĐ-CP, đề nghị:</w:t>
            </w:r>
          </w:p>
          <w:p w14:paraId="5196D4C6" w14:textId="77777777" w:rsidR="00E71218" w:rsidRPr="00A829F1" w:rsidRDefault="00E71218" w:rsidP="00E71218">
            <w:pPr>
              <w:widowControl w:val="0"/>
              <w:jc w:val="both"/>
              <w:rPr>
                <w:lang w:val="vi-VN"/>
              </w:rPr>
            </w:pPr>
            <w:r w:rsidRPr="00A829F1">
              <w:t xml:space="preserve">+ </w:t>
            </w:r>
            <w:r w:rsidRPr="00A829F1">
              <w:rPr>
                <w:lang w:val="vi-VN"/>
              </w:rPr>
              <w:t xml:space="preserve">Bổ sung một điểm vào trước điểm a </w:t>
            </w:r>
            <w:r w:rsidRPr="00A829F1">
              <w:t>k</w:t>
            </w:r>
            <w:r w:rsidRPr="00A829F1">
              <w:rPr>
                <w:lang w:val="vi-VN"/>
              </w:rPr>
              <w:t xml:space="preserve">hoản này để sửa đổi, </w:t>
            </w:r>
            <w:r w:rsidRPr="00A829F1">
              <w:t xml:space="preserve">bổ sung </w:t>
            </w:r>
            <w:r w:rsidRPr="00A829F1">
              <w:rPr>
                <w:lang w:val="vi-VN"/>
              </w:rPr>
              <w:t>điếm c khoản 4 Điều 64, có nội dung như sau:</w:t>
            </w:r>
          </w:p>
          <w:p w14:paraId="226DA053" w14:textId="77777777" w:rsidR="00E71218" w:rsidRPr="00A829F1" w:rsidRDefault="00E71218" w:rsidP="00E71218">
            <w:pPr>
              <w:widowControl w:val="0"/>
              <w:jc w:val="both"/>
              <w:rPr>
                <w:lang w:val="vi-VN"/>
              </w:rPr>
            </w:pPr>
            <w:r w:rsidRPr="00A829F1">
              <w:rPr>
                <w:lang w:val="vi-VN"/>
              </w:rPr>
              <w:t xml:space="preserve">“a) Sửa đổi, bổ </w:t>
            </w:r>
            <w:r w:rsidRPr="00A829F1">
              <w:t xml:space="preserve">sung </w:t>
            </w:r>
            <w:r w:rsidRPr="00A829F1">
              <w:rPr>
                <w:lang w:val="vi-VN"/>
              </w:rPr>
              <w:t>điểm c khoản 4 như sau:</w:t>
            </w:r>
          </w:p>
          <w:p w14:paraId="62AC554F" w14:textId="77777777" w:rsidR="00E71218" w:rsidRPr="00A829F1" w:rsidRDefault="00E71218" w:rsidP="00E71218">
            <w:pPr>
              <w:widowControl w:val="0"/>
              <w:jc w:val="both"/>
              <w:rPr>
                <w:lang w:val="vi-VN"/>
              </w:rPr>
            </w:pPr>
            <w:r w:rsidRPr="00A829F1">
              <w:rPr>
                <w:lang w:val="vi-VN"/>
              </w:rPr>
              <w:t>c) Tịch thu tang vật, phương tiện vi phạm hành chính có giá trị không vượt quá 02 lần mức tiền phạt được quy định tại điểm b khoản này”.</w:t>
            </w:r>
          </w:p>
          <w:p w14:paraId="0851AAA5" w14:textId="77777777" w:rsidR="00E71218" w:rsidRPr="00A829F1" w:rsidRDefault="00E71218" w:rsidP="00E71218">
            <w:pPr>
              <w:widowControl w:val="0"/>
              <w:jc w:val="both"/>
              <w:rPr>
                <w:lang w:val="vi-VN"/>
              </w:rPr>
            </w:pPr>
            <w:r w:rsidRPr="00A829F1">
              <w:t xml:space="preserve">+ </w:t>
            </w:r>
            <w:r w:rsidRPr="00A829F1">
              <w:rPr>
                <w:lang w:val="vi-VN"/>
              </w:rPr>
              <w:t>Sửa đổi, bổ sung điểm a khoản 13 thành điểm b như sau:</w:t>
            </w:r>
          </w:p>
          <w:p w14:paraId="400C217B" w14:textId="77777777" w:rsidR="00E71218" w:rsidRPr="00A829F1" w:rsidRDefault="00E71218" w:rsidP="00E71218">
            <w:pPr>
              <w:widowControl w:val="0"/>
              <w:jc w:val="both"/>
              <w:rPr>
                <w:lang w:val="vi-VN"/>
              </w:rPr>
            </w:pPr>
            <w:r w:rsidRPr="00A829F1">
              <w:rPr>
                <w:lang w:val="vi-VN"/>
              </w:rPr>
              <w:t>“b) Sửa đổi, b</w:t>
            </w:r>
            <w:r w:rsidRPr="00A829F1">
              <w:t>ổ</w:t>
            </w:r>
            <w:r w:rsidRPr="00A829F1">
              <w:rPr>
                <w:lang w:val="vi-VN"/>
              </w:rPr>
              <w:t xml:space="preserve"> sung đoạn mở đầu và điểm c khoản 5 như sau:</w:t>
            </w:r>
          </w:p>
          <w:p w14:paraId="2C6D4599" w14:textId="77777777" w:rsidR="00E71218" w:rsidRPr="00A829F1" w:rsidRDefault="00E71218" w:rsidP="00E71218">
            <w:pPr>
              <w:widowControl w:val="0"/>
              <w:jc w:val="both"/>
              <w:rPr>
                <w:lang w:val="vi-VN"/>
              </w:rPr>
            </w:pPr>
            <w:r w:rsidRPr="00A829F1">
              <w:rPr>
                <w:lang w:val="vi-VN"/>
              </w:rPr>
              <w:t>5. Hải đoàn trưởng Hải đoàn Cảnh sát biến; Đoàn trưởng Đoàn trinh sát, Đoàn trưởng Đoàn đặc nhiệm phòng, chống tội phạm ma túy thuộc Bộ Tư lệnh Cảnh sát biến Việt Nam có quyền:</w:t>
            </w:r>
          </w:p>
          <w:p w14:paraId="7713D738" w14:textId="77777777" w:rsidR="00E71218" w:rsidRPr="00A829F1" w:rsidRDefault="00E71218" w:rsidP="00E71218">
            <w:pPr>
              <w:widowControl w:val="0"/>
              <w:jc w:val="both"/>
              <w:rPr>
                <w:lang w:val="vi-VN"/>
              </w:rPr>
            </w:pPr>
            <w:r w:rsidRPr="00A829F1">
              <w:rPr>
                <w:lang w:val="vi-VN"/>
              </w:rPr>
              <w:t xml:space="preserve">c) Tịch thu tang vật, phương tiện vi phạm hành chính có giá trị không vượt quá 02 lần mức tiền phạt được quy định tại </w:t>
            </w:r>
            <w:r w:rsidRPr="00A829F1">
              <w:t>điểm</w:t>
            </w:r>
            <w:r w:rsidRPr="00A829F1">
              <w:rPr>
                <w:lang w:val="vi-VN"/>
              </w:rPr>
              <w:t xml:space="preserve"> b Khoản này”.</w:t>
            </w:r>
          </w:p>
          <w:p w14:paraId="4F347AFA" w14:textId="77777777" w:rsidR="00E71218" w:rsidRPr="00A829F1" w:rsidRDefault="00E71218" w:rsidP="00E71218">
            <w:pPr>
              <w:widowControl w:val="0"/>
              <w:jc w:val="both"/>
              <w:rPr>
                <w:lang w:val="vi-VN"/>
              </w:rPr>
            </w:pPr>
            <w:r w:rsidRPr="00A829F1">
              <w:t xml:space="preserve">- </w:t>
            </w:r>
            <w:r w:rsidRPr="00A829F1">
              <w:rPr>
                <w:lang w:val="vi-VN"/>
              </w:rPr>
              <w:t>Lý do sửa đổi, bổ sung những nội dung nêu trên là để phù hợp với quy định tại khoản 14 Điều 1 Luật sửa đổi, bổ sung một số điều của Luật Xử lý vi phạm hành chính năm 2020 về chức danh có thấm quyền xử phạt vi phạm hành chính thuộc Cảnh sát biển Việt Nam.</w:t>
            </w:r>
          </w:p>
          <w:p w14:paraId="528272B6" w14:textId="2B5E9792" w:rsidR="00E71218" w:rsidRPr="00A829F1" w:rsidRDefault="00E71218" w:rsidP="00E71218">
            <w:pPr>
              <w:pStyle w:val="Bodytext2"/>
              <w:shd w:val="clear" w:color="auto" w:fill="auto"/>
              <w:spacing w:after="0" w:line="240" w:lineRule="auto"/>
              <w:rPr>
                <w:rFonts w:ascii="Times New Roman" w:hAnsi="Times New Roman"/>
                <w:b/>
                <w:sz w:val="24"/>
                <w:szCs w:val="24"/>
                <w:lang w:eastAsia="vi-VN" w:bidi="vi-VN"/>
              </w:rPr>
            </w:pPr>
            <w:r w:rsidRPr="00A829F1">
              <w:rPr>
                <w:rFonts w:ascii="Times New Roman" w:hAnsi="Times New Roman"/>
                <w:sz w:val="24"/>
                <w:szCs w:val="24"/>
                <w:lang w:val="vi-VN"/>
              </w:rPr>
              <w:t xml:space="preserve">b) Tại điểm g khoản 14 (sửa đổi, bổ sung khoản 7 Điều 65), đề nghị bổ sung thẩm quyền xử phạt vi phạm hành chính của Cảnh sát biển Việt Nam đối với hành vi vi phạm quy định tại Điều 18 (vi phạm quy định về kiểm soát hóa chất hạn chế sản xuất, kinh doanh trong lĩnh vực công nghiệp); khoản 2 Điều 23 (hành vi cung cấp thông tin sai sự thật về hóa chất nguy hiểm trong Phiếu an toàn hóa chất); khoản 2, 3 Điều 34 (hành vi khai báo không đúng với thực tế; không thực hiện khai báo xuất khẩu, nhập khẩu hóa chất Bảng </w:t>
            </w:r>
            <w:r w:rsidRPr="00A829F1">
              <w:rPr>
                <w:rFonts w:ascii="Times New Roman" w:hAnsi="Times New Roman"/>
                <w:sz w:val="24"/>
                <w:szCs w:val="24"/>
                <w:lang w:val="vi-VN"/>
              </w:rPr>
              <w:lastRenderedPageBreak/>
              <w:t>1, hóa chất Bảng 2, hóa chất Bảng 3); khoản 5 Điều 55 (hành vi bán vật liệu nổ công nghiệp cho tổ chức không có giấy phép, giấy chứng nhận về quản lý, sử dụng vật liệu nổ công nghiệp hoặc có nh</w:t>
            </w:r>
            <w:r w:rsidRPr="00A829F1">
              <w:rPr>
                <w:rFonts w:ascii="Times New Roman" w:hAnsi="Times New Roman"/>
                <w:sz w:val="24"/>
                <w:szCs w:val="24"/>
              </w:rPr>
              <w:t>ư</w:t>
            </w:r>
            <w:r w:rsidRPr="00A829F1">
              <w:rPr>
                <w:rFonts w:ascii="Times New Roman" w:hAnsi="Times New Roman"/>
                <w:sz w:val="24"/>
                <w:szCs w:val="24"/>
                <w:lang w:val="vi-VN"/>
              </w:rPr>
              <w:t>ng đã hết hạn). Vì, các hành vi vi phạm nêu trên thường xuyên xảy ra trên địa bàn quản lý của Cảnh sát biển Việt Nam và đ</w:t>
            </w:r>
            <w:r w:rsidRPr="00A829F1">
              <w:rPr>
                <w:rFonts w:ascii="Times New Roman" w:hAnsi="Times New Roman"/>
                <w:sz w:val="24"/>
                <w:szCs w:val="24"/>
              </w:rPr>
              <w:t>ể</w:t>
            </w:r>
            <w:r w:rsidRPr="00A829F1">
              <w:rPr>
                <w:rFonts w:ascii="Times New Roman" w:hAnsi="Times New Roman"/>
                <w:sz w:val="24"/>
                <w:szCs w:val="24"/>
                <w:lang w:val="vi-VN"/>
              </w:rPr>
              <w:t xml:space="preserve"> đảm bảo thống nhất với thẩm quyền của lực lượng này được quy định tại Luật Cảnh sát biển Việt Nam, nguyên tắc “mọi hành vi vi phạm hành chính phải được phát hiện, ngăn chặn kịp thời và được xử lý nghiêm minh” quy định tại điếm a khoản 1 Điều 3 Luật Xử lý vi phạm hành chính năm 2012.</w:t>
            </w:r>
          </w:p>
        </w:tc>
        <w:tc>
          <w:tcPr>
            <w:tcW w:w="4394" w:type="dxa"/>
          </w:tcPr>
          <w:p w14:paraId="66E99234" w14:textId="77777777" w:rsidR="00E71218" w:rsidRPr="00A829F1" w:rsidRDefault="00E71218" w:rsidP="00E71218">
            <w:pPr>
              <w:widowControl w:val="0"/>
              <w:jc w:val="both"/>
              <w:rPr>
                <w:lang w:val="nl-NL"/>
              </w:rPr>
            </w:pPr>
          </w:p>
          <w:p w14:paraId="299AD0C0" w14:textId="77777777" w:rsidR="00E71218" w:rsidRPr="00A829F1" w:rsidRDefault="00E71218" w:rsidP="00E71218">
            <w:pPr>
              <w:widowControl w:val="0"/>
              <w:jc w:val="both"/>
              <w:rPr>
                <w:lang w:val="nl-NL"/>
              </w:rPr>
            </w:pPr>
          </w:p>
          <w:p w14:paraId="334712E5" w14:textId="77777777" w:rsidR="00E71218" w:rsidRPr="00A829F1" w:rsidRDefault="00E71218" w:rsidP="00E71218">
            <w:pPr>
              <w:widowControl w:val="0"/>
              <w:jc w:val="both"/>
              <w:rPr>
                <w:lang w:val="nl-NL"/>
              </w:rPr>
            </w:pPr>
          </w:p>
          <w:p w14:paraId="48AC970F" w14:textId="77777777" w:rsidR="00E71218" w:rsidRPr="00A829F1" w:rsidRDefault="00E71218" w:rsidP="00E71218">
            <w:pPr>
              <w:widowControl w:val="0"/>
              <w:jc w:val="both"/>
              <w:rPr>
                <w:lang w:val="nl-NL"/>
              </w:rPr>
            </w:pPr>
          </w:p>
          <w:p w14:paraId="202BF950" w14:textId="77777777" w:rsidR="00E71218" w:rsidRPr="00A829F1" w:rsidRDefault="00E71218" w:rsidP="00E71218">
            <w:pPr>
              <w:widowControl w:val="0"/>
              <w:jc w:val="both"/>
              <w:rPr>
                <w:lang w:val="nl-NL"/>
              </w:rPr>
            </w:pPr>
          </w:p>
          <w:p w14:paraId="520823E4" w14:textId="77777777" w:rsidR="00E71218" w:rsidRPr="00A829F1" w:rsidRDefault="00E71218" w:rsidP="00E71218">
            <w:pPr>
              <w:widowControl w:val="0"/>
              <w:jc w:val="both"/>
              <w:rPr>
                <w:lang w:val="nl-NL"/>
              </w:rPr>
            </w:pPr>
          </w:p>
          <w:p w14:paraId="1D55B3A7" w14:textId="77777777" w:rsidR="00E71218" w:rsidRPr="00A829F1" w:rsidRDefault="00E71218" w:rsidP="00E71218">
            <w:pPr>
              <w:widowControl w:val="0"/>
              <w:jc w:val="both"/>
              <w:rPr>
                <w:lang w:val="vi-VN"/>
              </w:rPr>
            </w:pPr>
            <w:r w:rsidRPr="00A829F1">
              <w:rPr>
                <w:lang w:val="vi-VN"/>
              </w:rPr>
              <w:t>- Tiếp thu.</w:t>
            </w:r>
          </w:p>
          <w:p w14:paraId="7BD9CEA1" w14:textId="77777777" w:rsidR="00E71218" w:rsidRPr="00A829F1" w:rsidRDefault="00E71218" w:rsidP="00E71218">
            <w:pPr>
              <w:widowControl w:val="0"/>
              <w:jc w:val="both"/>
              <w:rPr>
                <w:lang w:val="vi-VN"/>
              </w:rPr>
            </w:pPr>
          </w:p>
          <w:p w14:paraId="6DD8E2D5" w14:textId="77777777" w:rsidR="00E71218" w:rsidRPr="00A829F1" w:rsidRDefault="00E71218" w:rsidP="00E71218">
            <w:pPr>
              <w:widowControl w:val="0"/>
              <w:jc w:val="both"/>
              <w:rPr>
                <w:lang w:val="vi-VN"/>
              </w:rPr>
            </w:pPr>
          </w:p>
          <w:p w14:paraId="3482F865" w14:textId="77777777" w:rsidR="00E71218" w:rsidRPr="00A829F1" w:rsidRDefault="00E71218" w:rsidP="00E71218">
            <w:pPr>
              <w:widowControl w:val="0"/>
              <w:jc w:val="both"/>
              <w:rPr>
                <w:lang w:val="vi-VN"/>
              </w:rPr>
            </w:pPr>
          </w:p>
          <w:p w14:paraId="1F800DA4" w14:textId="77777777" w:rsidR="00E71218" w:rsidRPr="00A829F1" w:rsidRDefault="00E71218" w:rsidP="00E71218">
            <w:pPr>
              <w:widowControl w:val="0"/>
              <w:jc w:val="both"/>
              <w:rPr>
                <w:lang w:val="vi-VN"/>
              </w:rPr>
            </w:pPr>
            <w:r w:rsidRPr="00A829F1">
              <w:rPr>
                <w:lang w:val="vi-VN"/>
              </w:rPr>
              <w:t>- Tiếp thu.</w:t>
            </w:r>
          </w:p>
          <w:p w14:paraId="0E9802FB" w14:textId="77777777" w:rsidR="00E71218" w:rsidRPr="00A829F1" w:rsidRDefault="00E71218" w:rsidP="00E71218">
            <w:pPr>
              <w:widowControl w:val="0"/>
              <w:jc w:val="both"/>
              <w:rPr>
                <w:lang w:val="vi-VN"/>
              </w:rPr>
            </w:pPr>
          </w:p>
          <w:p w14:paraId="78B705B6" w14:textId="77777777" w:rsidR="00E71218" w:rsidRPr="00A829F1" w:rsidRDefault="00E71218" w:rsidP="00E71218">
            <w:pPr>
              <w:widowControl w:val="0"/>
              <w:jc w:val="both"/>
              <w:rPr>
                <w:lang w:val="vi-VN"/>
              </w:rPr>
            </w:pPr>
          </w:p>
          <w:p w14:paraId="20630F9B" w14:textId="77777777" w:rsidR="00E71218" w:rsidRPr="00A829F1" w:rsidRDefault="00E71218" w:rsidP="00E71218">
            <w:pPr>
              <w:widowControl w:val="0"/>
              <w:jc w:val="both"/>
              <w:rPr>
                <w:lang w:val="vi-VN"/>
              </w:rPr>
            </w:pPr>
          </w:p>
          <w:p w14:paraId="135A63C9" w14:textId="77777777" w:rsidR="00E71218" w:rsidRPr="00A829F1" w:rsidRDefault="00E71218" w:rsidP="00E71218">
            <w:pPr>
              <w:widowControl w:val="0"/>
              <w:jc w:val="both"/>
              <w:rPr>
                <w:lang w:val="vi-VN"/>
              </w:rPr>
            </w:pPr>
          </w:p>
          <w:p w14:paraId="0DB2CB86" w14:textId="77777777" w:rsidR="00E71218" w:rsidRPr="00A829F1" w:rsidRDefault="00E71218" w:rsidP="00E71218">
            <w:pPr>
              <w:widowControl w:val="0"/>
              <w:jc w:val="both"/>
              <w:rPr>
                <w:lang w:val="vi-VN"/>
              </w:rPr>
            </w:pPr>
          </w:p>
          <w:p w14:paraId="1F367B52" w14:textId="77777777" w:rsidR="00E71218" w:rsidRPr="00A829F1" w:rsidRDefault="00E71218" w:rsidP="00E71218">
            <w:pPr>
              <w:widowControl w:val="0"/>
              <w:jc w:val="both"/>
              <w:rPr>
                <w:lang w:val="vi-VN"/>
              </w:rPr>
            </w:pPr>
          </w:p>
          <w:p w14:paraId="0825AFA4" w14:textId="77777777" w:rsidR="00E71218" w:rsidRPr="00A829F1" w:rsidRDefault="00E71218" w:rsidP="00E71218">
            <w:pPr>
              <w:widowControl w:val="0"/>
              <w:jc w:val="both"/>
              <w:rPr>
                <w:lang w:val="vi-VN"/>
              </w:rPr>
            </w:pPr>
          </w:p>
          <w:p w14:paraId="28CFD88F" w14:textId="77777777" w:rsidR="00E71218" w:rsidRPr="00A829F1" w:rsidRDefault="00E71218" w:rsidP="00E71218">
            <w:pPr>
              <w:widowControl w:val="0"/>
              <w:jc w:val="both"/>
              <w:rPr>
                <w:lang w:val="vi-VN"/>
              </w:rPr>
            </w:pPr>
          </w:p>
          <w:p w14:paraId="48B39F58" w14:textId="77777777" w:rsidR="00E71218" w:rsidRPr="00A829F1" w:rsidRDefault="00E71218" w:rsidP="00E71218">
            <w:pPr>
              <w:widowControl w:val="0"/>
              <w:jc w:val="both"/>
              <w:rPr>
                <w:lang w:val="vi-VN"/>
              </w:rPr>
            </w:pPr>
            <w:r w:rsidRPr="00A829F1">
              <w:rPr>
                <w:lang w:val="vi-VN"/>
              </w:rPr>
              <w:t>- Tiếp thu một phần theo hướng:</w:t>
            </w:r>
          </w:p>
          <w:p w14:paraId="2DF4D20E" w14:textId="77777777" w:rsidR="00E71218" w:rsidRPr="00A829F1" w:rsidRDefault="00E71218" w:rsidP="00E71218">
            <w:pPr>
              <w:widowControl w:val="0"/>
              <w:jc w:val="both"/>
              <w:rPr>
                <w:lang w:val="vi-VN"/>
              </w:rPr>
            </w:pPr>
            <w:r w:rsidRPr="00A829F1">
              <w:rPr>
                <w:lang w:val="vi-VN"/>
              </w:rPr>
              <w:t>+ Bổ sung thẩm quyền xử phạt đối với hành vi vi phạm quy định tại khoản 2, 3 Điều 34, khoản 5 Điều 55 đối với chức danh Tư lệnh Cảnh sát biển Việt Nam.</w:t>
            </w:r>
          </w:p>
          <w:p w14:paraId="242B29D2" w14:textId="77777777" w:rsidR="00E71218" w:rsidRPr="00A829F1" w:rsidRDefault="00E71218" w:rsidP="00E71218">
            <w:pPr>
              <w:widowControl w:val="0"/>
              <w:jc w:val="both"/>
              <w:rPr>
                <w:lang w:val="vi-VN"/>
              </w:rPr>
            </w:pPr>
            <w:r w:rsidRPr="00A829F1">
              <w:rPr>
                <w:lang w:val="vi-VN"/>
              </w:rPr>
              <w:t xml:space="preserve">+ Các chức danh khác của Cảnh sát biển </w:t>
            </w:r>
            <w:r w:rsidRPr="00A829F1">
              <w:rPr>
                <w:lang w:val="vi-VN"/>
              </w:rPr>
              <w:lastRenderedPageBreak/>
              <w:t xml:space="preserve">Việt Nam không có thẩm quyền áp dụng hình thức xử phạt bổ sung hoặc biện pháp khắc phục hậu quả tương ứng với các hành vi vi phạm nên đề nghị được giữ nguyên quy định của dự thảo Nghị định. </w:t>
            </w:r>
          </w:p>
          <w:p w14:paraId="26F022C0" w14:textId="77777777" w:rsidR="00E71218" w:rsidRPr="00A829F1" w:rsidRDefault="00E71218" w:rsidP="00E71218">
            <w:pPr>
              <w:widowControl w:val="0"/>
              <w:jc w:val="both"/>
              <w:rPr>
                <w:lang w:val="vi-VN"/>
              </w:rPr>
            </w:pPr>
          </w:p>
          <w:p w14:paraId="6571E1D6" w14:textId="77777777" w:rsidR="00E71218" w:rsidRPr="00A829F1" w:rsidRDefault="00E71218" w:rsidP="00E71218">
            <w:pPr>
              <w:widowControl w:val="0"/>
              <w:jc w:val="both"/>
              <w:rPr>
                <w:lang w:val="vi-VN"/>
              </w:rPr>
            </w:pPr>
          </w:p>
          <w:p w14:paraId="717798A4" w14:textId="77777777" w:rsidR="00E71218" w:rsidRPr="00A829F1" w:rsidRDefault="00E71218" w:rsidP="00E71218">
            <w:pPr>
              <w:widowControl w:val="0"/>
              <w:tabs>
                <w:tab w:val="left" w:pos="1094"/>
              </w:tabs>
              <w:jc w:val="both"/>
              <w:rPr>
                <w:bCs/>
                <w:lang w:val="vi-VN"/>
              </w:rPr>
            </w:pPr>
          </w:p>
        </w:tc>
      </w:tr>
      <w:tr w:rsidR="00A829F1" w:rsidRPr="00A829F1" w14:paraId="73946216" w14:textId="77777777" w:rsidTr="00E71218">
        <w:trPr>
          <w:trHeight w:val="701"/>
        </w:trPr>
        <w:tc>
          <w:tcPr>
            <w:tcW w:w="1276" w:type="dxa"/>
            <w:vAlign w:val="center"/>
          </w:tcPr>
          <w:p w14:paraId="24D5C065" w14:textId="5CF1B086" w:rsidR="00E71218" w:rsidRPr="00A829F1" w:rsidRDefault="00E71218" w:rsidP="00E71218">
            <w:pPr>
              <w:widowControl w:val="0"/>
              <w:tabs>
                <w:tab w:val="left" w:pos="1094"/>
              </w:tabs>
              <w:jc w:val="both"/>
              <w:rPr>
                <w:b/>
                <w:bCs/>
                <w:lang w:val="nl-NL"/>
              </w:rPr>
            </w:pPr>
            <w:r w:rsidRPr="00A829F1">
              <w:rPr>
                <w:b/>
              </w:rPr>
              <w:lastRenderedPageBreak/>
              <w:t>Khoản 14 Điều 1</w:t>
            </w:r>
          </w:p>
        </w:tc>
        <w:tc>
          <w:tcPr>
            <w:tcW w:w="8647" w:type="dxa"/>
            <w:vAlign w:val="center"/>
          </w:tcPr>
          <w:p w14:paraId="3F0DE018" w14:textId="77777777" w:rsidR="00E71218" w:rsidRPr="00A829F1" w:rsidRDefault="00E71218" w:rsidP="00E71218">
            <w:pPr>
              <w:widowControl w:val="0"/>
              <w:jc w:val="both"/>
              <w:rPr>
                <w:rFonts w:eastAsia="Segoe UI"/>
                <w:shd w:val="clear" w:color="auto" w:fill="FFFFFF"/>
              </w:rPr>
            </w:pPr>
            <w:r w:rsidRPr="00A829F1">
              <w:rPr>
                <w:b/>
              </w:rPr>
              <w:t>Bộ Tài chính:</w:t>
            </w:r>
          </w:p>
          <w:p w14:paraId="125AC347" w14:textId="77777777" w:rsidR="00E71218" w:rsidRPr="00A829F1" w:rsidRDefault="00E71218" w:rsidP="00E71218">
            <w:pPr>
              <w:widowControl w:val="0"/>
              <w:jc w:val="both"/>
              <w:rPr>
                <w:rFonts w:eastAsia="Segoe UI"/>
                <w:shd w:val="clear" w:color="auto" w:fill="FFFFFF"/>
              </w:rPr>
            </w:pPr>
            <w:r w:rsidRPr="00A829F1">
              <w:rPr>
                <w:rFonts w:eastAsia="Segoe UI"/>
                <w:shd w:val="clear" w:color="auto" w:fill="FFFFFF"/>
                <w:lang w:val="vi-VN"/>
              </w:rPr>
              <w:t xml:space="preserve">- </w:t>
            </w:r>
            <w:r w:rsidRPr="00A829F1">
              <w:rPr>
                <w:rFonts w:eastAsia="Segoe UI"/>
                <w:shd w:val="clear" w:color="auto" w:fill="FFFFFF"/>
              </w:rPr>
              <w:t>Tại điểm d khoản 14 Điều 1 dự thảo Nghị định quy định về phân định thẩm quyền của cơ quan hải quan đề nghị bổ sung th</w:t>
            </w:r>
            <w:r w:rsidRPr="00A829F1">
              <w:rPr>
                <w:rFonts w:eastAsia="Segoe UI"/>
                <w:shd w:val="clear" w:color="auto" w:fill="FFFFFF"/>
                <w:lang w:val="vi-VN"/>
              </w:rPr>
              <w:t>ẩ</w:t>
            </w:r>
            <w:r w:rsidRPr="00A829F1">
              <w:rPr>
                <w:rFonts w:eastAsia="Segoe UI"/>
                <w:shd w:val="clear" w:color="auto" w:fill="FFFFFF"/>
              </w:rPr>
              <w:t>m quyền của “Công chức Hải quan đang thỉ hành công vụ" và chức danh "Hải đội trưởng Hải đội kiêm soát trên biển" đ</w:t>
            </w:r>
            <w:r w:rsidRPr="00A829F1">
              <w:rPr>
                <w:rFonts w:eastAsia="Segoe UI"/>
                <w:shd w:val="clear" w:color="auto" w:fill="FFFFFF"/>
                <w:lang w:val="vi-VN"/>
              </w:rPr>
              <w:t>ể</w:t>
            </w:r>
            <w:r w:rsidRPr="00A829F1">
              <w:rPr>
                <w:rFonts w:eastAsia="Segoe UI"/>
                <w:shd w:val="clear" w:color="auto" w:fill="FFFFFF"/>
              </w:rPr>
              <w:t xml:space="preserve"> đảm bảo phù hợp với quy định tại khoản 15 Điều 1 Luật sửa đổi, bổ sung một số điều của Luật Xử lý vỉ phạm hành chính.</w:t>
            </w:r>
          </w:p>
          <w:p w14:paraId="3F022401" w14:textId="77777777" w:rsidR="00E71218" w:rsidRPr="00A829F1" w:rsidRDefault="00E71218" w:rsidP="00E71218">
            <w:pPr>
              <w:jc w:val="both"/>
              <w:rPr>
                <w:rFonts w:eastAsia="Arial"/>
                <w:b/>
                <w:bCs/>
              </w:rPr>
            </w:pPr>
            <w:r w:rsidRPr="00A829F1">
              <w:rPr>
                <w:rFonts w:eastAsia="Arial"/>
                <w:b/>
                <w:bCs/>
              </w:rPr>
              <w:t>Sở Công Thương tỉnh Hậu Giang</w:t>
            </w:r>
            <w:r w:rsidRPr="00A829F1">
              <w:rPr>
                <w:rFonts w:eastAsia="Arial"/>
                <w:b/>
                <w:bCs/>
                <w:lang w:val="vi-VN"/>
              </w:rPr>
              <w:t>, UBND tỉnh Hoà Bình</w:t>
            </w:r>
            <w:r w:rsidRPr="00A829F1">
              <w:rPr>
                <w:rFonts w:eastAsia="Arial"/>
                <w:b/>
                <w:bCs/>
              </w:rPr>
              <w:t>:</w:t>
            </w:r>
          </w:p>
          <w:p w14:paraId="502C1075" w14:textId="77777777" w:rsidR="00E71218" w:rsidRPr="00A829F1" w:rsidRDefault="00E71218" w:rsidP="00E71218">
            <w:pPr>
              <w:jc w:val="both"/>
              <w:rPr>
                <w:rFonts w:eastAsia="Arial"/>
                <w:lang w:val="vi-VN"/>
              </w:rPr>
            </w:pPr>
            <w:r w:rsidRPr="00A829F1">
              <w:rPr>
                <w:rFonts w:eastAsia="Arial"/>
                <w:lang w:val="vi-VN"/>
              </w:rPr>
              <w:t xml:space="preserve">- </w:t>
            </w:r>
            <w:r w:rsidRPr="00A829F1">
              <w:rPr>
                <w:rFonts w:eastAsia="Arial"/>
              </w:rPr>
              <w:t>Tại điểm đ khoản 14 Điều 1 Dự thảo: đề nghị sửa đổi điểm c và bãi bỏ điểm d khoản 5 Điều 65 Nghị định số 71/2019/NĐ-CP ngày 30/8/2019 của Chính phủ như sau:</w:t>
            </w:r>
            <w:r w:rsidRPr="00A829F1">
              <w:rPr>
                <w:rFonts w:eastAsia="Arial"/>
                <w:lang w:val="vi-VN"/>
              </w:rPr>
              <w:t xml:space="preserve"> </w:t>
            </w:r>
            <w:r w:rsidRPr="00A829F1">
              <w:rPr>
                <w:rFonts w:eastAsia="Arial"/>
              </w:rPr>
              <w:t>“c) Cục trưởng Cục Quản lý thị trường cấp tỉnh và Cục trưởng Cục Nghiệp vụ Quản lý thị trường trực thuộc Tổng cục Quản lý thị trường xử phạt đối với các hành vi vi phạm hành chính quy định tại Điều 5, 6, 7, 8, 9, 10; khoản 1, 2, 3 Điều 11; Điều 12, 13, 16, 17, 18, 19, 20, 21, 22, 23; khoản 5, 6 và 6a Điều 24; Điều 26, 27, 28, 29, 30, 31, 32, 33, 34, 35, 37, 38, 39; khoản 2 Điều 40; Điều 41, 42, 43, 44, 45, 48; khoản 1, 2, 3 Điều 49; khoản 1</w:t>
            </w:r>
            <w:r w:rsidRPr="00A829F1">
              <w:rPr>
                <w:rFonts w:eastAsia="Arial"/>
                <w:lang w:val="vi-VN"/>
              </w:rPr>
              <w:t>,</w:t>
            </w:r>
            <w:r w:rsidRPr="00A829F1">
              <w:rPr>
                <w:rFonts w:eastAsia="Arial"/>
              </w:rPr>
              <w:t>2 và 3 Điều 51; khoản 1 và điểm a, c, d khoản 3 Điều 52; khoản 1, 2, 3 và 4 Điều 53; khoản 1, 2, 3, 4 và 5 Điều 54; khoản 1, 2, 3 và 4 Điều 55 Nghị định này.”</w:t>
            </w:r>
            <w:r w:rsidRPr="00A829F1">
              <w:rPr>
                <w:rFonts w:eastAsia="Arial"/>
                <w:lang w:val="vi-VN"/>
              </w:rPr>
              <w:t>.</w:t>
            </w:r>
          </w:p>
          <w:p w14:paraId="45802707" w14:textId="77777777" w:rsidR="00E71218" w:rsidRPr="00A829F1" w:rsidRDefault="00E71218" w:rsidP="00E71218">
            <w:pPr>
              <w:pStyle w:val="Bodytext2"/>
              <w:shd w:val="clear" w:color="auto" w:fill="auto"/>
              <w:spacing w:after="0" w:line="240" w:lineRule="auto"/>
              <w:rPr>
                <w:rFonts w:ascii="Times New Roman" w:hAnsi="Times New Roman"/>
                <w:b/>
                <w:bCs/>
                <w:sz w:val="24"/>
                <w:szCs w:val="24"/>
                <w:lang w:eastAsia="vi-VN" w:bidi="vi-VN"/>
              </w:rPr>
            </w:pPr>
            <w:r w:rsidRPr="00A829F1">
              <w:rPr>
                <w:rFonts w:ascii="Times New Roman" w:hAnsi="Times New Roman"/>
                <w:b/>
                <w:bCs/>
                <w:sz w:val="24"/>
                <w:szCs w:val="24"/>
                <w:lang w:eastAsia="vi-VN" w:bidi="vi-VN"/>
              </w:rPr>
              <w:t>UBND tỉnh Lạng Sơn:</w:t>
            </w:r>
          </w:p>
          <w:p w14:paraId="3742B2A4" w14:textId="36ADCD60" w:rsidR="00E71218" w:rsidRPr="00A829F1" w:rsidRDefault="00E71218" w:rsidP="00E71218">
            <w:pPr>
              <w:pStyle w:val="Bodytext2"/>
              <w:shd w:val="clear" w:color="auto" w:fill="auto"/>
              <w:spacing w:after="0" w:line="240" w:lineRule="auto"/>
              <w:rPr>
                <w:rFonts w:ascii="Times New Roman" w:hAnsi="Times New Roman"/>
                <w:b/>
                <w:sz w:val="24"/>
                <w:szCs w:val="24"/>
                <w:lang w:eastAsia="vi-VN" w:bidi="vi-VN"/>
              </w:rPr>
            </w:pPr>
            <w:r w:rsidRPr="00A829F1">
              <w:rPr>
                <w:rFonts w:ascii="Times New Roman" w:hAnsi="Times New Roman"/>
                <w:sz w:val="24"/>
                <w:szCs w:val="24"/>
                <w:lang w:val="vi-VN" w:eastAsia="vi-VN" w:bidi="vi-VN"/>
              </w:rPr>
              <w:t xml:space="preserve">- Tại điểm c khoản 14 sửa đổi, bổ sung điểm c khoản 3 Điều 65 của Nghị định số 71/2019/NĐ-CP như sau: </w:t>
            </w:r>
            <w:r w:rsidRPr="00A829F1">
              <w:rPr>
                <w:rFonts w:ascii="Times New Roman" w:hAnsi="Times New Roman"/>
                <w:i/>
                <w:sz w:val="24"/>
                <w:szCs w:val="24"/>
                <w:lang w:val="vi-VN" w:eastAsia="vi-VN" w:bidi="vi-VN"/>
              </w:rPr>
              <w:t xml:space="preserve">“Trưởng Công an cấp xã, Trưởng đồn Công an, Trưởng trạm Công an cửa khẩu, khu chế xuất, Trưởng Công an cửa khẩu Cảng hàng không quốc tế, Tiểu đoàn trưởng Tiểu đoàn Cảnh sát cơ động, Thủy đội trưởng xử phạt đối với các hành vi vi phạm hành chính quy định tại khoản 1 Điều 5; </w:t>
            </w:r>
            <w:r w:rsidRPr="00A829F1">
              <w:rPr>
                <w:rStyle w:val="Bodytext2Bold"/>
                <w:rFonts w:eastAsia="Arial"/>
                <w:i/>
                <w:color w:val="auto"/>
                <w:sz w:val="24"/>
                <w:szCs w:val="24"/>
              </w:rPr>
              <w:t xml:space="preserve">điểm a khoản 1 Điều 11; </w:t>
            </w:r>
            <w:r w:rsidRPr="00A829F1">
              <w:rPr>
                <w:rFonts w:ascii="Times New Roman" w:hAnsi="Times New Roman"/>
                <w:i/>
                <w:sz w:val="24"/>
                <w:szCs w:val="24"/>
                <w:lang w:val="vi-VN" w:eastAsia="vi-VN" w:bidi="vi-VN"/>
              </w:rPr>
              <w:t>khoản 1 Điều 16; khoản 1 Điều 17... Nghị định này theo quy định tại khoản 3 Điều 60 và chức năng, nhiệm vụ, quyền hạn được giao”</w:t>
            </w:r>
            <w:r w:rsidRPr="00A829F1">
              <w:rPr>
                <w:rFonts w:ascii="Times New Roman" w:hAnsi="Times New Roman"/>
                <w:sz w:val="24"/>
                <w:szCs w:val="24"/>
                <w:lang w:val="vi-VN" w:eastAsia="vi-VN" w:bidi="vi-VN"/>
              </w:rPr>
              <w:t xml:space="preserve">. Tuy nhiên, theo quy định tại điểm b khoản 3 Điều 39 Luật Xử lý vi phạm hành chính (sửa đổi), thẩm quyền xử phạt của Trưởng Công an cấp xã, Trưởng đồn Công an, Trưởng trạm Công an cửa khẩu, khu chế xuất, Trưởng </w:t>
            </w:r>
            <w:r w:rsidRPr="00A829F1">
              <w:rPr>
                <w:rFonts w:ascii="Times New Roman" w:hAnsi="Times New Roman"/>
                <w:sz w:val="24"/>
                <w:szCs w:val="24"/>
                <w:lang w:val="vi-VN" w:eastAsia="vi-VN" w:bidi="vi-VN"/>
              </w:rPr>
              <w:lastRenderedPageBreak/>
              <w:t xml:space="preserve">Công an cửa khẩu Cảng hàng không quốc tế, Tiểu đoàn trưởng Tiểu đoàn Cảnh sát cơ động, Thủy đội trưởng không quá 2.500.000 đồng, trong khi đó, điểm a khoản 1 Điều 11 Nghị định số 71/2019/NĐ-CP quy định mức phạt tiền từ 3.000.000 đồng đến 5.000.000 đồng, vượt quá thẩm quyền xử phạt của những trường hợp trên. Vì vậy, đề nghị bỏ cụm từ </w:t>
            </w:r>
            <w:r w:rsidRPr="00A829F1">
              <w:rPr>
                <w:rFonts w:ascii="Times New Roman" w:hAnsi="Times New Roman"/>
                <w:i/>
                <w:sz w:val="24"/>
                <w:szCs w:val="24"/>
                <w:lang w:val="vi-VN" w:eastAsia="vi-VN" w:bidi="vi-VN"/>
              </w:rPr>
              <w:t xml:space="preserve">“điểm a </w:t>
            </w:r>
            <w:r w:rsidRPr="00A829F1">
              <w:rPr>
                <w:rFonts w:ascii="Times New Roman" w:hAnsi="Times New Roman"/>
                <w:i/>
                <w:sz w:val="24"/>
                <w:szCs w:val="24"/>
                <w:lang w:eastAsia="vi-VN" w:bidi="vi-VN"/>
              </w:rPr>
              <w:t>k</w:t>
            </w:r>
            <w:r w:rsidRPr="00A829F1">
              <w:rPr>
                <w:rFonts w:ascii="Times New Roman" w:hAnsi="Times New Roman"/>
                <w:i/>
                <w:sz w:val="24"/>
                <w:szCs w:val="24"/>
                <w:lang w:val="vi-VN" w:eastAsia="vi-VN" w:bidi="vi-VN"/>
              </w:rPr>
              <w:t xml:space="preserve">hoản 1 Điều 11” </w:t>
            </w:r>
            <w:r w:rsidRPr="00A829F1">
              <w:rPr>
                <w:rFonts w:ascii="Times New Roman" w:hAnsi="Times New Roman"/>
                <w:sz w:val="24"/>
                <w:szCs w:val="24"/>
                <w:lang w:val="vi-VN" w:eastAsia="vi-VN" w:bidi="vi-VN"/>
              </w:rPr>
              <w:t>tại điểm c khoản 14 Điều 1 sửa đổi, bổ sung điểm c, khoản 3 Điều 65 của Nghị định số 71/2019/NĐ-CP.</w:t>
            </w:r>
          </w:p>
        </w:tc>
        <w:tc>
          <w:tcPr>
            <w:tcW w:w="4394" w:type="dxa"/>
            <w:vAlign w:val="center"/>
          </w:tcPr>
          <w:p w14:paraId="48C6967A" w14:textId="77777777" w:rsidR="00E71218" w:rsidRPr="00A829F1" w:rsidRDefault="00E71218" w:rsidP="00E71218">
            <w:pPr>
              <w:widowControl w:val="0"/>
              <w:jc w:val="both"/>
              <w:rPr>
                <w:bCs/>
                <w:lang w:val="vi-VN"/>
              </w:rPr>
            </w:pPr>
          </w:p>
          <w:p w14:paraId="0587A8B4" w14:textId="77777777" w:rsidR="00E71218" w:rsidRPr="00A829F1" w:rsidRDefault="00E71218" w:rsidP="00E71218">
            <w:pPr>
              <w:widowControl w:val="0"/>
              <w:jc w:val="both"/>
              <w:rPr>
                <w:bCs/>
                <w:lang w:val="vi-VN"/>
              </w:rPr>
            </w:pPr>
          </w:p>
          <w:p w14:paraId="405FC7D3" w14:textId="77777777" w:rsidR="00E71218" w:rsidRPr="00A829F1" w:rsidRDefault="00E71218" w:rsidP="00E71218">
            <w:pPr>
              <w:widowControl w:val="0"/>
              <w:jc w:val="both"/>
              <w:rPr>
                <w:bCs/>
                <w:lang w:val="vi-VN"/>
              </w:rPr>
            </w:pPr>
            <w:r w:rsidRPr="00A829F1">
              <w:rPr>
                <w:bCs/>
                <w:lang w:val="vi-VN"/>
              </w:rPr>
              <w:t>- Tiếp thu.</w:t>
            </w:r>
          </w:p>
          <w:p w14:paraId="3581B99A" w14:textId="77777777" w:rsidR="00E71218" w:rsidRPr="00A829F1" w:rsidRDefault="00E71218" w:rsidP="00E71218">
            <w:pPr>
              <w:widowControl w:val="0"/>
              <w:jc w:val="both"/>
              <w:rPr>
                <w:bCs/>
                <w:lang w:val="vi-VN"/>
              </w:rPr>
            </w:pPr>
          </w:p>
          <w:p w14:paraId="4CBA1B84" w14:textId="77777777" w:rsidR="00E71218" w:rsidRPr="00A829F1" w:rsidRDefault="00E71218" w:rsidP="00E71218">
            <w:pPr>
              <w:widowControl w:val="0"/>
              <w:jc w:val="both"/>
              <w:rPr>
                <w:bCs/>
                <w:lang w:val="vi-VN"/>
              </w:rPr>
            </w:pPr>
          </w:p>
          <w:p w14:paraId="1ABE773D" w14:textId="77777777" w:rsidR="00E71218" w:rsidRPr="00A829F1" w:rsidRDefault="00E71218" w:rsidP="00E71218">
            <w:pPr>
              <w:widowControl w:val="0"/>
              <w:jc w:val="both"/>
              <w:rPr>
                <w:bCs/>
                <w:lang w:val="vi-VN"/>
              </w:rPr>
            </w:pPr>
          </w:p>
          <w:p w14:paraId="17F1224C" w14:textId="77777777" w:rsidR="00E71218" w:rsidRPr="00A829F1" w:rsidRDefault="00E71218" w:rsidP="00E71218">
            <w:pPr>
              <w:widowControl w:val="0"/>
              <w:jc w:val="both"/>
              <w:rPr>
                <w:bCs/>
                <w:lang w:val="vi-VN"/>
              </w:rPr>
            </w:pPr>
          </w:p>
          <w:p w14:paraId="18BD8DDC" w14:textId="77777777" w:rsidR="00E71218" w:rsidRPr="00A829F1" w:rsidRDefault="00E71218" w:rsidP="00E71218">
            <w:pPr>
              <w:widowControl w:val="0"/>
              <w:jc w:val="both"/>
              <w:rPr>
                <w:bCs/>
                <w:lang w:val="vi-VN"/>
              </w:rPr>
            </w:pPr>
          </w:p>
          <w:p w14:paraId="3AF7F901" w14:textId="77777777" w:rsidR="00E71218" w:rsidRPr="00A829F1" w:rsidRDefault="00E71218" w:rsidP="00E71218">
            <w:pPr>
              <w:widowControl w:val="0"/>
              <w:jc w:val="both"/>
              <w:rPr>
                <w:bCs/>
                <w:lang w:val="vi-VN"/>
              </w:rPr>
            </w:pPr>
            <w:r w:rsidRPr="00A829F1">
              <w:rPr>
                <w:bCs/>
                <w:lang w:val="vi-VN"/>
              </w:rPr>
              <w:t>- Tiếp thu và đã chỉnh lý tại điểm đ khoản 19 Điều 1 dự thảo Nghị định.</w:t>
            </w:r>
          </w:p>
          <w:p w14:paraId="56186B29" w14:textId="77777777" w:rsidR="00E71218" w:rsidRPr="00A829F1" w:rsidRDefault="00E71218" w:rsidP="00E71218">
            <w:pPr>
              <w:widowControl w:val="0"/>
              <w:jc w:val="both"/>
              <w:rPr>
                <w:b/>
                <w:bCs/>
                <w:lang w:val="vi-VN"/>
              </w:rPr>
            </w:pPr>
          </w:p>
          <w:p w14:paraId="01D3EEE5" w14:textId="77777777" w:rsidR="00E71218" w:rsidRPr="00A829F1" w:rsidRDefault="00E71218" w:rsidP="00E71218">
            <w:pPr>
              <w:widowControl w:val="0"/>
              <w:jc w:val="both"/>
              <w:rPr>
                <w:b/>
                <w:bCs/>
                <w:lang w:val="vi-VN"/>
              </w:rPr>
            </w:pPr>
          </w:p>
          <w:p w14:paraId="3A80895B" w14:textId="77777777" w:rsidR="00E71218" w:rsidRPr="00A829F1" w:rsidRDefault="00E71218" w:rsidP="00E71218">
            <w:pPr>
              <w:widowControl w:val="0"/>
              <w:jc w:val="both"/>
              <w:rPr>
                <w:b/>
                <w:bCs/>
                <w:lang w:val="vi-VN"/>
              </w:rPr>
            </w:pPr>
          </w:p>
          <w:p w14:paraId="70222A72" w14:textId="77777777" w:rsidR="00E71218" w:rsidRPr="00A829F1" w:rsidRDefault="00E71218" w:rsidP="00E71218">
            <w:pPr>
              <w:widowControl w:val="0"/>
              <w:jc w:val="both"/>
              <w:rPr>
                <w:b/>
                <w:bCs/>
                <w:lang w:val="vi-VN"/>
              </w:rPr>
            </w:pPr>
          </w:p>
          <w:p w14:paraId="69C345B5" w14:textId="77777777" w:rsidR="00E71218" w:rsidRPr="00A829F1" w:rsidRDefault="00E71218" w:rsidP="00E71218">
            <w:pPr>
              <w:widowControl w:val="0"/>
              <w:jc w:val="both"/>
              <w:rPr>
                <w:b/>
                <w:bCs/>
                <w:lang w:val="vi-VN"/>
              </w:rPr>
            </w:pPr>
          </w:p>
          <w:p w14:paraId="035618FC" w14:textId="77777777" w:rsidR="00E71218" w:rsidRPr="00A829F1" w:rsidRDefault="00E71218" w:rsidP="00E71218">
            <w:pPr>
              <w:widowControl w:val="0"/>
              <w:jc w:val="both"/>
              <w:rPr>
                <w:b/>
                <w:bCs/>
                <w:lang w:val="vi-VN"/>
              </w:rPr>
            </w:pPr>
          </w:p>
          <w:p w14:paraId="19092210" w14:textId="77777777" w:rsidR="00E71218" w:rsidRPr="00A829F1" w:rsidRDefault="00E71218" w:rsidP="00E71218">
            <w:pPr>
              <w:widowControl w:val="0"/>
              <w:jc w:val="both"/>
              <w:rPr>
                <w:b/>
                <w:bCs/>
                <w:lang w:val="vi-VN"/>
              </w:rPr>
            </w:pPr>
          </w:p>
          <w:p w14:paraId="14CC1027" w14:textId="0E6C813A" w:rsidR="00E71218" w:rsidRPr="00A829F1" w:rsidRDefault="00E71218" w:rsidP="00E71218">
            <w:pPr>
              <w:widowControl w:val="0"/>
              <w:tabs>
                <w:tab w:val="left" w:pos="1094"/>
              </w:tabs>
              <w:jc w:val="both"/>
              <w:rPr>
                <w:bCs/>
                <w:lang w:val="vi-VN"/>
              </w:rPr>
            </w:pPr>
            <w:r w:rsidRPr="00A829F1">
              <w:rPr>
                <w:lang w:val="vi-VN"/>
              </w:rPr>
              <w:t>- Tiếp thu và đã chỉnh lý tại dự thảo Nghị định theo ý kiến góp ý.</w:t>
            </w:r>
          </w:p>
        </w:tc>
      </w:tr>
      <w:tr w:rsidR="00A829F1" w:rsidRPr="00A829F1" w14:paraId="0F6DF38C" w14:textId="77777777" w:rsidTr="00E71218">
        <w:trPr>
          <w:trHeight w:val="701"/>
        </w:trPr>
        <w:tc>
          <w:tcPr>
            <w:tcW w:w="1276" w:type="dxa"/>
            <w:vAlign w:val="center"/>
          </w:tcPr>
          <w:p w14:paraId="58608E9D" w14:textId="0824EF58" w:rsidR="00E71218" w:rsidRPr="00A829F1" w:rsidRDefault="00E71218" w:rsidP="00E71218">
            <w:pPr>
              <w:widowControl w:val="0"/>
              <w:tabs>
                <w:tab w:val="left" w:pos="1094"/>
              </w:tabs>
              <w:jc w:val="both"/>
              <w:rPr>
                <w:b/>
              </w:rPr>
            </w:pPr>
            <w:r w:rsidRPr="00A829F1">
              <w:rPr>
                <w:b/>
                <w:lang w:val="nl-NL"/>
              </w:rPr>
              <w:lastRenderedPageBreak/>
              <w:t>Điều 2</w:t>
            </w:r>
          </w:p>
        </w:tc>
        <w:tc>
          <w:tcPr>
            <w:tcW w:w="8647" w:type="dxa"/>
            <w:vAlign w:val="center"/>
          </w:tcPr>
          <w:p w14:paraId="0BFEC043" w14:textId="77777777" w:rsidR="00E71218" w:rsidRPr="00A829F1" w:rsidRDefault="00E71218" w:rsidP="00E71218">
            <w:pPr>
              <w:autoSpaceDE w:val="0"/>
              <w:autoSpaceDN w:val="0"/>
              <w:adjustRightInd w:val="0"/>
              <w:jc w:val="both"/>
              <w:rPr>
                <w:rFonts w:eastAsiaTheme="minorHAnsi"/>
                <w:b/>
                <w:bCs/>
              </w:rPr>
            </w:pPr>
            <w:r w:rsidRPr="00A829F1">
              <w:rPr>
                <w:rFonts w:eastAsiaTheme="minorHAnsi"/>
                <w:b/>
                <w:bCs/>
              </w:rPr>
              <w:t>Bộ Văn hóa, Thể thao và Du lịch:</w:t>
            </w:r>
          </w:p>
          <w:p w14:paraId="0B4C0F01" w14:textId="47229425" w:rsidR="00E71218" w:rsidRPr="00A829F1" w:rsidRDefault="00E71218" w:rsidP="00E71218">
            <w:pPr>
              <w:widowControl w:val="0"/>
              <w:jc w:val="both"/>
              <w:rPr>
                <w:b/>
              </w:rPr>
            </w:pPr>
            <w:r w:rsidRPr="00A829F1">
              <w:rPr>
                <w:rFonts w:eastAsiaTheme="minorHAnsi"/>
                <w:lang w:val="vi-VN"/>
              </w:rPr>
              <w:t xml:space="preserve">- </w:t>
            </w:r>
            <w:r w:rsidRPr="00A829F1">
              <w:rPr>
                <w:rFonts w:eastAsiaTheme="minorHAnsi"/>
              </w:rPr>
              <w:t>Đề nghị bổ sung Điều quy định về đối tượng bị xử phạt trong đó</w:t>
            </w:r>
            <w:r w:rsidRPr="00A829F1">
              <w:rPr>
                <w:rFonts w:eastAsiaTheme="minorHAnsi"/>
                <w:lang w:val="vi-VN"/>
              </w:rPr>
              <w:t>,</w:t>
            </w:r>
            <w:r w:rsidRPr="00A829F1">
              <w:rPr>
                <w:rFonts w:eastAsiaTheme="minorHAnsi"/>
              </w:rPr>
              <w:t xml:space="preserve"> quy định cụ thể về tổ chức bị xử phạt cho phù hợp với quy định tại Nghị định số 97/2017/NĐ-CP sửa đổi, bổ sung một số điều của Nghị định số 81/2013/NĐ-CP ngày 19/7/2013 của Chính phủ quy định chi tiết một số điều và biện pháp thi hành Luật Xử lý vi phạm hành chính. </w:t>
            </w:r>
          </w:p>
        </w:tc>
        <w:tc>
          <w:tcPr>
            <w:tcW w:w="4394" w:type="dxa"/>
            <w:vAlign w:val="center"/>
          </w:tcPr>
          <w:p w14:paraId="7FE85766" w14:textId="5C3E1743" w:rsidR="00E71218" w:rsidRPr="00A829F1" w:rsidRDefault="0072403B" w:rsidP="00E71218">
            <w:pPr>
              <w:widowControl w:val="0"/>
              <w:jc w:val="both"/>
              <w:rPr>
                <w:bCs/>
                <w:lang w:val="vi-VN"/>
              </w:rPr>
            </w:pPr>
            <w:r w:rsidRPr="00A829F1">
              <w:rPr>
                <w:lang w:val="vi-VN"/>
              </w:rPr>
              <w:t xml:space="preserve">- </w:t>
            </w:r>
            <w:r w:rsidR="00E71218" w:rsidRPr="00A829F1">
              <w:t>Tiếp thu và đã bổ sung Điều 1a vào dự</w:t>
            </w:r>
            <w:r w:rsidR="00E71218" w:rsidRPr="00A829F1">
              <w:rPr>
                <w:lang w:val="vi-VN"/>
              </w:rPr>
              <w:t xml:space="preserve"> thảo</w:t>
            </w:r>
            <w:r w:rsidR="00E71218" w:rsidRPr="00A829F1">
              <w:t xml:space="preserve"> Nghị định</w:t>
            </w:r>
            <w:r w:rsidR="00E71218" w:rsidRPr="00A829F1">
              <w:rPr>
                <w:lang w:val="vi-VN"/>
              </w:rPr>
              <w:t>.</w:t>
            </w:r>
          </w:p>
        </w:tc>
      </w:tr>
      <w:tr w:rsidR="00A829F1" w:rsidRPr="00A829F1" w14:paraId="6B99869A" w14:textId="77777777" w:rsidTr="00E71218">
        <w:trPr>
          <w:trHeight w:val="701"/>
        </w:trPr>
        <w:tc>
          <w:tcPr>
            <w:tcW w:w="1276" w:type="dxa"/>
            <w:vMerge w:val="restart"/>
            <w:vAlign w:val="center"/>
          </w:tcPr>
          <w:p w14:paraId="68CD8D5B" w14:textId="7BCDA3B9" w:rsidR="0072403B" w:rsidRPr="00A829F1" w:rsidRDefault="0072403B" w:rsidP="00E71218">
            <w:pPr>
              <w:widowControl w:val="0"/>
              <w:tabs>
                <w:tab w:val="left" w:pos="1094"/>
              </w:tabs>
              <w:jc w:val="both"/>
              <w:rPr>
                <w:b/>
                <w:lang w:val="nl-NL"/>
              </w:rPr>
            </w:pPr>
            <w:r w:rsidRPr="00A829F1">
              <w:rPr>
                <w:b/>
                <w:lang w:val="nl-NL"/>
              </w:rPr>
              <w:t>Điều 2</w:t>
            </w:r>
          </w:p>
        </w:tc>
        <w:tc>
          <w:tcPr>
            <w:tcW w:w="8647" w:type="dxa"/>
            <w:vAlign w:val="center"/>
          </w:tcPr>
          <w:p w14:paraId="1B0EF20F" w14:textId="77777777" w:rsidR="0072403B" w:rsidRPr="00A829F1" w:rsidRDefault="0072403B" w:rsidP="00E71218">
            <w:pPr>
              <w:autoSpaceDE w:val="0"/>
              <w:autoSpaceDN w:val="0"/>
              <w:adjustRightInd w:val="0"/>
              <w:jc w:val="both"/>
              <w:rPr>
                <w:b/>
                <w:bCs/>
              </w:rPr>
            </w:pPr>
            <w:r w:rsidRPr="00A829F1">
              <w:rPr>
                <w:b/>
                <w:bCs/>
              </w:rPr>
              <w:t>Bộ Y tế:</w:t>
            </w:r>
          </w:p>
          <w:p w14:paraId="30B4BA76" w14:textId="2768FB0C" w:rsidR="0072403B" w:rsidRPr="00A829F1" w:rsidRDefault="0072403B" w:rsidP="00E71218">
            <w:pPr>
              <w:autoSpaceDE w:val="0"/>
              <w:autoSpaceDN w:val="0"/>
              <w:adjustRightInd w:val="0"/>
              <w:jc w:val="both"/>
              <w:rPr>
                <w:rFonts w:eastAsiaTheme="minorHAnsi"/>
                <w:b/>
                <w:bCs/>
              </w:rPr>
            </w:pPr>
            <w:r w:rsidRPr="00A829F1">
              <w:rPr>
                <w:lang w:val="vi-VN"/>
              </w:rPr>
              <w:t xml:space="preserve">- </w:t>
            </w:r>
            <w:r w:rsidRPr="00A829F1">
              <w:t>Đề nghị cân nhắc ban hành nghị định thay thế đối với Nghị định số 134/2013/NĐ-CP ngày 13 tháng 10 năm 2013, vì nội dung sửa đổi cơ bản tất cả các điều về nội dung các hành vi vi phạm hành chính và thẩm quyền xử phạt vi phạm hành chính (35/47 điều).</w:t>
            </w:r>
          </w:p>
        </w:tc>
        <w:tc>
          <w:tcPr>
            <w:tcW w:w="4394" w:type="dxa"/>
            <w:vMerge w:val="restart"/>
            <w:vAlign w:val="center"/>
          </w:tcPr>
          <w:p w14:paraId="6EA26455" w14:textId="77777777" w:rsidR="0072403B" w:rsidRPr="00A829F1" w:rsidRDefault="0072403B" w:rsidP="00E71218">
            <w:pPr>
              <w:widowControl w:val="0"/>
              <w:jc w:val="both"/>
              <w:rPr>
                <w:bCs/>
              </w:rPr>
            </w:pPr>
            <w:r w:rsidRPr="00A829F1">
              <w:rPr>
                <w:bCs/>
                <w:lang w:val="vi-VN"/>
              </w:rPr>
              <w:t xml:space="preserve">- </w:t>
            </w:r>
            <w:r w:rsidRPr="00A829F1">
              <w:rPr>
                <w:bCs/>
              </w:rPr>
              <w:t>Tiếp thu</w:t>
            </w:r>
            <w:r w:rsidRPr="00A829F1">
              <w:rPr>
                <w:bCs/>
                <w:lang w:val="vi-VN"/>
              </w:rPr>
              <w:t>.</w:t>
            </w:r>
            <w:r w:rsidRPr="00A829F1">
              <w:rPr>
                <w:bCs/>
              </w:rPr>
              <w:t xml:space="preserve"> </w:t>
            </w:r>
          </w:p>
          <w:p w14:paraId="75B7E246" w14:textId="77777777" w:rsidR="0072403B" w:rsidRPr="00A829F1" w:rsidRDefault="0072403B" w:rsidP="00E71218">
            <w:pPr>
              <w:widowControl w:val="0"/>
              <w:jc w:val="both"/>
            </w:pPr>
            <w:r w:rsidRPr="00A829F1">
              <w:rPr>
                <w:bCs/>
              </w:rPr>
              <w:t>Đã</w:t>
            </w:r>
            <w:r w:rsidRPr="00A829F1">
              <w:rPr>
                <w:bCs/>
                <w:lang w:val="vi-VN"/>
              </w:rPr>
              <w:t xml:space="preserve"> tiến hành tổng kết thi hành Nghị định số 134/2011/NĐ-CP và xin được </w:t>
            </w:r>
            <w:r w:rsidRPr="00A829F1">
              <w:rPr>
                <w:bCs/>
              </w:rPr>
              <w:t>báo cáo Chính phủ xem xét quyết định vấn</w:t>
            </w:r>
            <w:r w:rsidRPr="00A829F1">
              <w:rPr>
                <w:bCs/>
                <w:lang w:val="vi-VN"/>
              </w:rPr>
              <w:t xml:space="preserve"> đề </w:t>
            </w:r>
            <w:r w:rsidRPr="00A829F1">
              <w:rPr>
                <w:bCs/>
              </w:rPr>
              <w:t>ban hành Nghị định thay thế Nghị định số 134/2013/NĐ-CP hoặc sửa đổi, bổ sung như Dự thảo Nghị định.</w:t>
            </w:r>
          </w:p>
          <w:p w14:paraId="2A70820E" w14:textId="77777777" w:rsidR="0072403B" w:rsidRPr="00A829F1" w:rsidRDefault="0072403B" w:rsidP="00E71218">
            <w:pPr>
              <w:widowControl w:val="0"/>
              <w:jc w:val="both"/>
              <w:rPr>
                <w:bCs/>
                <w:lang w:val="vi-VN"/>
              </w:rPr>
            </w:pPr>
          </w:p>
          <w:p w14:paraId="20620654" w14:textId="78D2ECAB" w:rsidR="0072403B" w:rsidRPr="00A829F1" w:rsidRDefault="0072403B" w:rsidP="00E71218">
            <w:pPr>
              <w:widowControl w:val="0"/>
              <w:jc w:val="both"/>
            </w:pPr>
          </w:p>
        </w:tc>
      </w:tr>
      <w:tr w:rsidR="00A829F1" w:rsidRPr="00A829F1" w14:paraId="6ACC3FA8" w14:textId="77777777" w:rsidTr="00A829F1">
        <w:trPr>
          <w:trHeight w:val="701"/>
        </w:trPr>
        <w:tc>
          <w:tcPr>
            <w:tcW w:w="1276" w:type="dxa"/>
            <w:vMerge/>
            <w:vAlign w:val="center"/>
          </w:tcPr>
          <w:p w14:paraId="64116504" w14:textId="77777777" w:rsidR="0072403B" w:rsidRPr="00A829F1" w:rsidRDefault="0072403B" w:rsidP="00E71218">
            <w:pPr>
              <w:widowControl w:val="0"/>
              <w:tabs>
                <w:tab w:val="left" w:pos="1094"/>
              </w:tabs>
              <w:jc w:val="both"/>
              <w:rPr>
                <w:b/>
                <w:lang w:val="nl-NL"/>
              </w:rPr>
            </w:pPr>
          </w:p>
        </w:tc>
        <w:tc>
          <w:tcPr>
            <w:tcW w:w="8647" w:type="dxa"/>
          </w:tcPr>
          <w:p w14:paraId="38B30033" w14:textId="77777777" w:rsidR="0072403B" w:rsidRPr="00A829F1" w:rsidRDefault="0072403B" w:rsidP="00E71218">
            <w:pPr>
              <w:widowControl w:val="0"/>
              <w:jc w:val="both"/>
              <w:rPr>
                <w:b/>
                <w:bCs/>
              </w:rPr>
            </w:pPr>
            <w:r w:rsidRPr="00A829F1">
              <w:rPr>
                <w:b/>
                <w:bCs/>
              </w:rPr>
              <w:t>Bộ Tư Pháp:</w:t>
            </w:r>
          </w:p>
          <w:p w14:paraId="0A5D32C2" w14:textId="461B7B38" w:rsidR="0072403B" w:rsidRPr="00A829F1" w:rsidRDefault="0072403B" w:rsidP="00E71218">
            <w:pPr>
              <w:autoSpaceDE w:val="0"/>
              <w:autoSpaceDN w:val="0"/>
              <w:adjustRightInd w:val="0"/>
              <w:jc w:val="both"/>
              <w:rPr>
                <w:b/>
                <w:bCs/>
              </w:rPr>
            </w:pPr>
            <w:r w:rsidRPr="00A829F1">
              <w:rPr>
                <w:lang w:val="vi-VN"/>
              </w:rPr>
              <w:t xml:space="preserve">- </w:t>
            </w:r>
            <w:r w:rsidRPr="00A829F1">
              <w:t xml:space="preserve">Điều 2 dự thảo Nghị định quy định: </w:t>
            </w:r>
            <w:r w:rsidRPr="00A829F1">
              <w:rPr>
                <w:i/>
                <w:iCs/>
              </w:rPr>
              <w:t>Sửa đổi, bổ sung một số điều của Nghị định số 134/2013/NĐ-CP ngày 13 tháng 10 năm 2013 của Chính phủ quy định v</w:t>
            </w:r>
            <w:r w:rsidRPr="00A829F1">
              <w:rPr>
                <w:i/>
                <w:iCs/>
                <w:lang w:val="vi-VN"/>
              </w:rPr>
              <w:t>ề</w:t>
            </w:r>
            <w:r w:rsidRPr="00A829F1">
              <w:rPr>
                <w:i/>
                <w:iCs/>
              </w:rPr>
              <w:t xml:space="preserve"> xử phạt vi phạm hành chính trong lĩnh vực đỉện lực, an toàn đập thủy điện, sử dụng năng lượng tiết kiệm và hiệu quả.</w:t>
            </w:r>
            <w:r w:rsidRPr="00A829F1">
              <w:t xml:space="preserve"> Tuy nhiên, qua rà soát, Bộ Tư pháp thấy rằng, nội dung sửa đổi, bổ sung liên quan đến Nghị định số 134/2013/NĐ-CP là tương đối nhiều, trong đó có việc sửa đổi toàn diện 28/47 điều của Nghị định (chưa kể các điểm, khoản được sửa đổi, bổ sung). Điều này cho thấy, Nghị định số 134/2013/NĐ-CP được ban hành từ năm 2013 có nhiều vướng mắc, bất cập lớn nên phải sửa đối, bổ sung tổng thể. Do vậy, đề nghị cơ quan chủ trì soạn thảo cân nhắc nghiên cứu tổng kết, đánh giá kỹ lưỡng quá trình thi hành Nghị định này, báo cáo Chính phủ xây dựng 01 Nghị định riêng thay thế Nghị định số 134/2013/NĐ-CP, đồng thời, bỏ nội dung sửa đổi Nghị định này ra khởi dự thảo Nghị định.</w:t>
            </w:r>
          </w:p>
        </w:tc>
        <w:tc>
          <w:tcPr>
            <w:tcW w:w="4394" w:type="dxa"/>
            <w:vMerge/>
          </w:tcPr>
          <w:p w14:paraId="3470E9F6" w14:textId="54DACF71" w:rsidR="0072403B" w:rsidRPr="00A829F1" w:rsidRDefault="0072403B" w:rsidP="00E71218">
            <w:pPr>
              <w:widowControl w:val="0"/>
              <w:jc w:val="both"/>
              <w:rPr>
                <w:bCs/>
                <w:lang w:val="vi-VN"/>
              </w:rPr>
            </w:pPr>
          </w:p>
        </w:tc>
      </w:tr>
      <w:tr w:rsidR="00A829F1" w:rsidRPr="00A829F1" w14:paraId="029E2E5A" w14:textId="77777777" w:rsidTr="00A829F1">
        <w:trPr>
          <w:trHeight w:val="701"/>
        </w:trPr>
        <w:tc>
          <w:tcPr>
            <w:tcW w:w="1276" w:type="dxa"/>
            <w:vMerge/>
            <w:vAlign w:val="center"/>
          </w:tcPr>
          <w:p w14:paraId="20FAF5F2" w14:textId="77777777" w:rsidR="0072403B" w:rsidRPr="00A829F1" w:rsidRDefault="0072403B" w:rsidP="00E71218">
            <w:pPr>
              <w:widowControl w:val="0"/>
              <w:tabs>
                <w:tab w:val="left" w:pos="1094"/>
              </w:tabs>
              <w:jc w:val="both"/>
              <w:rPr>
                <w:b/>
                <w:lang w:val="nl-NL"/>
              </w:rPr>
            </w:pPr>
          </w:p>
        </w:tc>
        <w:tc>
          <w:tcPr>
            <w:tcW w:w="8647" w:type="dxa"/>
          </w:tcPr>
          <w:p w14:paraId="0964DA09" w14:textId="77777777" w:rsidR="0072403B" w:rsidRPr="00A829F1" w:rsidRDefault="0072403B" w:rsidP="00E71218">
            <w:pPr>
              <w:widowControl w:val="0"/>
              <w:jc w:val="both"/>
              <w:rPr>
                <w:b/>
                <w:bCs/>
                <w:lang w:val="vi-VN"/>
              </w:rPr>
            </w:pPr>
            <w:r w:rsidRPr="00A829F1">
              <w:rPr>
                <w:b/>
                <w:bCs/>
                <w:lang w:val="vi-VN"/>
              </w:rPr>
              <w:t>Sở Công Thương tỉnh Hà Tĩnh:</w:t>
            </w:r>
          </w:p>
          <w:p w14:paraId="56B9FFF5" w14:textId="7D0D4C9B" w:rsidR="0072403B" w:rsidRPr="00A829F1" w:rsidRDefault="0072403B" w:rsidP="00E71218">
            <w:pPr>
              <w:widowControl w:val="0"/>
              <w:jc w:val="both"/>
              <w:rPr>
                <w:b/>
                <w:bCs/>
              </w:rPr>
            </w:pPr>
            <w:r w:rsidRPr="00A829F1">
              <w:rPr>
                <w:lang w:val="vi-VN"/>
              </w:rPr>
              <w:t>-</w:t>
            </w:r>
            <w:r w:rsidRPr="00A829F1">
              <w:t xml:space="preserve"> Nghị định số 134/2013/NĐ-CP có tất cả 47 Điều, tuy nhiên tại dự thảo Nghị định đã sửa đổi, bổ sung hoặc bãi bỏ liên quan đến 30 điều (gồm 31 nhóm nội dung), chiếm hơn 60% nội dung của Nghị định số 134/2013/NĐ-CP. Vì vậy, đề nghị xem xét, xây dựng riêng một Nghị định mới thay thế Nghị định số 134/2013/NĐ-CP cho phù hợp với thực tiễn và dễ theo dõi, thực hiện.</w:t>
            </w:r>
          </w:p>
        </w:tc>
        <w:tc>
          <w:tcPr>
            <w:tcW w:w="4394" w:type="dxa"/>
            <w:vMerge/>
          </w:tcPr>
          <w:p w14:paraId="389D38F0" w14:textId="77777777" w:rsidR="0072403B" w:rsidRPr="00A829F1" w:rsidRDefault="0072403B" w:rsidP="00E71218">
            <w:pPr>
              <w:widowControl w:val="0"/>
              <w:jc w:val="both"/>
              <w:rPr>
                <w:bCs/>
                <w:lang w:val="vi-VN"/>
              </w:rPr>
            </w:pPr>
          </w:p>
        </w:tc>
      </w:tr>
      <w:tr w:rsidR="00A829F1" w:rsidRPr="00A829F1" w14:paraId="421D7BA3" w14:textId="77777777" w:rsidTr="00A829F1">
        <w:trPr>
          <w:trHeight w:val="701"/>
        </w:trPr>
        <w:tc>
          <w:tcPr>
            <w:tcW w:w="1276" w:type="dxa"/>
            <w:vAlign w:val="center"/>
          </w:tcPr>
          <w:p w14:paraId="4D4C2C2F" w14:textId="001CE234" w:rsidR="00E71218" w:rsidRPr="00A829F1" w:rsidRDefault="00E71218" w:rsidP="00E71218">
            <w:pPr>
              <w:widowControl w:val="0"/>
              <w:tabs>
                <w:tab w:val="left" w:pos="1094"/>
              </w:tabs>
              <w:jc w:val="both"/>
              <w:rPr>
                <w:b/>
                <w:lang w:val="nl-NL"/>
              </w:rPr>
            </w:pPr>
            <w:r w:rsidRPr="00A829F1">
              <w:rPr>
                <w:b/>
              </w:rPr>
              <w:lastRenderedPageBreak/>
              <w:t>Điều 2</w:t>
            </w:r>
          </w:p>
        </w:tc>
        <w:tc>
          <w:tcPr>
            <w:tcW w:w="8647" w:type="dxa"/>
          </w:tcPr>
          <w:p w14:paraId="6F1E8B07" w14:textId="77777777" w:rsidR="00E71218" w:rsidRPr="00A829F1" w:rsidRDefault="00E71218" w:rsidP="00E71218">
            <w:pPr>
              <w:jc w:val="both"/>
              <w:rPr>
                <w:b/>
                <w:bCs/>
                <w:lang w:eastAsia="vi-VN"/>
              </w:rPr>
            </w:pPr>
            <w:r w:rsidRPr="00A829F1">
              <w:rPr>
                <w:b/>
                <w:bCs/>
                <w:lang w:eastAsia="vi-VN"/>
              </w:rPr>
              <w:t xml:space="preserve">Bộ Tư </w:t>
            </w:r>
            <w:r w:rsidRPr="00A829F1">
              <w:rPr>
                <w:b/>
                <w:bCs/>
                <w:lang w:val="vi-VN" w:eastAsia="vi-VN"/>
              </w:rPr>
              <w:t>p</w:t>
            </w:r>
            <w:r w:rsidRPr="00A829F1">
              <w:rPr>
                <w:b/>
                <w:bCs/>
                <w:lang w:eastAsia="vi-VN"/>
              </w:rPr>
              <w:t>háp:</w:t>
            </w:r>
          </w:p>
          <w:p w14:paraId="01C876D9" w14:textId="77777777" w:rsidR="00E71218" w:rsidRPr="00A829F1" w:rsidRDefault="00E71218" w:rsidP="00E71218">
            <w:pPr>
              <w:jc w:val="both"/>
              <w:rPr>
                <w:lang w:eastAsia="vi-VN"/>
              </w:rPr>
            </w:pPr>
            <w:r w:rsidRPr="00A829F1">
              <w:rPr>
                <w:lang w:val="vi-VN" w:eastAsia="vi-VN"/>
              </w:rPr>
              <w:t>- Một số hành vi vi phạm quy định tại Nghị định số 134/2013/NĐ-CP dự kiến sửa đ</w:t>
            </w:r>
            <w:r w:rsidRPr="00A829F1">
              <w:rPr>
                <w:lang w:eastAsia="vi-VN"/>
              </w:rPr>
              <w:t>ổi</w:t>
            </w:r>
            <w:r w:rsidRPr="00A829F1">
              <w:rPr>
                <w:lang w:val="vi-VN" w:eastAsia="vi-VN"/>
              </w:rPr>
              <w:t>, b</w:t>
            </w:r>
            <w:r w:rsidRPr="00A829F1">
              <w:rPr>
                <w:lang w:eastAsia="vi-VN"/>
              </w:rPr>
              <w:t>ổ</w:t>
            </w:r>
            <w:r w:rsidRPr="00A829F1">
              <w:rPr>
                <w:lang w:val="vi-VN" w:eastAsia="vi-VN"/>
              </w:rPr>
              <w:t xml:space="preserve"> sung có sự trùng lặp với các hành vi vi phạm đã được quy định tại nghị định xử phạt vi phạm hành chính trong một số lĩnh vực quản lý nhà nước khác, ví dụ:</w:t>
            </w:r>
          </w:p>
          <w:p w14:paraId="02840288" w14:textId="77777777" w:rsidR="00E71218" w:rsidRPr="00A829F1" w:rsidRDefault="00E71218" w:rsidP="00E71218">
            <w:pPr>
              <w:jc w:val="both"/>
              <w:rPr>
                <w:lang w:eastAsia="vi-VN"/>
              </w:rPr>
            </w:pPr>
            <w:r w:rsidRPr="00A829F1">
              <w:rPr>
                <w:lang w:val="vi-VN" w:eastAsia="vi-VN"/>
              </w:rPr>
              <w:t>+ Hành vi “</w:t>
            </w:r>
            <w:r w:rsidRPr="00A829F1">
              <w:rPr>
                <w:i/>
                <w:iCs/>
                <w:lang w:val="vi-VN" w:eastAsia="vi-VN"/>
              </w:rPr>
              <w:t xml:space="preserve">không niêm yết công khai tại các địa </w:t>
            </w:r>
            <w:r w:rsidRPr="00A829F1">
              <w:rPr>
                <w:i/>
                <w:iCs/>
                <w:lang w:eastAsia="vi-VN"/>
              </w:rPr>
              <w:t>điểm</w:t>
            </w:r>
            <w:r w:rsidRPr="00A829F1">
              <w:rPr>
                <w:i/>
                <w:iCs/>
                <w:lang w:val="vi-VN" w:eastAsia="vi-VN"/>
              </w:rPr>
              <w:t xml:space="preserve"> giao dịch mua bán điện các quy định của pháp luật về biểu gi</w:t>
            </w:r>
            <w:r w:rsidRPr="00A829F1">
              <w:rPr>
                <w:i/>
                <w:iCs/>
                <w:lang w:eastAsia="vi-VN"/>
              </w:rPr>
              <w:t>á</w:t>
            </w:r>
            <w:r w:rsidRPr="00A829F1">
              <w:rPr>
                <w:i/>
                <w:iCs/>
                <w:lang w:val="vi-VN" w:eastAsia="vi-VN"/>
              </w:rPr>
              <w:t xml:space="preserve"> đỉệ</w:t>
            </w:r>
            <w:r w:rsidRPr="00A829F1">
              <w:rPr>
                <w:i/>
                <w:iCs/>
                <w:lang w:eastAsia="vi-VN"/>
              </w:rPr>
              <w:t xml:space="preserve">n.” </w:t>
            </w:r>
            <w:r w:rsidRPr="00A829F1">
              <w:rPr>
                <w:lang w:val="vi-VN" w:eastAsia="vi-VN"/>
              </w:rPr>
              <w:t xml:space="preserve">hành vi </w:t>
            </w:r>
            <w:r w:rsidRPr="00A829F1">
              <w:rPr>
                <w:i/>
                <w:iCs/>
                <w:lang w:val="vi-VN" w:eastAsia="vi-VN"/>
              </w:rPr>
              <w:t>“thu tiền điện của người thuê nhà cao hơn giá quy định trong trường h</w:t>
            </w:r>
            <w:r w:rsidRPr="00A829F1">
              <w:rPr>
                <w:i/>
                <w:iCs/>
                <w:lang w:eastAsia="vi-VN"/>
              </w:rPr>
              <w:t>ợ</w:t>
            </w:r>
            <w:r w:rsidRPr="00A829F1">
              <w:rPr>
                <w:i/>
                <w:iCs/>
                <w:lang w:val="vi-VN" w:eastAsia="vi-VN"/>
              </w:rPr>
              <w:t>p mua điện theo gi</w:t>
            </w:r>
            <w:r w:rsidRPr="00A829F1">
              <w:rPr>
                <w:i/>
                <w:iCs/>
                <w:lang w:eastAsia="vi-VN"/>
              </w:rPr>
              <w:t>á</w:t>
            </w:r>
            <w:r w:rsidRPr="00A829F1">
              <w:rPr>
                <w:i/>
                <w:iCs/>
                <w:lang w:val="vi-VN" w:eastAsia="vi-VN"/>
              </w:rPr>
              <w:t xml:space="preserve"> bán lẻ điện </w:t>
            </w:r>
            <w:r w:rsidRPr="00A829F1">
              <w:rPr>
                <w:i/>
                <w:iCs/>
                <w:lang w:eastAsia="vi-VN"/>
              </w:rPr>
              <w:t>để</w:t>
            </w:r>
            <w:r w:rsidRPr="00A829F1">
              <w:rPr>
                <w:i/>
                <w:iCs/>
                <w:lang w:val="vi-VN" w:eastAsia="vi-VN"/>
              </w:rPr>
              <w:t xml:space="preserve"> phục vụ mục đích sinh hoạt”,</w:t>
            </w:r>
            <w:r w:rsidRPr="00A829F1">
              <w:rPr>
                <w:lang w:val="vi-VN" w:eastAsia="vi-VN"/>
              </w:rPr>
              <w:t xml:space="preserve"> hành vi </w:t>
            </w:r>
            <w:r w:rsidRPr="00A829F1">
              <w:rPr>
                <w:i/>
                <w:iCs/>
                <w:lang w:val="vi-VN" w:eastAsia="vi-VN"/>
              </w:rPr>
              <w:t>“thu tiền điện của người thuê nhà cao hơn giá quy định trong trường hợp mua điện theo giá bán lẻ điện để phục vụ mục đích sản xuất, kinh doanh, dịch vụ”</w:t>
            </w:r>
            <w:r w:rsidRPr="00A829F1">
              <w:rPr>
                <w:lang w:val="vi-VN" w:eastAsia="vi-VN"/>
              </w:rPr>
              <w:t xml:space="preserve"> (điểm a khoản 3 Điều 11, khoản 6 và khoản 7 Điều 12 Nghị định số 134/2013/NĐ-CP dự kiến sửa đổi, bổ sung) trùng lặp với hành vi vi phạm hành chính quy định tại Điều 12 Nghị định số 109/2013/NĐ-CP ngày 24/9/2013 của Chính phủ quy định xử phạt vi phạm hành chính trong lĩnh vực quản lý giá, phí, lệ phí, hóa đơn (được sửa đối, bố sung bởi Nghị định số 49/20</w:t>
            </w:r>
            <w:r w:rsidRPr="00A829F1">
              <w:t xml:space="preserve">16/ND-CP </w:t>
            </w:r>
            <w:r w:rsidRPr="00A829F1">
              <w:rPr>
                <w:lang w:val="vi-VN" w:eastAsia="vi-VN"/>
              </w:rPr>
              <w:t>ngày 27/5/2016);</w:t>
            </w:r>
          </w:p>
          <w:p w14:paraId="1D61C885" w14:textId="77777777" w:rsidR="00E71218" w:rsidRPr="00A829F1" w:rsidRDefault="00E71218" w:rsidP="00E71218">
            <w:pPr>
              <w:jc w:val="both"/>
              <w:rPr>
                <w:lang w:eastAsia="vi-VN"/>
              </w:rPr>
            </w:pPr>
            <w:r w:rsidRPr="00A829F1">
              <w:rPr>
                <w:lang w:eastAsia="vi-VN"/>
              </w:rPr>
              <w:t xml:space="preserve">+ </w:t>
            </w:r>
            <w:r w:rsidRPr="00A829F1">
              <w:rPr>
                <w:lang w:val="vi-VN" w:eastAsia="vi-VN"/>
              </w:rPr>
              <w:t xml:space="preserve">Hành vi </w:t>
            </w:r>
            <w:r w:rsidRPr="00A829F1">
              <w:rPr>
                <w:i/>
                <w:iCs/>
                <w:lang w:val="vi-VN" w:eastAsia="vi-VN"/>
              </w:rPr>
              <w:t>“cản trở ngườỉ th</w:t>
            </w:r>
            <w:r w:rsidRPr="00A829F1">
              <w:rPr>
                <w:i/>
                <w:iCs/>
                <w:lang w:eastAsia="vi-VN"/>
              </w:rPr>
              <w:t>i</w:t>
            </w:r>
            <w:r w:rsidRPr="00A829F1">
              <w:rPr>
                <w:i/>
                <w:iCs/>
                <w:lang w:val="vi-VN" w:eastAsia="vi-VN"/>
              </w:rPr>
              <w:t xml:space="preserve"> hành công vụ đến kiểm tra, thanh tra việc mua bán điện",</w:t>
            </w:r>
            <w:r w:rsidRPr="00A829F1">
              <w:rPr>
                <w:lang w:val="vi-VN" w:eastAsia="vi-VN"/>
              </w:rPr>
              <w:t xml:space="preserve"> hành vi </w:t>
            </w:r>
            <w:r w:rsidRPr="00A829F1">
              <w:rPr>
                <w:i/>
                <w:iCs/>
                <w:lang w:val="vi-VN" w:eastAsia="vi-VN"/>
              </w:rPr>
              <w:t>“cản trở người cỏ thẩm quyền ki</w:t>
            </w:r>
            <w:r w:rsidRPr="00A829F1">
              <w:rPr>
                <w:i/>
                <w:iCs/>
                <w:lang w:eastAsia="vi-VN"/>
              </w:rPr>
              <w:t>ể</w:t>
            </w:r>
            <w:r w:rsidRPr="00A829F1">
              <w:rPr>
                <w:i/>
                <w:iCs/>
                <w:lang w:val="vi-VN" w:eastAsia="vi-VN"/>
              </w:rPr>
              <w:t>m tra việc sử dụng điện"</w:t>
            </w:r>
            <w:r w:rsidRPr="00A829F1">
              <w:rPr>
                <w:lang w:val="vi-VN" w:eastAsia="vi-VN"/>
              </w:rPr>
              <w:t xml:space="preserve"> (khoản 4 Điều 11, khoản 1 Điều 12 Nghị định số 134/2013/NĐ-CP dự kiến sửa đối, b</w:t>
            </w:r>
            <w:r w:rsidRPr="00A829F1">
              <w:rPr>
                <w:lang w:eastAsia="vi-VN"/>
              </w:rPr>
              <w:t>ổ</w:t>
            </w:r>
            <w:r w:rsidRPr="00A829F1">
              <w:rPr>
                <w:lang w:val="vi-VN" w:eastAsia="vi-VN"/>
              </w:rPr>
              <w:t xml:space="preserve"> sung) trùng lặp hành vi vi phạm quy định tại điểm a khoản 1 Điều 20 Nghị định số 167/2013/NĐ-CP ngày 12/11/2013 của Chính phủ quy định xử phạt vi phạm hành chính trong lĩnh vực an ninh, trật tự, an toàn xã hội; phòng, chống tệ nạn xã hội; phòng cháy và chữa cháy; phòng, chống bạo l</w:t>
            </w:r>
            <w:r w:rsidRPr="00A829F1">
              <w:rPr>
                <w:lang w:eastAsia="vi-VN"/>
              </w:rPr>
              <w:t>ự</w:t>
            </w:r>
            <w:r w:rsidRPr="00A829F1">
              <w:rPr>
                <w:lang w:val="vi-VN" w:eastAsia="vi-VN"/>
              </w:rPr>
              <w:t>c gia đình.</w:t>
            </w:r>
          </w:p>
          <w:p w14:paraId="7E47F37E" w14:textId="4B5647C4" w:rsidR="00E71218" w:rsidRPr="00A829F1" w:rsidRDefault="00E71218" w:rsidP="00E71218">
            <w:pPr>
              <w:widowControl w:val="0"/>
              <w:jc w:val="both"/>
              <w:rPr>
                <w:b/>
                <w:bCs/>
                <w:lang w:val="vi-VN"/>
              </w:rPr>
            </w:pPr>
            <w:r w:rsidRPr="00A829F1">
              <w:rPr>
                <w:lang w:val="vi-VN" w:eastAsia="vi-VN"/>
              </w:rPr>
              <w:t>Do đó, đ</w:t>
            </w:r>
            <w:r w:rsidRPr="00A829F1">
              <w:rPr>
                <w:lang w:eastAsia="vi-VN"/>
              </w:rPr>
              <w:t>ể</w:t>
            </w:r>
            <w:r w:rsidRPr="00A829F1">
              <w:rPr>
                <w:lang w:val="vi-VN" w:eastAsia="vi-VN"/>
              </w:rPr>
              <w:t xml:space="preserve"> bảo đảm sự thống nhất, đồng bộ của hệ thống pháp luật, đề nghị cơ quan chủ trì soạn thảo rà soát kỹ, chủ động phối hợp với các bộ, ngành có liên quan đ</w:t>
            </w:r>
            <w:r w:rsidRPr="00A829F1">
              <w:rPr>
                <w:lang w:eastAsia="vi-VN"/>
              </w:rPr>
              <w:t>ể</w:t>
            </w:r>
            <w:r w:rsidRPr="00A829F1">
              <w:rPr>
                <w:lang w:val="vi-VN" w:eastAsia="vi-VN"/>
              </w:rPr>
              <w:t xml:space="preserve"> có phương án xử lý thích h</w:t>
            </w:r>
            <w:r w:rsidRPr="00A829F1">
              <w:rPr>
                <w:lang w:eastAsia="vi-VN"/>
              </w:rPr>
              <w:t>ợ</w:t>
            </w:r>
            <w:r w:rsidRPr="00A829F1">
              <w:rPr>
                <w:lang w:val="vi-VN" w:eastAsia="vi-VN"/>
              </w:rPr>
              <w:t>p đối với các hành vi vi phạm có sự trùng lặp nêu trên và hành vi vi phạm khác của các nghị định được sửa đổi, bổ sung trong dự thảo Nghị định để tránh sự trùng lặp. Trong trường hợp phải quy định lại các hành vi vi phạm nêu trên hoặc các hành vi vi phạm khác đã được quy định tại các nghị định xử phạt vi phạm hành chính trong lĩnh vực quản lý nhà nước tương ứng, thì chế tài xử lý đối với hành vi vi phạm quy định trong dự thảo Nghị định phải thống nhất với các chế tài xử lý đã được quy định trong các nghị định xử phạt vi phạm hành chính khác theo đúng quy định tại khoản 5 Điều 2 Nghị định số 81/2013/NĐ-CP (sửa đổi, bổ sung một số điều theo Nghị định số 97/2017/NĐ-CP</w:t>
            </w:r>
          </w:p>
        </w:tc>
        <w:tc>
          <w:tcPr>
            <w:tcW w:w="4394" w:type="dxa"/>
          </w:tcPr>
          <w:p w14:paraId="480BF7E7" w14:textId="77777777" w:rsidR="00E71218" w:rsidRPr="00A829F1" w:rsidRDefault="00E71218" w:rsidP="00E71218">
            <w:pPr>
              <w:widowControl w:val="0"/>
              <w:jc w:val="both"/>
              <w:rPr>
                <w:bCs/>
                <w:spacing w:val="-4"/>
                <w:lang w:val="vi-VN"/>
              </w:rPr>
            </w:pPr>
          </w:p>
          <w:p w14:paraId="0E32409F" w14:textId="77777777" w:rsidR="00E71218" w:rsidRPr="00A829F1" w:rsidRDefault="00E71218" w:rsidP="00E71218">
            <w:pPr>
              <w:widowControl w:val="0"/>
              <w:jc w:val="both"/>
              <w:rPr>
                <w:bCs/>
                <w:spacing w:val="-4"/>
                <w:lang w:val="vi-VN"/>
              </w:rPr>
            </w:pPr>
            <w:r w:rsidRPr="00A829F1">
              <w:rPr>
                <w:bCs/>
                <w:spacing w:val="-4"/>
                <w:lang w:val="vi-VN"/>
              </w:rPr>
              <w:t>- Tiếp thu và đã rà soát để có mức phạt tương đương</w:t>
            </w:r>
            <w:r w:rsidRPr="00A829F1">
              <w:rPr>
                <w:bCs/>
                <w:spacing w:val="-4"/>
              </w:rPr>
              <w:t xml:space="preserve"> và</w:t>
            </w:r>
            <w:r w:rsidRPr="00A829F1">
              <w:rPr>
                <w:bCs/>
                <w:spacing w:val="-4"/>
                <w:lang w:val="vi-VN"/>
              </w:rPr>
              <w:t xml:space="preserve"> bảo đảm tính thống nhất</w:t>
            </w:r>
            <w:r w:rsidRPr="00A829F1">
              <w:rPr>
                <w:bCs/>
                <w:spacing w:val="-4"/>
              </w:rPr>
              <w:t xml:space="preserve"> với các Nghị định khác có liên quan</w:t>
            </w:r>
            <w:r w:rsidRPr="00A829F1">
              <w:rPr>
                <w:bCs/>
                <w:spacing w:val="-4"/>
                <w:lang w:val="vi-VN"/>
              </w:rPr>
              <w:t>.</w:t>
            </w:r>
          </w:p>
          <w:p w14:paraId="2955229C" w14:textId="77777777" w:rsidR="00E71218" w:rsidRPr="00A829F1" w:rsidRDefault="00E71218" w:rsidP="00E71218">
            <w:pPr>
              <w:widowControl w:val="0"/>
              <w:jc w:val="both"/>
              <w:rPr>
                <w:bCs/>
                <w:lang w:val="vi-VN"/>
              </w:rPr>
            </w:pPr>
          </w:p>
        </w:tc>
      </w:tr>
      <w:tr w:rsidR="00A829F1" w:rsidRPr="00A829F1" w14:paraId="330C2C3F" w14:textId="77777777" w:rsidTr="00A829F1">
        <w:trPr>
          <w:trHeight w:val="701"/>
        </w:trPr>
        <w:tc>
          <w:tcPr>
            <w:tcW w:w="1276" w:type="dxa"/>
            <w:vAlign w:val="center"/>
          </w:tcPr>
          <w:p w14:paraId="1D377059" w14:textId="750A30C5" w:rsidR="00E71218" w:rsidRPr="00A829F1" w:rsidRDefault="00E71218" w:rsidP="00E71218">
            <w:pPr>
              <w:widowControl w:val="0"/>
              <w:tabs>
                <w:tab w:val="left" w:pos="1094"/>
              </w:tabs>
              <w:jc w:val="both"/>
              <w:rPr>
                <w:b/>
              </w:rPr>
            </w:pPr>
            <w:r w:rsidRPr="00A829F1">
              <w:rPr>
                <w:b/>
              </w:rPr>
              <w:lastRenderedPageBreak/>
              <w:t>Điều 2</w:t>
            </w:r>
          </w:p>
        </w:tc>
        <w:tc>
          <w:tcPr>
            <w:tcW w:w="8647" w:type="dxa"/>
          </w:tcPr>
          <w:p w14:paraId="22FDE523" w14:textId="77777777" w:rsidR="00E71218" w:rsidRPr="00A829F1" w:rsidRDefault="00E71218" w:rsidP="00E71218">
            <w:pPr>
              <w:widowControl w:val="0"/>
              <w:jc w:val="both"/>
              <w:rPr>
                <w:b/>
                <w:bCs/>
              </w:rPr>
            </w:pPr>
            <w:r w:rsidRPr="00A829F1">
              <w:rPr>
                <w:b/>
                <w:bCs/>
              </w:rPr>
              <w:t xml:space="preserve">Bộ Tư </w:t>
            </w:r>
            <w:r w:rsidRPr="00A829F1">
              <w:rPr>
                <w:b/>
                <w:bCs/>
                <w:lang w:val="vi-VN"/>
              </w:rPr>
              <w:t>p</w:t>
            </w:r>
            <w:r w:rsidRPr="00A829F1">
              <w:rPr>
                <w:b/>
                <w:bCs/>
              </w:rPr>
              <w:t>háp:</w:t>
            </w:r>
          </w:p>
          <w:p w14:paraId="72DDC44C" w14:textId="014C3507" w:rsidR="00E71218" w:rsidRPr="00A829F1" w:rsidRDefault="00E71218" w:rsidP="00E71218">
            <w:pPr>
              <w:jc w:val="both"/>
              <w:rPr>
                <w:b/>
                <w:bCs/>
                <w:lang w:eastAsia="vi-VN"/>
              </w:rPr>
            </w:pPr>
            <w:r w:rsidRPr="00A829F1">
              <w:t xml:space="preserve">Điểm a khoản 3, điểm b khoản 4, khoản 5, điểm a khoản 6, khoản 8 Điều 14 Nghị định số 134/2013/NĐ-CP dự kiến sửa đổi, bổ sung quy định xử phạt đối với các hành vi vi phạm quy định </w:t>
            </w:r>
            <w:r w:rsidRPr="00A829F1">
              <w:rPr>
                <w:i/>
                <w:iCs/>
              </w:rPr>
              <w:t>tại quy định về thị trường điện lực cạnh tranh, quy định vận hành thị trường phát điện cạnh tranh, quy định giám sát điện, quy định hợp đồng mua bản điện mẫu, quy định hệ thống điện truyền tải,</w:t>
            </w:r>
            <w:r w:rsidRPr="00A829F1">
              <w:t xml:space="preserve"> Bộ Tư pháp nhận thấy, các quy định nêu trên của dự thảo Nghị định không bảo đảm tính cụ thể, rõ ràng. Do vậy, đề nghị cơ quan chủ trì soạn thảo quy định cụ thể hơn các quy định nêu trên được quy định tại văn bản quy phạm pháp luật nào để bảo đảm tính cụ thể, rõ ràng của hành vi vi phạm hành chính.</w:t>
            </w:r>
          </w:p>
        </w:tc>
        <w:tc>
          <w:tcPr>
            <w:tcW w:w="4394" w:type="dxa"/>
          </w:tcPr>
          <w:p w14:paraId="639B01B1" w14:textId="77777777" w:rsidR="00E71218" w:rsidRPr="00A829F1" w:rsidRDefault="00E71218" w:rsidP="00E71218">
            <w:pPr>
              <w:widowControl w:val="0"/>
              <w:jc w:val="both"/>
              <w:rPr>
                <w:bCs/>
                <w:spacing w:val="-4"/>
                <w:lang w:val="vi-VN"/>
              </w:rPr>
            </w:pPr>
          </w:p>
          <w:p w14:paraId="56A9F888" w14:textId="77777777" w:rsidR="00A47C3C" w:rsidRPr="00A829F1" w:rsidRDefault="00A47C3C" w:rsidP="00E71218">
            <w:pPr>
              <w:widowControl w:val="0"/>
              <w:jc w:val="both"/>
              <w:rPr>
                <w:bCs/>
                <w:spacing w:val="-4"/>
                <w:lang w:val="vi-VN"/>
              </w:rPr>
            </w:pPr>
          </w:p>
          <w:p w14:paraId="40C079C4" w14:textId="6069D1FE" w:rsidR="00E71218" w:rsidRPr="00A829F1" w:rsidRDefault="00E71218" w:rsidP="00E71218">
            <w:pPr>
              <w:widowControl w:val="0"/>
              <w:jc w:val="both"/>
              <w:rPr>
                <w:bCs/>
                <w:spacing w:val="-4"/>
                <w:lang w:val="vi-VN"/>
              </w:rPr>
            </w:pPr>
            <w:r w:rsidRPr="00A829F1">
              <w:rPr>
                <w:bCs/>
                <w:spacing w:val="-4"/>
                <w:lang w:val="vi-VN"/>
              </w:rPr>
              <w:t>- Tiếp thu và đã chỉnh lý tại dự thảo Nghị định.</w:t>
            </w:r>
          </w:p>
        </w:tc>
      </w:tr>
      <w:tr w:rsidR="00A829F1" w:rsidRPr="00A829F1" w14:paraId="3BCA8C62" w14:textId="77777777" w:rsidTr="00A829F1">
        <w:trPr>
          <w:trHeight w:val="701"/>
        </w:trPr>
        <w:tc>
          <w:tcPr>
            <w:tcW w:w="1276" w:type="dxa"/>
            <w:vAlign w:val="center"/>
          </w:tcPr>
          <w:p w14:paraId="6335DBD0" w14:textId="647855A1" w:rsidR="00E71218" w:rsidRPr="00A829F1" w:rsidRDefault="00E71218" w:rsidP="00E71218">
            <w:pPr>
              <w:widowControl w:val="0"/>
              <w:tabs>
                <w:tab w:val="left" w:pos="1094"/>
              </w:tabs>
              <w:jc w:val="both"/>
              <w:rPr>
                <w:b/>
              </w:rPr>
            </w:pPr>
            <w:r w:rsidRPr="00A829F1">
              <w:rPr>
                <w:b/>
              </w:rPr>
              <w:t>Điều 2</w:t>
            </w:r>
          </w:p>
        </w:tc>
        <w:tc>
          <w:tcPr>
            <w:tcW w:w="8647" w:type="dxa"/>
          </w:tcPr>
          <w:p w14:paraId="7779ED02" w14:textId="77777777" w:rsidR="00E71218" w:rsidRPr="00A829F1" w:rsidRDefault="00E71218" w:rsidP="00E71218">
            <w:pPr>
              <w:widowControl w:val="0"/>
              <w:jc w:val="both"/>
              <w:rPr>
                <w:b/>
                <w:bCs/>
              </w:rPr>
            </w:pPr>
            <w:r w:rsidRPr="00A829F1">
              <w:rPr>
                <w:b/>
                <w:bCs/>
              </w:rPr>
              <w:t xml:space="preserve">Bộ Tư </w:t>
            </w:r>
            <w:r w:rsidRPr="00A829F1">
              <w:rPr>
                <w:b/>
                <w:bCs/>
                <w:lang w:val="vi-VN"/>
              </w:rPr>
              <w:t>p</w:t>
            </w:r>
            <w:r w:rsidRPr="00A829F1">
              <w:rPr>
                <w:b/>
                <w:bCs/>
              </w:rPr>
              <w:t>háp:</w:t>
            </w:r>
          </w:p>
          <w:p w14:paraId="1B8658AB" w14:textId="77777777" w:rsidR="00E71218" w:rsidRPr="00A829F1" w:rsidRDefault="00E71218" w:rsidP="00E71218">
            <w:pPr>
              <w:widowControl w:val="0"/>
              <w:jc w:val="both"/>
            </w:pPr>
            <w:r w:rsidRPr="00A829F1">
              <w:rPr>
                <w:lang w:val="vi-VN"/>
              </w:rPr>
              <w:t xml:space="preserve">- </w:t>
            </w:r>
            <w:r w:rsidRPr="00A829F1">
              <w:t>Quy định hình thức xử phạt</w:t>
            </w:r>
          </w:p>
          <w:p w14:paraId="0C04642D" w14:textId="77777777" w:rsidR="00E71218" w:rsidRPr="00A829F1" w:rsidRDefault="00E71218" w:rsidP="00E71218">
            <w:pPr>
              <w:widowControl w:val="0"/>
              <w:jc w:val="both"/>
            </w:pPr>
            <w:r w:rsidRPr="00A829F1">
              <w:t xml:space="preserve">+ Liên quan đến các hành vi sửa chữa Giấy phép hoạt động điện lực (điểm c khoản 1 Điều 5 Nghị định số 134/2013/NĐ-CP dự kiến sửa đổi, bổ sung), theo quy định tại khoản 4 Điều 7 Nghị định số 81/2013/NĐ-CP ngày 19/7/2013 của Chính phủ quy định chi tiết một số điều và biện pháp thi hành Luật XLVPHC (được sửa đổi, bổ sung bởi Nghị định số 97/2017/NĐ-CP) thì: </w:t>
            </w:r>
            <w:r w:rsidRPr="00A829F1">
              <w:rPr>
                <w:i/>
                <w:iCs/>
              </w:rPr>
              <w:t>Đối với trường hợp phát hiện giấy phép, chứng chỉ, giấy chứng nhận bị cố ý tẩy xóa, sửa chữa làm sai lệch nội dung, thì người có thẩm quyền xử phạt tịch thu và thông báo cho cơ quan đã cấp giấy phép, chứng chỉ, giấy đăng ký hoạt động bị tịch thu biết.</w:t>
            </w:r>
            <w:r w:rsidRPr="00A829F1">
              <w:t xml:space="preserve"> Do vậy, đề nghị cơ quan chủ trì soạn thảo bổ sung hình thức xử phạt </w:t>
            </w:r>
            <w:r w:rsidRPr="00A829F1">
              <w:rPr>
                <w:i/>
                <w:iCs/>
              </w:rPr>
              <w:t>"tịch thu tang vật vi phạm hành chính"</w:t>
            </w:r>
            <w:r w:rsidRPr="00A829F1">
              <w:t xml:space="preserve"> đối với hành vi nêu trên của dự thảo Nghị định theo đúng quy định của khoản 4 Điều 7 Nghị định số 81/2013/NĐ- CP.</w:t>
            </w:r>
          </w:p>
          <w:p w14:paraId="1F83D3D6" w14:textId="77777777" w:rsidR="00E71218" w:rsidRPr="00A829F1" w:rsidRDefault="00E71218" w:rsidP="00E71218">
            <w:pPr>
              <w:widowControl w:val="0"/>
              <w:jc w:val="both"/>
              <w:rPr>
                <w:b/>
                <w:bCs/>
              </w:rPr>
            </w:pPr>
            <w:r w:rsidRPr="00A829F1">
              <w:t xml:space="preserve">+ </w:t>
            </w:r>
            <w:r w:rsidRPr="00A829F1">
              <w:rPr>
                <w:lang w:val="vi-VN" w:eastAsia="vi-VN"/>
              </w:rPr>
              <w:t xml:space="preserve">Khoản 7 Điều 5 Nghị định số 134/2013/NĐ-CP dự kiến sửa đổi, bổ sung quy định hình thức xử phạt bổ sung </w:t>
            </w:r>
            <w:r w:rsidRPr="00A829F1">
              <w:rPr>
                <w:i/>
                <w:iCs/>
                <w:lang w:val="vi-VN" w:eastAsia="vi-VN"/>
              </w:rPr>
              <w:t>"đình chỉ hoạt động đ</w:t>
            </w:r>
            <w:r w:rsidRPr="00A829F1">
              <w:rPr>
                <w:i/>
                <w:iCs/>
                <w:lang w:eastAsia="vi-VN"/>
              </w:rPr>
              <w:t>i</w:t>
            </w:r>
            <w:r w:rsidRPr="00A829F1">
              <w:rPr>
                <w:i/>
                <w:iCs/>
                <w:lang w:val="vi-VN" w:eastAsia="vi-VN"/>
              </w:rPr>
              <w:t>ện lực từ 06 tháng đến 12 tháng"</w:t>
            </w:r>
            <w:r w:rsidRPr="00A829F1">
              <w:rPr>
                <w:lang w:val="vi-VN" w:eastAsia="vi-VN"/>
              </w:rPr>
              <w:t xml:space="preserve"> đối với hành vi </w:t>
            </w:r>
            <w:r w:rsidRPr="00A829F1">
              <w:rPr>
                <w:i/>
                <w:iCs/>
                <w:lang w:val="vi-VN" w:eastAsia="vi-VN"/>
              </w:rPr>
              <w:t>"cung cấp hồ sơ đề nghị cấp giấy phép không chính xác, không trung thực"</w:t>
            </w:r>
            <w:r w:rsidRPr="00A829F1">
              <w:rPr>
                <w:lang w:val="vi-VN" w:eastAsia="vi-VN"/>
              </w:rPr>
              <w:t xml:space="preserve"> (khoản 3 Điều 5 Nghị định số 134/2013/NĐ-CP dự kiến sửa đổi, bổ sung). Khoản 2 Điều 25 Luật XLVPHC (được sửa đối, bổ sung năm 2020) quy định: Đình chỉ hoạt động có thời hạn là hình thức xử phạt được áp dụng đối với cá nhân, tổ chức vi phạm hành chính trong các trường họp sau:</w:t>
            </w:r>
          </w:p>
          <w:p w14:paraId="1F628924" w14:textId="77777777" w:rsidR="00E71218" w:rsidRPr="00A829F1" w:rsidRDefault="00E71218" w:rsidP="00E71218">
            <w:pPr>
              <w:ind w:left="31"/>
              <w:jc w:val="both"/>
              <w:rPr>
                <w:i/>
                <w:iCs/>
                <w:lang w:val="vi-VN" w:eastAsia="vi-VN"/>
              </w:rPr>
            </w:pPr>
            <w:r w:rsidRPr="00A829F1">
              <w:rPr>
                <w:i/>
                <w:iCs/>
                <w:lang w:val="vi-VN" w:eastAsia="vi-VN"/>
              </w:rPr>
              <w:t>1. Đình chỉ một phân hoạt động gây hậu quả nghiêm trọng hoặc có khả năng thực t</w:t>
            </w:r>
            <w:r w:rsidRPr="00A829F1">
              <w:rPr>
                <w:i/>
                <w:iCs/>
                <w:lang w:eastAsia="vi-VN"/>
              </w:rPr>
              <w:t>ế</w:t>
            </w:r>
            <w:r w:rsidRPr="00A829F1">
              <w:rPr>
                <w:i/>
                <w:iCs/>
                <w:lang w:val="vi-VN" w:eastAsia="vi-VN"/>
              </w:rPr>
              <w:t xml:space="preserve"> gây hậu quả nghiêm trọng đ</w:t>
            </w:r>
            <w:r w:rsidRPr="00A829F1">
              <w:rPr>
                <w:i/>
                <w:iCs/>
                <w:lang w:eastAsia="vi-VN"/>
              </w:rPr>
              <w:t>ố</w:t>
            </w:r>
            <w:r w:rsidRPr="00A829F1">
              <w:rPr>
                <w:i/>
                <w:iCs/>
                <w:lang w:val="vi-VN" w:eastAsia="vi-VN"/>
              </w:rPr>
              <w:t>i với tính mạng, sức khỏe con người, môi trường của cơ sở sản xu</w:t>
            </w:r>
            <w:r w:rsidRPr="00A829F1">
              <w:rPr>
                <w:i/>
                <w:iCs/>
                <w:lang w:eastAsia="vi-VN"/>
              </w:rPr>
              <w:t>ấ</w:t>
            </w:r>
            <w:r w:rsidRPr="00A829F1">
              <w:rPr>
                <w:i/>
                <w:iCs/>
                <w:lang w:val="vi-VN" w:eastAsia="vi-VN"/>
              </w:rPr>
              <w:t>t, kinh doanh, dịch vụ mà theo quy định của pháp luật phải có giấy phép;</w:t>
            </w:r>
          </w:p>
          <w:p w14:paraId="22340019" w14:textId="77777777" w:rsidR="00E71218" w:rsidRPr="00A829F1" w:rsidRDefault="00E71218" w:rsidP="00E71218">
            <w:pPr>
              <w:ind w:left="31"/>
              <w:jc w:val="both"/>
              <w:rPr>
                <w:i/>
                <w:iCs/>
                <w:lang w:val="vi-VN" w:eastAsia="vi-VN"/>
              </w:rPr>
            </w:pPr>
            <w:r w:rsidRPr="00A829F1">
              <w:rPr>
                <w:i/>
                <w:iCs/>
                <w:lang w:val="vi-VN" w:eastAsia="vi-VN"/>
              </w:rPr>
              <w:t>2. Đình chỉ một ph</w:t>
            </w:r>
            <w:r w:rsidRPr="00A829F1">
              <w:rPr>
                <w:i/>
                <w:iCs/>
                <w:lang w:eastAsia="vi-VN"/>
              </w:rPr>
              <w:t>ầ</w:t>
            </w:r>
            <w:r w:rsidRPr="00A829F1">
              <w:rPr>
                <w:i/>
                <w:iCs/>
                <w:lang w:val="vi-VN" w:eastAsia="vi-VN"/>
              </w:rPr>
              <w:t>n hoặc toàn bộ hoạt động sản xuất, k</w:t>
            </w:r>
            <w:r w:rsidRPr="00A829F1">
              <w:rPr>
                <w:i/>
                <w:iCs/>
                <w:lang w:eastAsia="vi-VN"/>
              </w:rPr>
              <w:t>i</w:t>
            </w:r>
            <w:r w:rsidRPr="00A829F1">
              <w:rPr>
                <w:i/>
                <w:iCs/>
                <w:lang w:val="vi-VN" w:eastAsia="vi-VN"/>
              </w:rPr>
              <w:t>nh doanh, dịch vụ hoặc hoạt dộng khác mà theo quy định của pháp luật không phải có gi</w:t>
            </w:r>
            <w:r w:rsidRPr="00A829F1">
              <w:rPr>
                <w:i/>
                <w:iCs/>
                <w:lang w:eastAsia="vi-VN"/>
              </w:rPr>
              <w:t>ấ</w:t>
            </w:r>
            <w:r w:rsidRPr="00A829F1">
              <w:rPr>
                <w:i/>
                <w:iCs/>
                <w:lang w:val="vi-VN" w:eastAsia="vi-VN"/>
              </w:rPr>
              <w:t xml:space="preserve">y phép và hoạt động đó gây </w:t>
            </w:r>
            <w:r w:rsidRPr="00A829F1">
              <w:rPr>
                <w:i/>
                <w:iCs/>
                <w:lang w:val="vi-VN" w:eastAsia="vi-VN"/>
              </w:rPr>
              <w:lastRenderedPageBreak/>
              <w:t>hậu quả nghiêm trọng hoặc có khả năng thực tế gây hậu quả nghiêm trọng đ</w:t>
            </w:r>
            <w:r w:rsidRPr="00A829F1">
              <w:rPr>
                <w:i/>
                <w:iCs/>
                <w:lang w:eastAsia="vi-VN"/>
              </w:rPr>
              <w:t>ố</w:t>
            </w:r>
            <w:r w:rsidRPr="00A829F1">
              <w:rPr>
                <w:i/>
                <w:iCs/>
                <w:lang w:val="vi-VN" w:eastAsia="vi-VN"/>
              </w:rPr>
              <w:t>i với tính mạng, sức khỏe con người, m</w:t>
            </w:r>
            <w:r w:rsidRPr="00A829F1">
              <w:rPr>
                <w:i/>
                <w:iCs/>
                <w:lang w:eastAsia="vi-VN"/>
              </w:rPr>
              <w:t>ô</w:t>
            </w:r>
            <w:r w:rsidRPr="00A829F1">
              <w:rPr>
                <w:i/>
                <w:iCs/>
                <w:lang w:val="vi-VN" w:eastAsia="vi-VN"/>
              </w:rPr>
              <w:t>i trường và trật t</w:t>
            </w:r>
            <w:r w:rsidRPr="00A829F1">
              <w:rPr>
                <w:i/>
                <w:iCs/>
                <w:lang w:eastAsia="vi-VN"/>
              </w:rPr>
              <w:t>ự</w:t>
            </w:r>
            <w:r w:rsidRPr="00A829F1">
              <w:rPr>
                <w:i/>
                <w:iCs/>
                <w:lang w:val="vi-VN" w:eastAsia="vi-VN"/>
              </w:rPr>
              <w:t>; an toàn xã hội.</w:t>
            </w:r>
          </w:p>
          <w:p w14:paraId="3FF486A4" w14:textId="77777777" w:rsidR="00E71218" w:rsidRPr="00A829F1" w:rsidRDefault="00E71218" w:rsidP="00E71218">
            <w:pPr>
              <w:ind w:firstLine="6"/>
              <w:jc w:val="both"/>
              <w:rPr>
                <w:lang w:val="vi-VN" w:eastAsia="vi-VN"/>
              </w:rPr>
            </w:pPr>
            <w:r w:rsidRPr="00A829F1">
              <w:rPr>
                <w:lang w:val="vi-VN" w:eastAsia="vi-VN"/>
              </w:rPr>
              <w:t>Căn cứ quy định nêu trên, Bộ Tư pháp cho rằng, việc quy định hình thức xử phạt b</w:t>
            </w:r>
            <w:r w:rsidRPr="00A829F1">
              <w:rPr>
                <w:lang w:eastAsia="vi-VN"/>
              </w:rPr>
              <w:t>ổ</w:t>
            </w:r>
            <w:r w:rsidRPr="00A829F1">
              <w:rPr>
                <w:lang w:val="vi-VN" w:eastAsia="vi-VN"/>
              </w:rPr>
              <w:t xml:space="preserve"> sung </w:t>
            </w:r>
            <w:r w:rsidRPr="00A829F1">
              <w:rPr>
                <w:i/>
                <w:iCs/>
                <w:lang w:val="vi-VN" w:eastAsia="vi-VN"/>
              </w:rPr>
              <w:t>“đình chỉ hoạt động điện lực từ 06 tháng đ</w:t>
            </w:r>
            <w:r w:rsidRPr="00A829F1">
              <w:rPr>
                <w:i/>
                <w:iCs/>
                <w:lang w:eastAsia="vi-VN"/>
              </w:rPr>
              <w:t>ến</w:t>
            </w:r>
            <w:r w:rsidRPr="00A829F1">
              <w:rPr>
                <w:i/>
                <w:iCs/>
                <w:lang w:val="vi-VN" w:eastAsia="vi-VN"/>
              </w:rPr>
              <w:t xml:space="preserve"> 12 tháng”</w:t>
            </w:r>
            <w:r w:rsidRPr="00A829F1">
              <w:rPr>
                <w:lang w:val="vi-VN" w:eastAsia="vi-VN"/>
              </w:rPr>
              <w:t xml:space="preserve"> đối với hành vi </w:t>
            </w:r>
            <w:r w:rsidRPr="00A829F1">
              <w:rPr>
                <w:i/>
                <w:iCs/>
                <w:lang w:val="vi-VN" w:eastAsia="vi-VN"/>
              </w:rPr>
              <w:t>“cung c</w:t>
            </w:r>
            <w:r w:rsidRPr="00A829F1">
              <w:rPr>
                <w:i/>
                <w:iCs/>
                <w:lang w:eastAsia="vi-VN"/>
              </w:rPr>
              <w:t>ấ</w:t>
            </w:r>
            <w:r w:rsidRPr="00A829F1">
              <w:rPr>
                <w:i/>
                <w:iCs/>
                <w:lang w:val="vi-VN" w:eastAsia="vi-VN"/>
              </w:rPr>
              <w:t>p h</w:t>
            </w:r>
            <w:r w:rsidRPr="00A829F1">
              <w:rPr>
                <w:i/>
                <w:iCs/>
                <w:lang w:eastAsia="vi-VN"/>
              </w:rPr>
              <w:t>ồ</w:t>
            </w:r>
            <w:r w:rsidRPr="00A829F1">
              <w:rPr>
                <w:i/>
                <w:iCs/>
                <w:lang w:val="vi-VN" w:eastAsia="vi-VN"/>
              </w:rPr>
              <w:t xml:space="preserve"> sơ đ</w:t>
            </w:r>
            <w:r w:rsidRPr="00A829F1">
              <w:rPr>
                <w:i/>
                <w:iCs/>
                <w:lang w:eastAsia="vi-VN"/>
              </w:rPr>
              <w:t>ề</w:t>
            </w:r>
            <w:r w:rsidRPr="00A829F1">
              <w:rPr>
                <w:i/>
                <w:iCs/>
                <w:lang w:val="vi-VN" w:eastAsia="vi-VN"/>
              </w:rPr>
              <w:t xml:space="preserve"> nghị cấp giấy phép không chính xác, không trung thực”</w:t>
            </w:r>
            <w:r w:rsidRPr="00A829F1">
              <w:rPr>
                <w:lang w:val="vi-VN" w:eastAsia="vi-VN"/>
              </w:rPr>
              <w:t xml:space="preserve"> tại khoản 3 Điều 5 Nghị định số 134/2013/NĐ-CP dự kiến sửa đổi, bổ sung là không bảo đảm phù hợp với quy định của Luật XLVPHC (được sửa đổi, bố sung năm 2020). Đ</w:t>
            </w:r>
            <w:r w:rsidRPr="00A829F1">
              <w:rPr>
                <w:lang w:eastAsia="vi-VN"/>
              </w:rPr>
              <w:t>ề</w:t>
            </w:r>
            <w:r w:rsidRPr="00A829F1">
              <w:rPr>
                <w:lang w:val="vi-VN" w:eastAsia="vi-VN"/>
              </w:rPr>
              <w:t xml:space="preserve"> nghị c</w:t>
            </w:r>
            <w:r w:rsidRPr="00A829F1">
              <w:rPr>
                <w:lang w:eastAsia="vi-VN"/>
              </w:rPr>
              <w:t>ơ</w:t>
            </w:r>
            <w:r w:rsidRPr="00A829F1">
              <w:rPr>
                <w:lang w:val="vi-VN" w:eastAsia="vi-VN"/>
              </w:rPr>
              <w:t xml:space="preserve"> quan chủ trì soạn thảo không quy định hình thức xử phạt b</w:t>
            </w:r>
            <w:r w:rsidRPr="00A829F1">
              <w:rPr>
                <w:lang w:eastAsia="vi-VN"/>
              </w:rPr>
              <w:t>ổ</w:t>
            </w:r>
            <w:r w:rsidRPr="00A829F1">
              <w:rPr>
                <w:lang w:val="vi-VN" w:eastAsia="vi-VN"/>
              </w:rPr>
              <w:t xml:space="preserve"> sung này đối với hành vi vi phạm nêu trên.</w:t>
            </w:r>
          </w:p>
          <w:p w14:paraId="243EAA95" w14:textId="49F532E5" w:rsidR="00E71218" w:rsidRPr="00A829F1" w:rsidRDefault="00E71218" w:rsidP="00A47C3C">
            <w:pPr>
              <w:ind w:firstLine="6"/>
              <w:jc w:val="both"/>
              <w:rPr>
                <w:lang w:val="vi-VN"/>
              </w:rPr>
            </w:pPr>
            <w:r w:rsidRPr="00A829F1">
              <w:t xml:space="preserve">+ Bộ Tư pháp nhận thấy, việc quy định khoảng thời gian tước quyền sử dụng Giấy phép (từ 12 tháng đến 24 tháng) tại một số điểm, khoản là tương đối dài, ví dụ: </w:t>
            </w:r>
            <w:r w:rsidRPr="00A829F1">
              <w:rPr>
                <w:i/>
                <w:iCs/>
              </w:rPr>
              <w:t xml:space="preserve">Tước quyền sử dụng Giấy phép sản xuất, kinh doanh hóa chất hạn chế sản xuất, kỉnh doanh trong lĩnh vực công nghiệp từ 12 tháng đến 24 tháng </w:t>
            </w:r>
            <w:r w:rsidRPr="00A829F1">
              <w:t xml:space="preserve">(điểm c khoản 7 Điều 17 Nghị định số 134/2013/NĐ-CP dự kiến sửa đổi, bổ sung); </w:t>
            </w:r>
            <w:r w:rsidRPr="00A829F1">
              <w:rPr>
                <w:i/>
                <w:iCs/>
              </w:rPr>
              <w:t>tước quyền sử dụng giấy phép hoạt động điện lực, giấy phép xây dựng từ 12 thảng đến 24 tháng</w:t>
            </w:r>
            <w:r w:rsidRPr="00A829F1">
              <w:t xml:space="preserve"> (khoản 3 Điều 23 Nghị định số 134/2013/NĐ-CP dự kiến sửa đối, bố sung). Đề nghị cơ quan chủ trì soạn thảo cân nhắc rút ngắn khoảng thời gian này xuống, bảo đảm thời hạn tước tối thiểu và tối đa không quá dài.</w:t>
            </w:r>
          </w:p>
        </w:tc>
        <w:tc>
          <w:tcPr>
            <w:tcW w:w="4394" w:type="dxa"/>
          </w:tcPr>
          <w:p w14:paraId="734E56E0" w14:textId="77777777" w:rsidR="00A47C3C" w:rsidRPr="00A829F1" w:rsidRDefault="00A47C3C" w:rsidP="00E71218">
            <w:pPr>
              <w:widowControl w:val="0"/>
              <w:jc w:val="both"/>
              <w:rPr>
                <w:spacing w:val="-4"/>
                <w:lang w:val="vi-VN"/>
              </w:rPr>
            </w:pPr>
          </w:p>
          <w:p w14:paraId="1322DED0" w14:textId="0775B6DF" w:rsidR="00E71218" w:rsidRPr="00A829F1" w:rsidRDefault="00E71218" w:rsidP="00E71218">
            <w:pPr>
              <w:widowControl w:val="0"/>
              <w:jc w:val="both"/>
              <w:rPr>
                <w:bCs/>
                <w:spacing w:val="-4"/>
                <w:lang w:val="vi-VN"/>
              </w:rPr>
            </w:pPr>
            <w:r w:rsidRPr="00A829F1">
              <w:rPr>
                <w:spacing w:val="-4"/>
                <w:lang w:val="vi-VN"/>
              </w:rPr>
              <w:t>-</w:t>
            </w:r>
            <w:r w:rsidR="00A47C3C" w:rsidRPr="00A829F1">
              <w:rPr>
                <w:spacing w:val="-4"/>
                <w:lang w:val="vi-VN"/>
              </w:rPr>
              <w:t xml:space="preserve"> </w:t>
            </w:r>
            <w:r w:rsidRPr="00A829F1">
              <w:rPr>
                <w:spacing w:val="-4"/>
              </w:rPr>
              <w:t>Tiếp thu và đã sửa đổi tại Dự thảo Nghị định</w:t>
            </w:r>
            <w:r w:rsidRPr="00A829F1">
              <w:rPr>
                <w:spacing w:val="-4"/>
                <w:lang w:val="vi-VN"/>
              </w:rPr>
              <w:t>.</w:t>
            </w:r>
            <w:r w:rsidRPr="00A829F1">
              <w:rPr>
                <w:spacing w:val="-4"/>
              </w:rPr>
              <w:t xml:space="preserve"> Riêng đối với hành vi </w:t>
            </w:r>
            <w:r w:rsidRPr="00A829F1">
              <w:rPr>
                <w:i/>
                <w:iCs/>
                <w:lang w:val="vi-VN" w:eastAsia="vi-VN"/>
              </w:rPr>
              <w:t>“cung cấp hồ sơ đề nghị cấp giấy phép không chính xác, không trung thực”</w:t>
            </w:r>
            <w:r w:rsidRPr="00A829F1">
              <w:rPr>
                <w:i/>
                <w:iCs/>
                <w:lang w:eastAsia="vi-VN"/>
              </w:rPr>
              <w:t xml:space="preserve">, </w:t>
            </w:r>
            <w:r w:rsidRPr="00A829F1">
              <w:rPr>
                <w:iCs/>
                <w:lang w:eastAsia="vi-VN"/>
              </w:rPr>
              <w:t>đề nghị giữ nguyên như Dự thảo vì đây là hành vi vi phạm nghiêm trọng, ảnh hưởng đến hoạt động điện lực.</w:t>
            </w:r>
          </w:p>
        </w:tc>
      </w:tr>
      <w:tr w:rsidR="00A829F1" w:rsidRPr="00A829F1" w14:paraId="44FE3BE9" w14:textId="77777777" w:rsidTr="00A829F1">
        <w:trPr>
          <w:trHeight w:val="701"/>
        </w:trPr>
        <w:tc>
          <w:tcPr>
            <w:tcW w:w="1276" w:type="dxa"/>
            <w:vAlign w:val="center"/>
          </w:tcPr>
          <w:p w14:paraId="59CA919B" w14:textId="684D3222" w:rsidR="00E71218" w:rsidRPr="00A829F1" w:rsidRDefault="00E71218" w:rsidP="00E71218">
            <w:pPr>
              <w:widowControl w:val="0"/>
              <w:tabs>
                <w:tab w:val="left" w:pos="1094"/>
              </w:tabs>
              <w:jc w:val="both"/>
              <w:rPr>
                <w:b/>
              </w:rPr>
            </w:pPr>
            <w:r w:rsidRPr="00A829F1">
              <w:rPr>
                <w:b/>
              </w:rPr>
              <w:lastRenderedPageBreak/>
              <w:t>Điều 2</w:t>
            </w:r>
          </w:p>
        </w:tc>
        <w:tc>
          <w:tcPr>
            <w:tcW w:w="8647" w:type="dxa"/>
          </w:tcPr>
          <w:p w14:paraId="7489300B" w14:textId="77777777" w:rsidR="00E71218" w:rsidRPr="00A829F1" w:rsidRDefault="00E71218" w:rsidP="00E71218">
            <w:pPr>
              <w:widowControl w:val="0"/>
              <w:jc w:val="both"/>
              <w:rPr>
                <w:b/>
              </w:rPr>
            </w:pPr>
            <w:r w:rsidRPr="00A829F1">
              <w:rPr>
                <w:b/>
              </w:rPr>
              <w:t>Bộ Tư Pháp:</w:t>
            </w:r>
          </w:p>
          <w:p w14:paraId="4E051333" w14:textId="77777777" w:rsidR="00E71218" w:rsidRPr="00A829F1" w:rsidRDefault="00E71218" w:rsidP="00E71218">
            <w:pPr>
              <w:widowControl w:val="0"/>
              <w:jc w:val="both"/>
              <w:rPr>
                <w:b/>
              </w:rPr>
            </w:pPr>
            <w:r w:rsidRPr="00A829F1">
              <w:rPr>
                <w:b/>
              </w:rPr>
              <w:t>* Về quy định mức phạt:</w:t>
            </w:r>
          </w:p>
          <w:p w14:paraId="33BE7973" w14:textId="77777777" w:rsidR="00E71218" w:rsidRPr="00A829F1" w:rsidRDefault="00E71218" w:rsidP="00E71218">
            <w:pPr>
              <w:widowControl w:val="0"/>
              <w:jc w:val="both"/>
            </w:pPr>
            <w:r w:rsidRPr="00A829F1">
              <w:t xml:space="preserve">+ Điểm b khoản 4 Điều 4 Nghị định số 134/2013/NĐ-CP dự kiến sửa đổi, bổ sung quy định: </w:t>
            </w:r>
            <w:r w:rsidRPr="00A829F1">
              <w:rPr>
                <w:i/>
                <w:iCs/>
              </w:rPr>
              <w:t xml:space="preserve">Mức phạt tiền quy định tại Chương II của Nghị định này là mức phạt tiền áp dụng đối với hành vi vi phạm hành chính do cá nhân thực hiện, </w:t>
            </w:r>
            <w:r w:rsidRPr="00A829F1">
              <w:rPr>
                <w:i/>
                <w:iCs/>
                <w:u w:val="single"/>
              </w:rPr>
              <w:t>trừ các hành vi vi phạm hành chính được quy định do tổ chức (bao gồm cả Đơn vị điện lục) thực hiện</w:t>
            </w:r>
            <w:r w:rsidRPr="00A829F1">
              <w:rPr>
                <w:i/>
                <w:iCs/>
              </w:rPr>
              <w:t>.</w:t>
            </w:r>
            <w:r w:rsidRPr="00A829F1">
              <w:t xml:space="preserve"> Để bảo đảm cụ thể, rõ ràng và thuận tiện khi áp dụng trong thực tiễn, đề nghị cơ quan chủ trì soạn thảo liệt kê cụ thể hành vi vi phạm hành chính tại điểm, khoản, Điều nào của Nghị định là do tổ chức thực hiện để loại trừ theo quy định nêu trên.</w:t>
            </w:r>
          </w:p>
          <w:p w14:paraId="2D45F62A" w14:textId="77777777" w:rsidR="00E71218" w:rsidRPr="00A829F1" w:rsidRDefault="00E71218" w:rsidP="00E71218">
            <w:pPr>
              <w:widowControl w:val="0"/>
              <w:jc w:val="both"/>
              <w:rPr>
                <w:b/>
              </w:rPr>
            </w:pPr>
            <w:r w:rsidRPr="00A829F1">
              <w:t xml:space="preserve">+ Qua rà soát, Bộ Tư pháp thấy rằng, một số hành vi vi phạm tại Nghị định số 71/2019/NĐ-CP, Nghị định số 134/2013/NĐ-CP dự kiến sửa đổi, bổ sung đang áp dụng 02 hình thức xử phạt chính là cảnh cáo và phạt tiền, ví dụ: </w:t>
            </w:r>
          </w:p>
          <w:p w14:paraId="70016460" w14:textId="77777777" w:rsidR="00E71218" w:rsidRPr="00A829F1" w:rsidRDefault="00E71218" w:rsidP="00E71218">
            <w:pPr>
              <w:jc w:val="both"/>
              <w:rPr>
                <w:lang w:val="vi-VN" w:eastAsia="vi-VN"/>
              </w:rPr>
            </w:pPr>
            <w:r w:rsidRPr="00A829F1">
              <w:rPr>
                <w:lang w:val="vi-VN" w:eastAsia="vi-VN"/>
              </w:rPr>
              <w:t>Khoản 1 Điều 16, khoản 1 Điều 17, khoản 1 Điều 28, khoản 1 Điều 31 Nghị định số 71/2019/NĐ-CP; khoản 1 Điều 5, khoản 1 Điều 11 Nghị định số 134/2013/NĐ-CP... Bên cạnh đó, khoản 1 Điều 56 Luật XLVPHC quy định về xử phạt vi phạm hành chính không lập biên bản đuợc áp dụng trong trường h</w:t>
            </w:r>
            <w:r w:rsidRPr="00A829F1">
              <w:rPr>
                <w:lang w:eastAsia="vi-VN"/>
              </w:rPr>
              <w:t>ợ</w:t>
            </w:r>
            <w:r w:rsidRPr="00A829F1">
              <w:rPr>
                <w:lang w:val="vi-VN" w:eastAsia="vi-VN"/>
              </w:rPr>
              <w:t>p xử phạt cảnh cáo hoặc phạt tiền đến 250.000 đồng đối với cá nhân, 500.000 đồng đối với t</w:t>
            </w:r>
            <w:r w:rsidRPr="00A829F1">
              <w:rPr>
                <w:lang w:eastAsia="vi-VN"/>
              </w:rPr>
              <w:t>ổ</w:t>
            </w:r>
            <w:r w:rsidRPr="00A829F1">
              <w:rPr>
                <w:lang w:val="vi-VN" w:eastAsia="vi-VN"/>
              </w:rPr>
              <w:t xml:space="preserve"> chức và người có thẩm quyền xử phạt vi </w:t>
            </w:r>
            <w:r w:rsidRPr="00A829F1">
              <w:rPr>
                <w:lang w:val="vi-VN" w:eastAsia="vi-VN"/>
              </w:rPr>
              <w:lastRenderedPageBreak/>
              <w:t xml:space="preserve">phạm hành chính </w:t>
            </w:r>
            <w:r w:rsidRPr="00A829F1">
              <w:rPr>
                <w:i/>
                <w:iCs/>
                <w:lang w:val="vi-VN" w:eastAsia="vi-VN"/>
              </w:rPr>
              <w:t>phải ra quyết định xử phạt v</w:t>
            </w:r>
            <w:r w:rsidRPr="00A829F1">
              <w:rPr>
                <w:i/>
                <w:iCs/>
                <w:lang w:eastAsia="vi-VN"/>
              </w:rPr>
              <w:t>i</w:t>
            </w:r>
            <w:r w:rsidRPr="00A829F1">
              <w:rPr>
                <w:i/>
                <w:iCs/>
                <w:lang w:val="vi-VN" w:eastAsia="vi-VN"/>
              </w:rPr>
              <w:t xml:space="preserve"> phạm, hành chính tại chỗ,</w:t>
            </w:r>
            <w:r w:rsidRPr="00A829F1">
              <w:rPr>
                <w:lang w:val="vi-VN" w:eastAsia="vi-VN"/>
              </w:rPr>
              <w:t xml:space="preserve"> do đó, việc quy định như trong Nghị định số 71/2019/NĐ-CP có th</w:t>
            </w:r>
            <w:r w:rsidRPr="00A829F1">
              <w:rPr>
                <w:lang w:eastAsia="vi-VN"/>
              </w:rPr>
              <w:t>ể</w:t>
            </w:r>
            <w:r w:rsidRPr="00A829F1">
              <w:rPr>
                <w:lang w:val="vi-VN" w:eastAsia="vi-VN"/>
              </w:rPr>
              <w:t xml:space="preserve"> tạo sự tùy tiện trong áp dụng pháp luật khi người có thẩm quyền xử phạt phát hiện một hành vi vi phạm mà có thể lựa chọn áp dụng 01 trong 02 hình thức xử phạt chính là cảnh cáo và phạt tiền.</w:t>
            </w:r>
          </w:p>
          <w:p w14:paraId="4B40BB87" w14:textId="00749CC8" w:rsidR="00E71218" w:rsidRPr="00A829F1" w:rsidRDefault="00E71218" w:rsidP="00E71218">
            <w:pPr>
              <w:widowControl w:val="0"/>
              <w:jc w:val="both"/>
              <w:rPr>
                <w:b/>
                <w:bCs/>
              </w:rPr>
            </w:pPr>
            <w:r w:rsidRPr="00A829F1">
              <w:rPr>
                <w:lang w:val="vi-VN" w:eastAsia="vi-VN"/>
              </w:rPr>
              <w:t>Đ</w:t>
            </w:r>
            <w:r w:rsidRPr="00A829F1">
              <w:rPr>
                <w:lang w:eastAsia="vi-VN"/>
              </w:rPr>
              <w:t>ề</w:t>
            </w:r>
            <w:r w:rsidRPr="00A829F1">
              <w:rPr>
                <w:lang w:val="vi-VN" w:eastAsia="vi-VN"/>
              </w:rPr>
              <w:t xml:space="preserve"> nghị cơ quan chủ trì soạn thảo nghiên cứu, cân nhắc tách hình thức xử phạt cảnh cáo và phạt tiền tương ứng với mức độ hành vi vi phạm trong Nghị định số 71/2019/NĐ-CP, bảo đảm phù hợp với tính chất, mức độ của hành vi vi phạm </w:t>
            </w:r>
            <w:r w:rsidRPr="00A829F1">
              <w:rPr>
                <w:i/>
                <w:iCs/>
                <w:lang w:val="vi-VN" w:eastAsia="vi-VN"/>
              </w:rPr>
              <w:t>hoặc</w:t>
            </w:r>
            <w:r w:rsidRPr="00A829F1">
              <w:rPr>
                <w:lang w:val="vi-VN" w:eastAsia="vi-VN"/>
              </w:rPr>
              <w:t xml:space="preserve"> kết h</w:t>
            </w:r>
            <w:r w:rsidRPr="00A829F1">
              <w:rPr>
                <w:lang w:eastAsia="vi-VN"/>
              </w:rPr>
              <w:t>ợ</w:t>
            </w:r>
            <w:r w:rsidRPr="00A829F1">
              <w:rPr>
                <w:lang w:val="vi-VN" w:eastAsia="vi-VN"/>
              </w:rPr>
              <w:t>p 02 hình thức trên với điều kiện mức tối đa của khung tiền phạt phù h</w:t>
            </w:r>
            <w:r w:rsidRPr="00A829F1">
              <w:rPr>
                <w:lang w:eastAsia="vi-VN"/>
              </w:rPr>
              <w:t>ợ</w:t>
            </w:r>
            <w:r w:rsidRPr="00A829F1">
              <w:rPr>
                <w:lang w:val="vi-VN" w:eastAsia="vi-VN"/>
              </w:rPr>
              <w:t>p với khoản 1 Điều 56 Luật XLVPHC, đồng th</w:t>
            </w:r>
            <w:r w:rsidRPr="00A829F1">
              <w:rPr>
                <w:lang w:eastAsia="vi-VN"/>
              </w:rPr>
              <w:t>ờ</w:t>
            </w:r>
            <w:r w:rsidRPr="00A829F1">
              <w:rPr>
                <w:lang w:val="vi-VN" w:eastAsia="vi-VN"/>
              </w:rPr>
              <w:t>i, để tạo điều kiện thuận lợi trong việc phân định thẩm quyền xử phạt vi phạm hành chính đối với các chức danh có thẩm quyền phạt tiền đến 500.000 đồng (đối với cá nhân) như: Thanh tra viên, Chiến sĩ Công an nhân dân.</w:t>
            </w:r>
          </w:p>
        </w:tc>
        <w:tc>
          <w:tcPr>
            <w:tcW w:w="4394" w:type="dxa"/>
          </w:tcPr>
          <w:p w14:paraId="14AF5955" w14:textId="77777777" w:rsidR="00E71218" w:rsidRPr="00A829F1" w:rsidRDefault="00E71218" w:rsidP="00E71218">
            <w:pPr>
              <w:widowControl w:val="0"/>
              <w:jc w:val="both"/>
              <w:rPr>
                <w:b/>
                <w:spacing w:val="-4"/>
              </w:rPr>
            </w:pPr>
          </w:p>
          <w:p w14:paraId="2602DFF5" w14:textId="77777777" w:rsidR="00E71218" w:rsidRPr="00A829F1" w:rsidRDefault="00E71218" w:rsidP="00E71218">
            <w:pPr>
              <w:widowControl w:val="0"/>
              <w:jc w:val="both"/>
              <w:rPr>
                <w:spacing w:val="-4"/>
                <w:lang w:val="vi-VN"/>
              </w:rPr>
            </w:pPr>
            <w:r w:rsidRPr="00A829F1">
              <w:rPr>
                <w:spacing w:val="-4"/>
              </w:rPr>
              <w:t>- Tiếp</w:t>
            </w:r>
            <w:r w:rsidRPr="00A829F1">
              <w:rPr>
                <w:spacing w:val="-4"/>
                <w:lang w:val="vi-VN"/>
              </w:rPr>
              <w:t xml:space="preserve"> thu.</w:t>
            </w:r>
          </w:p>
          <w:p w14:paraId="57568352" w14:textId="77777777" w:rsidR="00E71218" w:rsidRPr="00A829F1" w:rsidRDefault="00E71218" w:rsidP="00E71218">
            <w:pPr>
              <w:widowControl w:val="0"/>
              <w:jc w:val="both"/>
              <w:rPr>
                <w:spacing w:val="-4"/>
              </w:rPr>
            </w:pPr>
            <w:r w:rsidRPr="00A829F1">
              <w:rPr>
                <w:spacing w:val="-4"/>
              </w:rPr>
              <w:t>Dự thảo Nghị định đã bổ sung điều 2a quy định tổ chức là đối tượng bị xử phạt vi phạm hành chính, đồng thời, các Điều cụ thể tại Dự thảo Nghị định đã quy định rõ tổ chức vi phạm (nếu hành vi đó chỉ do tổ chức thực hiện).</w:t>
            </w:r>
          </w:p>
          <w:p w14:paraId="2CF8C3A9" w14:textId="77777777" w:rsidR="00E71218" w:rsidRPr="00A829F1" w:rsidRDefault="00E71218" w:rsidP="00E71218">
            <w:pPr>
              <w:widowControl w:val="0"/>
              <w:jc w:val="both"/>
              <w:rPr>
                <w:spacing w:val="-4"/>
              </w:rPr>
            </w:pPr>
          </w:p>
          <w:p w14:paraId="0D670A2E" w14:textId="5E76E48A" w:rsidR="00E71218" w:rsidRPr="00A829F1" w:rsidRDefault="00E71218" w:rsidP="00E71218">
            <w:pPr>
              <w:widowControl w:val="0"/>
              <w:jc w:val="both"/>
              <w:rPr>
                <w:spacing w:val="-4"/>
                <w:lang w:val="vi-VN"/>
              </w:rPr>
            </w:pPr>
            <w:r w:rsidRPr="00A829F1">
              <w:rPr>
                <w:spacing w:val="-4"/>
              </w:rPr>
              <w:t>- Tiếp thu và đã hiệu chỉnh Dự thảo Nghị định theo hướng không quy định hai hình thức xử phạt chính là cảnh cáo và phạt tiền đối với cùng một hành vi cụ thể.</w:t>
            </w:r>
          </w:p>
        </w:tc>
      </w:tr>
      <w:tr w:rsidR="00A829F1" w:rsidRPr="00A829F1" w14:paraId="0A67A010" w14:textId="77777777" w:rsidTr="00A829F1">
        <w:trPr>
          <w:trHeight w:val="701"/>
        </w:trPr>
        <w:tc>
          <w:tcPr>
            <w:tcW w:w="1276" w:type="dxa"/>
            <w:vAlign w:val="center"/>
          </w:tcPr>
          <w:p w14:paraId="73EF0AAB" w14:textId="4474310C" w:rsidR="00E71218" w:rsidRPr="00A829F1" w:rsidRDefault="00E71218" w:rsidP="00E71218">
            <w:pPr>
              <w:widowControl w:val="0"/>
              <w:tabs>
                <w:tab w:val="left" w:pos="1094"/>
              </w:tabs>
              <w:jc w:val="both"/>
              <w:rPr>
                <w:b/>
              </w:rPr>
            </w:pPr>
            <w:r w:rsidRPr="00A829F1">
              <w:rPr>
                <w:b/>
              </w:rPr>
              <w:lastRenderedPageBreak/>
              <w:t>Điều 2</w:t>
            </w:r>
          </w:p>
        </w:tc>
        <w:tc>
          <w:tcPr>
            <w:tcW w:w="8647" w:type="dxa"/>
          </w:tcPr>
          <w:p w14:paraId="388A6BC8" w14:textId="77777777" w:rsidR="00E71218" w:rsidRPr="00A829F1" w:rsidRDefault="00E71218" w:rsidP="00E71218">
            <w:pPr>
              <w:jc w:val="both"/>
            </w:pPr>
            <w:r w:rsidRPr="00A829F1">
              <w:rPr>
                <w:b/>
                <w:bCs/>
              </w:rPr>
              <w:t>Bộ Tư Pháp:</w:t>
            </w:r>
            <w:r w:rsidRPr="00A829F1">
              <w:t xml:space="preserve"> </w:t>
            </w:r>
          </w:p>
          <w:p w14:paraId="3155AA01" w14:textId="77777777" w:rsidR="00E71218" w:rsidRPr="00A829F1" w:rsidRDefault="00E71218" w:rsidP="00E71218">
            <w:pPr>
              <w:jc w:val="both"/>
              <w:rPr>
                <w:i/>
                <w:iCs/>
                <w:lang w:val="vi-VN" w:eastAsia="vi-VN"/>
              </w:rPr>
            </w:pPr>
            <w:r w:rsidRPr="00A829F1">
              <w:rPr>
                <w:lang w:val="vi-VN"/>
              </w:rPr>
              <w:t xml:space="preserve">- </w:t>
            </w:r>
            <w:r w:rsidRPr="00A829F1">
              <w:t>Về thẩm quyền phạt tiền</w:t>
            </w:r>
            <w:r w:rsidRPr="00A829F1">
              <w:rPr>
                <w:lang w:val="vi-VN"/>
              </w:rPr>
              <w:t xml:space="preserve">: </w:t>
            </w:r>
            <w:r w:rsidRPr="00A829F1">
              <w:rPr>
                <w:lang w:val="vi-VN" w:eastAsia="vi-VN"/>
              </w:rPr>
              <w:t>Điểm b khoản 5 Điều 36 Nghị định số 134/2013/NĐ-CP dự kiến sửa đổi, b</w:t>
            </w:r>
            <w:r w:rsidRPr="00A829F1">
              <w:rPr>
                <w:lang w:eastAsia="vi-VN"/>
              </w:rPr>
              <w:t>ổ</w:t>
            </w:r>
            <w:r w:rsidRPr="00A829F1">
              <w:rPr>
                <w:lang w:val="vi-VN" w:eastAsia="vi-VN"/>
              </w:rPr>
              <w:t xml:space="preserve"> sung quy định: </w:t>
            </w:r>
            <w:r w:rsidRPr="00A829F1">
              <w:rPr>
                <w:i/>
                <w:iCs/>
                <w:lang w:val="vi-VN" w:eastAsia="vi-VN"/>
              </w:rPr>
              <w:t xml:space="preserve">Giám đốc Công an Cấp tỉnh có quyền phạt tiền đến 100.000.000 đồng đối với cá nhân và 200.000.000 đồng đối với tổ chức. </w:t>
            </w:r>
            <w:r w:rsidRPr="00A829F1">
              <w:rPr>
                <w:lang w:val="vi-VN" w:eastAsia="vi-VN"/>
              </w:rPr>
              <w:t xml:space="preserve">Điểm b khoản 73 Điều 1 Luật sửa đổi, bổ sung một số điều của Luật XLVPHC đã sửa đổi điểm b khoản 5 Điều 39 Luật XLVPHC theo hướng tăng tham quyền phạt tiền của Giám đốc Công an cấp tỉnh từ </w:t>
            </w:r>
            <w:r w:rsidRPr="00A829F1">
              <w:rPr>
                <w:i/>
                <w:iCs/>
                <w:lang w:val="vi-VN" w:eastAsia="vi-VN"/>
              </w:rPr>
              <w:t>“phạt tiền đến 50% mức tiền phạt t</w:t>
            </w:r>
            <w:r w:rsidRPr="00A829F1">
              <w:rPr>
                <w:i/>
                <w:iCs/>
                <w:lang w:eastAsia="vi-VN"/>
              </w:rPr>
              <w:t>ố</w:t>
            </w:r>
            <w:r w:rsidRPr="00A829F1">
              <w:rPr>
                <w:i/>
                <w:iCs/>
                <w:lang w:val="vi-VN" w:eastAsia="vi-VN"/>
              </w:rPr>
              <w:t>i đa đối với lĩnh vực tương ứng quy định tại Điều 24 Luật này nhưng không quá 50.000.000 đồng”</w:t>
            </w:r>
            <w:r w:rsidRPr="00A829F1">
              <w:rPr>
                <w:lang w:val="vi-VN" w:eastAsia="vi-VN"/>
              </w:rPr>
              <w:t xml:space="preserve"> thành </w:t>
            </w:r>
            <w:r w:rsidRPr="00A829F1">
              <w:rPr>
                <w:vertAlign w:val="superscript"/>
                <w:lang w:val="vi-VN" w:eastAsia="vi-VN"/>
              </w:rPr>
              <w:t>n</w:t>
            </w:r>
            <w:r w:rsidRPr="00A829F1">
              <w:rPr>
                <w:i/>
                <w:iCs/>
                <w:lang w:val="vi-VN" w:eastAsia="vi-VN"/>
              </w:rPr>
              <w:t>phạt tiền đến 50% mức tiền phạt tối đa đ</w:t>
            </w:r>
            <w:r w:rsidRPr="00A829F1">
              <w:rPr>
                <w:i/>
                <w:iCs/>
                <w:lang w:eastAsia="vi-VN"/>
              </w:rPr>
              <w:t>ố</w:t>
            </w:r>
            <w:r w:rsidRPr="00A829F1">
              <w:rPr>
                <w:i/>
                <w:iCs/>
                <w:lang w:val="vi-VN" w:eastAsia="vi-VN"/>
              </w:rPr>
              <w:t>i với lĩnh vực tương ứng quy định tại Đỉểu 24 Luật này nhưng không quá 100.000.000 đồng”.</w:t>
            </w:r>
          </w:p>
          <w:p w14:paraId="34794300" w14:textId="3E67B3BE" w:rsidR="00E71218" w:rsidRPr="00A829F1" w:rsidRDefault="00E71218" w:rsidP="00E71218">
            <w:pPr>
              <w:widowControl w:val="0"/>
              <w:jc w:val="both"/>
              <w:rPr>
                <w:b/>
              </w:rPr>
            </w:pPr>
            <w:r w:rsidRPr="00A829F1">
              <w:rPr>
                <w:lang w:val="vi-VN" w:eastAsia="vi-VN"/>
              </w:rPr>
              <w:t xml:space="preserve">Như vậy, thấm quyền phạt tiền tối đa của Giám đốc công an cấp tỉnh phụ thuộc vào 02 yếu tố là “tỉ lệ % theo mức tiền phạt tối đa” và “mức trần” do Luật XLVPHC quy định. Đối chiếu với quy định tại điểm b khoản 5 Điều 36 Nghị định số 134/2013/NĐ-CP dự kiến sửa đổi, bổ sung </w:t>
            </w:r>
            <w:r w:rsidRPr="00A829F1">
              <w:rPr>
                <w:i/>
                <w:iCs/>
                <w:lang w:val="vi-VN" w:eastAsia="vi-VN"/>
              </w:rPr>
              <w:t>{Giám đốc Công an cấp tỉnh có quyền phạt tiền đến 100.000.000 đồng đối với cá nhân và 200.000.000 đống đoi với to chức}</w:t>
            </w:r>
            <w:r w:rsidRPr="00A829F1">
              <w:rPr>
                <w:lang w:val="vi-VN" w:eastAsia="vi-VN"/>
              </w:rPr>
              <w:t xml:space="preserve"> là chưa chính xác. Theo đó, thẩm quyền phạt tiền của </w:t>
            </w:r>
            <w:r w:rsidRPr="00A829F1">
              <w:rPr>
                <w:i/>
                <w:iCs/>
                <w:lang w:val="vi-VN" w:eastAsia="vi-VN"/>
              </w:rPr>
              <w:t>Giám đốc Công an cấp tỉnh</w:t>
            </w:r>
            <w:r w:rsidRPr="00A829F1">
              <w:rPr>
                <w:lang w:val="vi-VN" w:eastAsia="vi-VN"/>
              </w:rPr>
              <w:t xml:space="preserve"> áp dụng đối với hành vi vi phạm của cá nhân chính xác là 50% X 100.000.000 đồng = 50.000.000 đồng.</w:t>
            </w:r>
          </w:p>
        </w:tc>
        <w:tc>
          <w:tcPr>
            <w:tcW w:w="4394" w:type="dxa"/>
          </w:tcPr>
          <w:p w14:paraId="2B674F86" w14:textId="77777777" w:rsidR="00E71218" w:rsidRPr="00A829F1" w:rsidRDefault="00E71218" w:rsidP="00E71218">
            <w:pPr>
              <w:widowControl w:val="0"/>
              <w:jc w:val="both"/>
              <w:rPr>
                <w:spacing w:val="-4"/>
              </w:rPr>
            </w:pPr>
          </w:p>
          <w:p w14:paraId="2B0C1AA9" w14:textId="356296CE" w:rsidR="00E71218" w:rsidRPr="00A829F1" w:rsidRDefault="00E71218" w:rsidP="00E71218">
            <w:pPr>
              <w:widowControl w:val="0"/>
              <w:jc w:val="both"/>
              <w:rPr>
                <w:b/>
                <w:spacing w:val="-4"/>
              </w:rPr>
            </w:pPr>
            <w:r w:rsidRPr="00A829F1">
              <w:rPr>
                <w:spacing w:val="-4"/>
                <w:lang w:val="vi-VN"/>
              </w:rPr>
              <w:t xml:space="preserve">- </w:t>
            </w:r>
            <w:r w:rsidRPr="00A829F1">
              <w:rPr>
                <w:spacing w:val="-4"/>
              </w:rPr>
              <w:t>Tiếp thu và đã chỉnh</w:t>
            </w:r>
            <w:r w:rsidRPr="00A829F1">
              <w:rPr>
                <w:spacing w:val="-4"/>
                <w:lang w:val="vi-VN"/>
              </w:rPr>
              <w:t xml:space="preserve"> lý, </w:t>
            </w:r>
            <w:r w:rsidRPr="00A829F1">
              <w:rPr>
                <w:spacing w:val="-4"/>
              </w:rPr>
              <w:t>sửa đổi tại Dự thảo Nghị định</w:t>
            </w:r>
            <w:r w:rsidRPr="00A829F1">
              <w:rPr>
                <w:spacing w:val="-4"/>
                <w:lang w:val="vi-VN"/>
              </w:rPr>
              <w:t>.</w:t>
            </w:r>
          </w:p>
        </w:tc>
      </w:tr>
      <w:tr w:rsidR="00A829F1" w:rsidRPr="00A829F1" w14:paraId="4C9DE050" w14:textId="77777777" w:rsidTr="00A829F1">
        <w:trPr>
          <w:trHeight w:val="701"/>
        </w:trPr>
        <w:tc>
          <w:tcPr>
            <w:tcW w:w="1276" w:type="dxa"/>
            <w:vAlign w:val="center"/>
          </w:tcPr>
          <w:p w14:paraId="1C1E6184" w14:textId="5FB333FA" w:rsidR="00E71218" w:rsidRPr="00A829F1" w:rsidRDefault="00E71218" w:rsidP="00E71218">
            <w:pPr>
              <w:widowControl w:val="0"/>
              <w:tabs>
                <w:tab w:val="left" w:pos="1094"/>
              </w:tabs>
              <w:jc w:val="both"/>
              <w:rPr>
                <w:b/>
              </w:rPr>
            </w:pPr>
            <w:r w:rsidRPr="00A829F1">
              <w:rPr>
                <w:b/>
              </w:rPr>
              <w:t>Điều 2</w:t>
            </w:r>
          </w:p>
        </w:tc>
        <w:tc>
          <w:tcPr>
            <w:tcW w:w="8647" w:type="dxa"/>
          </w:tcPr>
          <w:p w14:paraId="78DDF2A1" w14:textId="77777777" w:rsidR="00E71218" w:rsidRPr="00A829F1" w:rsidRDefault="00E71218" w:rsidP="00E71218">
            <w:pPr>
              <w:jc w:val="both"/>
              <w:rPr>
                <w:b/>
                <w:bCs/>
                <w:spacing w:val="-4"/>
              </w:rPr>
            </w:pPr>
            <w:r w:rsidRPr="00A829F1">
              <w:rPr>
                <w:b/>
                <w:bCs/>
                <w:spacing w:val="-4"/>
              </w:rPr>
              <w:t>Bộ Tư Pháp:</w:t>
            </w:r>
          </w:p>
          <w:p w14:paraId="75B21182" w14:textId="77777777" w:rsidR="00E71218" w:rsidRPr="00A829F1" w:rsidRDefault="00E71218" w:rsidP="00E71218">
            <w:pPr>
              <w:jc w:val="both"/>
              <w:rPr>
                <w:lang w:eastAsia="vi-VN"/>
              </w:rPr>
            </w:pPr>
            <w:r w:rsidRPr="00A829F1">
              <w:rPr>
                <w:i/>
                <w:iCs/>
                <w:lang w:val="vi-VN" w:eastAsia="vi-VN"/>
              </w:rPr>
              <w:t>-</w:t>
            </w:r>
            <w:r w:rsidRPr="00A829F1">
              <w:rPr>
                <w:i/>
                <w:iCs/>
                <w:lang w:eastAsia="vi-VN"/>
              </w:rPr>
              <w:t xml:space="preserve"> </w:t>
            </w:r>
            <w:r w:rsidRPr="00A829F1">
              <w:rPr>
                <w:i/>
                <w:iCs/>
                <w:lang w:val="vi-VN" w:eastAsia="vi-VN"/>
              </w:rPr>
              <w:t>V</w:t>
            </w:r>
            <w:r w:rsidRPr="00A829F1">
              <w:rPr>
                <w:i/>
                <w:iCs/>
                <w:lang w:eastAsia="vi-VN"/>
              </w:rPr>
              <w:t>ề</w:t>
            </w:r>
            <w:r w:rsidRPr="00A829F1">
              <w:rPr>
                <w:i/>
                <w:iCs/>
                <w:lang w:val="vi-VN" w:eastAsia="vi-VN"/>
              </w:rPr>
              <w:t xml:space="preserve"> biện pháp cưỡng chế ngừng cung cấp điện: </w:t>
            </w:r>
            <w:r w:rsidRPr="00A829F1">
              <w:rPr>
                <w:lang w:val="vi-VN" w:eastAsia="vi-VN"/>
              </w:rPr>
              <w:t>Điều 39 Nghị định số 134/2013/NĐ-CP dự kiến sửa đổi, bổ sung quy định áp dụng biện pháp cưỡng chế ngừng cung cấp điện trong trường h</w:t>
            </w:r>
            <w:r w:rsidRPr="00A829F1">
              <w:rPr>
                <w:lang w:eastAsia="vi-VN"/>
              </w:rPr>
              <w:t>ợ</w:t>
            </w:r>
            <w:r w:rsidRPr="00A829F1">
              <w:rPr>
                <w:lang w:val="vi-VN" w:eastAsia="vi-VN"/>
              </w:rPr>
              <w:t xml:space="preserve">p cá nhân, tố chức sử dụng điện không tự nguyện chấp hành quyết định xử phạt vi phạm hành chính hoặc quyết định áp dụng biện pháp khắc phục hậu quả trong lĩnh vực điện lực. Luật XLVPHC (được sửa đổi, bổ sung năm 2020) không quy định biện </w:t>
            </w:r>
            <w:r w:rsidRPr="00A829F1">
              <w:rPr>
                <w:lang w:val="vi-VN" w:eastAsia="vi-VN"/>
              </w:rPr>
              <w:lastRenderedPageBreak/>
              <w:t>pháp cưỡng chế ngừng cung cấp điện và cũng không giao Chính phủ quy định đ</w:t>
            </w:r>
            <w:r w:rsidRPr="00A829F1">
              <w:rPr>
                <w:lang w:eastAsia="vi-VN"/>
              </w:rPr>
              <w:t>ố</w:t>
            </w:r>
            <w:r w:rsidRPr="00A829F1">
              <w:rPr>
                <w:lang w:val="vi-VN" w:eastAsia="vi-VN"/>
              </w:rPr>
              <w:t>i với biện pháp này. Do vậy, đề nghị cơ quan chủ trì soạn thảo không quy định Điều 39 tại Nghị định số 134/2013/NĐ-CP dự kiến sửa đổi, bổ sung để bảo đảm phù họp vói Luật XLVPHC (được sửa đổi, bổ sung năm 2020).</w:t>
            </w:r>
          </w:p>
          <w:p w14:paraId="4B568E5A" w14:textId="77777777" w:rsidR="00E71218" w:rsidRPr="00A829F1" w:rsidRDefault="00E71218" w:rsidP="00E71218">
            <w:pPr>
              <w:jc w:val="both"/>
              <w:rPr>
                <w:i/>
                <w:iCs/>
                <w:lang w:eastAsia="vi-VN"/>
              </w:rPr>
            </w:pPr>
            <w:r w:rsidRPr="00A829F1">
              <w:rPr>
                <w:lang w:val="vi-VN" w:eastAsia="vi-VN"/>
              </w:rPr>
              <w:t xml:space="preserve">- </w:t>
            </w:r>
            <w:r w:rsidRPr="00A829F1">
              <w:rPr>
                <w:i/>
                <w:iCs/>
                <w:lang w:eastAsia="vi-VN"/>
              </w:rPr>
              <w:t>V</w:t>
            </w:r>
            <w:r w:rsidRPr="00A829F1">
              <w:rPr>
                <w:i/>
                <w:iCs/>
                <w:lang w:val="vi-VN" w:eastAsia="vi-VN"/>
              </w:rPr>
              <w:t>ề chuyển hồ sơ vụ v</w:t>
            </w:r>
            <w:r w:rsidRPr="00A829F1">
              <w:rPr>
                <w:i/>
                <w:iCs/>
                <w:lang w:eastAsia="vi-VN"/>
              </w:rPr>
              <w:t>i</w:t>
            </w:r>
            <w:r w:rsidRPr="00A829F1">
              <w:rPr>
                <w:i/>
                <w:iCs/>
                <w:lang w:val="vi-VN" w:eastAsia="vi-VN"/>
              </w:rPr>
              <w:t xml:space="preserve"> phạm hành chính (trộm cắp điện) đ</w:t>
            </w:r>
            <w:r w:rsidRPr="00A829F1">
              <w:rPr>
                <w:i/>
                <w:iCs/>
                <w:lang w:eastAsia="vi-VN"/>
              </w:rPr>
              <w:t>ể</w:t>
            </w:r>
            <w:r w:rsidRPr="00A829F1">
              <w:rPr>
                <w:i/>
                <w:iCs/>
                <w:lang w:val="vi-VN" w:eastAsia="vi-VN"/>
              </w:rPr>
              <w:t xml:space="preserve"> truy cứu trách nhiệm hình sự: </w:t>
            </w:r>
            <w:r w:rsidRPr="00A829F1">
              <w:rPr>
                <w:lang w:val="vi-VN" w:eastAsia="vi-VN"/>
              </w:rPr>
              <w:t xml:space="preserve">Đối với vấn đề này, đề nghị cơ quan chủ trì soạn thảo nghiên cứu, tham khảo quy định tại Điều 81 Nghị định số 82/2020/NĐ-CP ngày 15/7/2020 của Chính phủ quy định xử phạt vi phạm hành chính trong lĩnh vực bổ trợ tư pháp; hành chính tư pháp; hôn nhân và gia đình; thi hành án dân sự; phá sản doanh nghiệp, họp tác xã để quy định tương tự, bảo đảm phù hợp với Luật XLVPHC và BLHS. Theo đó, dự thảo Nghị định có thể quy định như sau: </w:t>
            </w:r>
            <w:r w:rsidRPr="00A829F1">
              <w:rPr>
                <w:i/>
                <w:iCs/>
                <w:lang w:val="vi-VN" w:eastAsia="vi-VN"/>
              </w:rPr>
              <w:t>“Kh</w:t>
            </w:r>
            <w:r w:rsidRPr="00A829F1">
              <w:rPr>
                <w:i/>
                <w:iCs/>
                <w:lang w:eastAsia="vi-VN"/>
              </w:rPr>
              <w:t>i</w:t>
            </w:r>
            <w:r w:rsidRPr="00A829F1">
              <w:rPr>
                <w:i/>
                <w:iCs/>
                <w:lang w:val="vi-VN" w:eastAsia="vi-VN"/>
              </w:rPr>
              <w:t xml:space="preserve"> phát hiện hành v</w:t>
            </w:r>
            <w:r w:rsidRPr="00A829F1">
              <w:rPr>
                <w:i/>
                <w:iCs/>
                <w:lang w:eastAsia="vi-VN"/>
              </w:rPr>
              <w:t>i</w:t>
            </w:r>
            <w:r w:rsidRPr="00A829F1">
              <w:rPr>
                <w:i/>
                <w:iCs/>
                <w:lang w:val="vi-VN" w:eastAsia="vi-VN"/>
              </w:rPr>
              <w:t xml:space="preserve"> vi phạm quy định tại ... </w:t>
            </w:r>
            <w:r w:rsidRPr="00A829F1">
              <w:rPr>
                <w:b/>
                <w:bCs/>
                <w:i/>
                <w:iCs/>
                <w:lang w:val="vi-VN" w:eastAsia="vi-VN"/>
              </w:rPr>
              <w:t xml:space="preserve">(liệt kê các điều, khoản đã được rà soát) </w:t>
            </w:r>
            <w:r w:rsidRPr="00A829F1">
              <w:rPr>
                <w:i/>
                <w:iCs/>
                <w:lang w:val="vi-VN" w:eastAsia="vi-VN"/>
              </w:rPr>
              <w:t>Nghị định này, thì người có th</w:t>
            </w:r>
            <w:r w:rsidRPr="00A829F1">
              <w:rPr>
                <w:i/>
                <w:iCs/>
                <w:lang w:eastAsia="vi-VN"/>
              </w:rPr>
              <w:t>ẩ</w:t>
            </w:r>
            <w:r w:rsidRPr="00A829F1">
              <w:rPr>
                <w:i/>
                <w:iCs/>
                <w:lang w:val="vi-VN" w:eastAsia="vi-VN"/>
              </w:rPr>
              <w:t xml:space="preserve">m quyền đang thụ </w:t>
            </w:r>
            <w:r w:rsidRPr="00A829F1">
              <w:rPr>
                <w:i/>
                <w:iCs/>
                <w:lang w:eastAsia="vi-VN"/>
              </w:rPr>
              <w:t>l</w:t>
            </w:r>
            <w:r w:rsidRPr="00A829F1">
              <w:rPr>
                <w:i/>
                <w:iCs/>
                <w:lang w:val="vi-VN" w:eastAsia="vi-VN"/>
              </w:rPr>
              <w:t xml:space="preserve">ý vụ việc phải chuyển hồ sơ vụ vi phạm đến cơ quan tiến hành tố tụng hình sự có thẩm quyền để truy cứu trách nhiệm hình sự theo quy định tại khoản 1, khoản 2 và khoản 4 Điều 62 Luật Xử </w:t>
            </w:r>
            <w:r w:rsidRPr="00A829F1">
              <w:rPr>
                <w:i/>
                <w:iCs/>
                <w:lang w:eastAsia="vi-VN"/>
              </w:rPr>
              <w:t>l</w:t>
            </w:r>
            <w:r w:rsidRPr="00A829F1">
              <w:rPr>
                <w:i/>
                <w:iCs/>
                <w:lang w:val="vi-VN" w:eastAsia="vi-VN"/>
              </w:rPr>
              <w:t>ý v</w:t>
            </w:r>
            <w:r w:rsidRPr="00A829F1">
              <w:rPr>
                <w:i/>
                <w:iCs/>
                <w:lang w:eastAsia="vi-VN"/>
              </w:rPr>
              <w:t xml:space="preserve">i </w:t>
            </w:r>
            <w:r w:rsidRPr="00A829F1">
              <w:rPr>
                <w:i/>
                <w:iCs/>
                <w:lang w:val="vi-VN" w:eastAsia="vi-VN"/>
              </w:rPr>
              <w:t>phạm hành chính. Trường hợp cơ quan tiến hành tố tụng hình sự ra một trong các quy</w:t>
            </w:r>
            <w:r w:rsidRPr="00A829F1">
              <w:rPr>
                <w:i/>
                <w:iCs/>
                <w:lang w:eastAsia="vi-VN"/>
              </w:rPr>
              <w:t>ế</w:t>
            </w:r>
            <w:r w:rsidRPr="00A829F1">
              <w:rPr>
                <w:i/>
                <w:iCs/>
                <w:lang w:val="vi-VN" w:eastAsia="vi-VN"/>
              </w:rPr>
              <w:t>t định v</w:t>
            </w:r>
            <w:r w:rsidRPr="00A829F1">
              <w:rPr>
                <w:i/>
                <w:iCs/>
                <w:lang w:eastAsia="vi-VN"/>
              </w:rPr>
              <w:t>ề</w:t>
            </w:r>
            <w:r w:rsidRPr="00A829F1">
              <w:rPr>
                <w:i/>
                <w:iCs/>
                <w:lang w:val="vi-VN" w:eastAsia="vi-VN"/>
              </w:rPr>
              <w:t xml:space="preserve"> việc không truy c</w:t>
            </w:r>
            <w:r w:rsidRPr="00A829F1">
              <w:rPr>
                <w:i/>
                <w:iCs/>
                <w:lang w:eastAsia="vi-VN"/>
              </w:rPr>
              <w:t>ứu</w:t>
            </w:r>
            <w:r w:rsidRPr="00A829F1">
              <w:rPr>
                <w:i/>
                <w:iCs/>
                <w:lang w:val="vi-VN" w:eastAsia="vi-VN"/>
              </w:rPr>
              <w:t xml:space="preserve"> trách nhiệm hình sự theo quy định của pháp luật về t</w:t>
            </w:r>
            <w:r w:rsidRPr="00A829F1">
              <w:rPr>
                <w:i/>
                <w:iCs/>
                <w:lang w:eastAsia="vi-VN"/>
              </w:rPr>
              <w:t>ố</w:t>
            </w:r>
            <w:r w:rsidRPr="00A829F1">
              <w:rPr>
                <w:i/>
                <w:iCs/>
                <w:lang w:val="vi-VN" w:eastAsia="vi-VN"/>
              </w:rPr>
              <w:t xml:space="preserve"> tụng hình sự và trả lạ</w:t>
            </w:r>
            <w:r w:rsidRPr="00A829F1">
              <w:rPr>
                <w:i/>
                <w:iCs/>
                <w:lang w:eastAsia="vi-VN"/>
              </w:rPr>
              <w:t>i</w:t>
            </w:r>
            <w:r w:rsidRPr="00A829F1">
              <w:rPr>
                <w:i/>
                <w:iCs/>
                <w:lang w:val="vi-VN" w:eastAsia="vi-VN"/>
              </w:rPr>
              <w:t xml:space="preserve"> hồ sơ vụ việc cho người có th</w:t>
            </w:r>
            <w:r w:rsidRPr="00A829F1">
              <w:rPr>
                <w:i/>
                <w:iCs/>
                <w:lang w:eastAsia="vi-VN"/>
              </w:rPr>
              <w:t>ẩ</w:t>
            </w:r>
            <w:r w:rsidRPr="00A829F1">
              <w:rPr>
                <w:i/>
                <w:iCs/>
                <w:lang w:val="vi-VN" w:eastAsia="vi-VN"/>
              </w:rPr>
              <w:t>m quyền xử phạt đã chuyển hồ sơ đến, thì chuyển hồ sơ vụ v</w:t>
            </w:r>
            <w:r w:rsidRPr="00A829F1">
              <w:rPr>
                <w:i/>
                <w:iCs/>
                <w:lang w:eastAsia="vi-VN"/>
              </w:rPr>
              <w:t>i</w:t>
            </w:r>
            <w:r w:rsidRPr="00A829F1">
              <w:rPr>
                <w:i/>
                <w:iCs/>
                <w:lang w:val="vi-VN" w:eastAsia="vi-VN"/>
              </w:rPr>
              <w:t xml:space="preserve"> phạm đến người có thẩm quyền xử phạt v</w:t>
            </w:r>
            <w:r w:rsidRPr="00A829F1">
              <w:rPr>
                <w:i/>
                <w:iCs/>
                <w:lang w:eastAsia="vi-VN"/>
              </w:rPr>
              <w:t>i</w:t>
            </w:r>
            <w:r w:rsidRPr="00A829F1">
              <w:rPr>
                <w:i/>
                <w:iCs/>
                <w:lang w:val="vi-VN" w:eastAsia="vi-VN"/>
              </w:rPr>
              <w:t xml:space="preserve"> phạm hành chính theo quy định tại khoản 3 Điều 62, Điều 63 Luật Xử </w:t>
            </w:r>
            <w:r w:rsidRPr="00A829F1">
              <w:rPr>
                <w:i/>
                <w:iCs/>
                <w:lang w:eastAsia="vi-VN"/>
              </w:rPr>
              <w:t>l</w:t>
            </w:r>
            <w:r w:rsidRPr="00A829F1">
              <w:rPr>
                <w:i/>
                <w:iCs/>
                <w:lang w:val="vi-VN" w:eastAsia="vi-VN"/>
              </w:rPr>
              <w:t>ý vi phạm hành chỉnh để xử phạt v</w:t>
            </w:r>
            <w:r w:rsidRPr="00A829F1">
              <w:rPr>
                <w:i/>
                <w:iCs/>
                <w:lang w:eastAsia="vi-VN"/>
              </w:rPr>
              <w:t>i</w:t>
            </w:r>
            <w:r w:rsidRPr="00A829F1">
              <w:rPr>
                <w:i/>
                <w:iCs/>
                <w:lang w:val="vi-VN" w:eastAsia="vi-VN"/>
              </w:rPr>
              <w:t xml:space="preserve"> phạm hành chính theo quy định tạ</w:t>
            </w:r>
            <w:r w:rsidRPr="00A829F1">
              <w:rPr>
                <w:i/>
                <w:iCs/>
                <w:lang w:eastAsia="vi-VN"/>
              </w:rPr>
              <w:t>i</w:t>
            </w:r>
            <w:r w:rsidRPr="00A829F1">
              <w:rPr>
                <w:i/>
                <w:iCs/>
                <w:lang w:val="vi-VN" w:eastAsia="vi-VN"/>
              </w:rPr>
              <w:t xml:space="preserve"> Nghị định này”.</w:t>
            </w:r>
          </w:p>
          <w:p w14:paraId="548FC983" w14:textId="52A002B6" w:rsidR="00E71218" w:rsidRPr="00A829F1" w:rsidRDefault="00E71218" w:rsidP="00E71218">
            <w:pPr>
              <w:jc w:val="both"/>
              <w:rPr>
                <w:b/>
                <w:bCs/>
              </w:rPr>
            </w:pPr>
            <w:r w:rsidRPr="00A829F1">
              <w:rPr>
                <w:lang w:val="vi-VN" w:eastAsia="vi-VN"/>
              </w:rPr>
              <w:t>Việc giao Bộ Công Thương có trách nhiệm chủ trì, phối hợp với Bộ Công an, Viện ki</w:t>
            </w:r>
            <w:r w:rsidRPr="00A829F1">
              <w:rPr>
                <w:lang w:eastAsia="vi-VN"/>
              </w:rPr>
              <w:t>ể</w:t>
            </w:r>
            <w:r w:rsidRPr="00A829F1">
              <w:rPr>
                <w:lang w:val="vi-VN" w:eastAsia="vi-VN"/>
              </w:rPr>
              <w:t>m sát nhân dân tối cao, Tòa án nhân dân tối cao hướng dẫn quy định này (khoản 2 Điều 40 Nghị định số 134/2013/NĐ-CP dự kiến sửa đổi, bổ sung) trong lĩnh vực điện lực là không cần thiết.</w:t>
            </w:r>
          </w:p>
        </w:tc>
        <w:tc>
          <w:tcPr>
            <w:tcW w:w="4394" w:type="dxa"/>
          </w:tcPr>
          <w:p w14:paraId="5F94EF29" w14:textId="77777777" w:rsidR="00E71218" w:rsidRPr="00A829F1" w:rsidRDefault="00E71218" w:rsidP="00E71218">
            <w:pPr>
              <w:widowControl w:val="0"/>
              <w:jc w:val="both"/>
              <w:rPr>
                <w:b/>
                <w:spacing w:val="-4"/>
              </w:rPr>
            </w:pPr>
          </w:p>
          <w:p w14:paraId="6FA7D913" w14:textId="77777777" w:rsidR="00E71218" w:rsidRPr="00A829F1" w:rsidRDefault="00E71218" w:rsidP="00E71218">
            <w:pPr>
              <w:widowControl w:val="0"/>
              <w:jc w:val="both"/>
              <w:rPr>
                <w:spacing w:val="-4"/>
              </w:rPr>
            </w:pPr>
            <w:r w:rsidRPr="00A829F1">
              <w:rPr>
                <w:b/>
                <w:spacing w:val="-4"/>
              </w:rPr>
              <w:t>-</w:t>
            </w:r>
            <w:r w:rsidRPr="00A829F1">
              <w:rPr>
                <w:spacing w:val="-4"/>
              </w:rPr>
              <w:t xml:space="preserve"> Tiếp thu và</w:t>
            </w:r>
            <w:r w:rsidRPr="00A829F1">
              <w:rPr>
                <w:spacing w:val="-4"/>
                <w:lang w:val="vi-VN"/>
              </w:rPr>
              <w:t xml:space="preserve"> đã chỉnh lý dự thảo Nghị định </w:t>
            </w:r>
            <w:r w:rsidRPr="00A829F1">
              <w:rPr>
                <w:spacing w:val="-4"/>
              </w:rPr>
              <w:t>theo hướng không</w:t>
            </w:r>
            <w:r w:rsidRPr="00A829F1">
              <w:rPr>
                <w:spacing w:val="-4"/>
                <w:lang w:val="vi-VN"/>
              </w:rPr>
              <w:t xml:space="preserve"> quy định</w:t>
            </w:r>
            <w:r w:rsidRPr="00A829F1">
              <w:rPr>
                <w:spacing w:val="-4"/>
              </w:rPr>
              <w:t xml:space="preserve"> biện pháp cưỡng chế ngừng cung cấp điện. </w:t>
            </w:r>
          </w:p>
          <w:p w14:paraId="153F9E4C" w14:textId="77777777" w:rsidR="00E71218" w:rsidRPr="00A829F1" w:rsidRDefault="00E71218" w:rsidP="00E71218">
            <w:pPr>
              <w:widowControl w:val="0"/>
              <w:jc w:val="both"/>
              <w:rPr>
                <w:spacing w:val="-4"/>
              </w:rPr>
            </w:pPr>
          </w:p>
          <w:p w14:paraId="44A88EC5" w14:textId="77777777" w:rsidR="00E71218" w:rsidRPr="00A829F1" w:rsidRDefault="00E71218" w:rsidP="00E71218">
            <w:pPr>
              <w:widowControl w:val="0"/>
              <w:jc w:val="both"/>
              <w:rPr>
                <w:spacing w:val="-4"/>
              </w:rPr>
            </w:pPr>
          </w:p>
          <w:p w14:paraId="1179E825" w14:textId="77777777" w:rsidR="00E71218" w:rsidRPr="00A829F1" w:rsidRDefault="00E71218" w:rsidP="00E71218">
            <w:pPr>
              <w:widowControl w:val="0"/>
              <w:jc w:val="both"/>
              <w:rPr>
                <w:spacing w:val="-4"/>
              </w:rPr>
            </w:pPr>
          </w:p>
          <w:p w14:paraId="0CCB9F59" w14:textId="77777777" w:rsidR="00E71218" w:rsidRPr="00A829F1" w:rsidRDefault="00E71218" w:rsidP="00E71218">
            <w:pPr>
              <w:widowControl w:val="0"/>
              <w:jc w:val="both"/>
              <w:rPr>
                <w:spacing w:val="-4"/>
              </w:rPr>
            </w:pPr>
          </w:p>
          <w:p w14:paraId="7AACCCE1" w14:textId="77777777" w:rsidR="00E71218" w:rsidRPr="00A829F1" w:rsidRDefault="00E71218" w:rsidP="00E71218">
            <w:pPr>
              <w:widowControl w:val="0"/>
              <w:jc w:val="both"/>
              <w:rPr>
                <w:spacing w:val="-4"/>
              </w:rPr>
            </w:pPr>
          </w:p>
          <w:p w14:paraId="523CD2BE" w14:textId="77777777" w:rsidR="00E71218" w:rsidRPr="00A829F1" w:rsidRDefault="00E71218" w:rsidP="00E71218">
            <w:pPr>
              <w:widowControl w:val="0"/>
              <w:jc w:val="both"/>
              <w:rPr>
                <w:spacing w:val="-4"/>
              </w:rPr>
            </w:pPr>
          </w:p>
          <w:p w14:paraId="026D985F" w14:textId="77777777" w:rsidR="00E71218" w:rsidRPr="00A829F1" w:rsidRDefault="00E71218" w:rsidP="00E71218">
            <w:pPr>
              <w:widowControl w:val="0"/>
              <w:jc w:val="both"/>
              <w:rPr>
                <w:spacing w:val="-4"/>
              </w:rPr>
            </w:pPr>
            <w:r w:rsidRPr="00A829F1">
              <w:rPr>
                <w:spacing w:val="-4"/>
              </w:rPr>
              <w:t xml:space="preserve">- Tiếp thu và đã sửa đổi tại </w:t>
            </w:r>
            <w:r w:rsidRPr="00A829F1">
              <w:rPr>
                <w:spacing w:val="-4"/>
                <w:lang w:val="vi-VN"/>
              </w:rPr>
              <w:t>d</w:t>
            </w:r>
            <w:r w:rsidRPr="00A829F1">
              <w:rPr>
                <w:spacing w:val="-4"/>
              </w:rPr>
              <w:t>ự thảo Nghị định theo hướng chuyển nội dung này lên khoản 10 Điều 12 và bỏ Điều 38 về chuyển hồ sơ.</w:t>
            </w:r>
          </w:p>
          <w:p w14:paraId="2B328826" w14:textId="77777777" w:rsidR="00E71218" w:rsidRPr="00A829F1" w:rsidRDefault="00E71218" w:rsidP="00E71218">
            <w:pPr>
              <w:widowControl w:val="0"/>
              <w:jc w:val="both"/>
              <w:rPr>
                <w:spacing w:val="-4"/>
              </w:rPr>
            </w:pPr>
          </w:p>
        </w:tc>
      </w:tr>
      <w:tr w:rsidR="00A829F1" w:rsidRPr="00A829F1" w14:paraId="0F0EDD4E" w14:textId="77777777" w:rsidTr="00A829F1">
        <w:trPr>
          <w:trHeight w:val="701"/>
        </w:trPr>
        <w:tc>
          <w:tcPr>
            <w:tcW w:w="1276" w:type="dxa"/>
            <w:vAlign w:val="center"/>
          </w:tcPr>
          <w:p w14:paraId="6DCE4847" w14:textId="484CADB6" w:rsidR="00E71218" w:rsidRPr="00A829F1" w:rsidRDefault="00E71218" w:rsidP="00E71218">
            <w:pPr>
              <w:widowControl w:val="0"/>
              <w:tabs>
                <w:tab w:val="left" w:pos="1094"/>
              </w:tabs>
              <w:jc w:val="both"/>
              <w:rPr>
                <w:b/>
              </w:rPr>
            </w:pPr>
            <w:r w:rsidRPr="00A829F1">
              <w:rPr>
                <w:b/>
              </w:rPr>
              <w:lastRenderedPageBreak/>
              <w:t>Điều 2</w:t>
            </w:r>
          </w:p>
        </w:tc>
        <w:tc>
          <w:tcPr>
            <w:tcW w:w="8647" w:type="dxa"/>
          </w:tcPr>
          <w:p w14:paraId="40B0F7AF" w14:textId="77777777" w:rsidR="00E71218" w:rsidRPr="00A829F1" w:rsidRDefault="00E71218" w:rsidP="00E71218">
            <w:pPr>
              <w:jc w:val="both"/>
              <w:rPr>
                <w:b/>
                <w:bCs/>
              </w:rPr>
            </w:pPr>
            <w:r w:rsidRPr="00A829F1">
              <w:rPr>
                <w:b/>
                <w:bCs/>
              </w:rPr>
              <w:t xml:space="preserve">Bộ Tư </w:t>
            </w:r>
            <w:r w:rsidRPr="00A829F1">
              <w:rPr>
                <w:b/>
                <w:bCs/>
                <w:lang w:val="vi-VN"/>
              </w:rPr>
              <w:t>p</w:t>
            </w:r>
            <w:r w:rsidRPr="00A829F1">
              <w:rPr>
                <w:b/>
                <w:bCs/>
              </w:rPr>
              <w:t>háp:</w:t>
            </w:r>
          </w:p>
          <w:p w14:paraId="601AC2DF" w14:textId="77777777" w:rsidR="00E71218" w:rsidRPr="00A829F1" w:rsidRDefault="00E71218" w:rsidP="00E71218">
            <w:pPr>
              <w:jc w:val="both"/>
              <w:rPr>
                <w:b/>
                <w:bCs/>
                <w:lang w:eastAsia="vi-VN"/>
              </w:rPr>
            </w:pPr>
            <w:r w:rsidRPr="00A829F1">
              <w:rPr>
                <w:lang w:val="vi-VN"/>
              </w:rPr>
              <w:t xml:space="preserve">- </w:t>
            </w:r>
            <w:r w:rsidRPr="00A829F1">
              <w:rPr>
                <w:lang w:val="vi-VN" w:eastAsia="vi-VN"/>
              </w:rPr>
              <w:t xml:space="preserve">Điều 41 Nghị định số 134/2013/NĐ-CP dự kiến sửa đổi, bổ sung quy định: </w:t>
            </w:r>
            <w:r w:rsidRPr="00A829F1">
              <w:rPr>
                <w:i/>
                <w:iCs/>
                <w:lang w:val="vi-VN" w:eastAsia="vi-VN"/>
              </w:rPr>
              <w:t>Người có th</w:t>
            </w:r>
            <w:r w:rsidRPr="00A829F1">
              <w:rPr>
                <w:i/>
                <w:iCs/>
                <w:lang w:eastAsia="vi-VN"/>
              </w:rPr>
              <w:t>ẩ</w:t>
            </w:r>
            <w:r w:rsidRPr="00A829F1">
              <w:rPr>
                <w:i/>
                <w:iCs/>
                <w:lang w:val="vi-VN" w:eastAsia="vi-VN"/>
              </w:rPr>
              <w:t>m quy</w:t>
            </w:r>
            <w:r w:rsidRPr="00A829F1">
              <w:rPr>
                <w:i/>
                <w:iCs/>
                <w:lang w:eastAsia="vi-VN"/>
              </w:rPr>
              <w:t>ề</w:t>
            </w:r>
            <w:r w:rsidRPr="00A829F1">
              <w:rPr>
                <w:i/>
                <w:iCs/>
                <w:lang w:val="vi-VN" w:eastAsia="vi-VN"/>
              </w:rPr>
              <w:t>n xử phạt có trách nhiệm thông b</w:t>
            </w:r>
            <w:r w:rsidRPr="00A829F1">
              <w:rPr>
                <w:i/>
                <w:iCs/>
                <w:lang w:eastAsia="vi-VN"/>
              </w:rPr>
              <w:t>áo</w:t>
            </w:r>
            <w:r w:rsidRPr="00A829F1">
              <w:rPr>
                <w:i/>
                <w:iCs/>
                <w:lang w:val="vi-VN" w:eastAsia="vi-VN"/>
              </w:rPr>
              <w:t xml:space="preserve"> bằng văn bản cho cơ quan đã cấp Gỉấy phép hoạt động điện lực đ</w:t>
            </w:r>
            <w:r w:rsidRPr="00A829F1">
              <w:rPr>
                <w:i/>
                <w:iCs/>
                <w:lang w:eastAsia="vi-VN"/>
              </w:rPr>
              <w:t>ể</w:t>
            </w:r>
            <w:r w:rsidRPr="00A829F1">
              <w:rPr>
                <w:i/>
                <w:iCs/>
                <w:lang w:val="vi-VN" w:eastAsia="vi-VN"/>
              </w:rPr>
              <w:t xml:space="preserve"> xem xét thu hồi Giấy phép hoạt động điện lực theo quy định tại Điều 37 và Điều 38 Luật Điện lực khi xử phạt hành vỉ vỉ phạm quy định tại điểm c khoản 7 Điều 5 của Nghị định này.</w:t>
            </w:r>
            <w:r w:rsidRPr="00A829F1">
              <w:rPr>
                <w:lang w:val="vi-VN" w:eastAsia="vi-VN"/>
              </w:rPr>
              <w:t xml:space="preserve"> Tuy nhiên, khoản 7 Điều 5 Nghị định số 134/2013/NĐ-CP dự kiến sửa đổi, bổ sung không có đi</w:t>
            </w:r>
            <w:r w:rsidRPr="00A829F1">
              <w:rPr>
                <w:lang w:eastAsia="vi-VN"/>
              </w:rPr>
              <w:t>ể</w:t>
            </w:r>
            <w:r w:rsidRPr="00A829F1">
              <w:rPr>
                <w:lang w:val="vi-VN" w:eastAsia="vi-VN"/>
              </w:rPr>
              <w:t>m c.</w:t>
            </w:r>
          </w:p>
          <w:p w14:paraId="1DB7C7A7" w14:textId="7DB2DE18" w:rsidR="00E71218" w:rsidRPr="00A829F1" w:rsidRDefault="00E71218" w:rsidP="00E71218">
            <w:pPr>
              <w:jc w:val="both"/>
              <w:rPr>
                <w:b/>
                <w:bCs/>
                <w:spacing w:val="-4"/>
              </w:rPr>
            </w:pPr>
            <w:r w:rsidRPr="00A829F1">
              <w:rPr>
                <w:lang w:val="vi-VN" w:eastAsia="vi-VN"/>
              </w:rPr>
              <w:t>Dự thảo Nghị định quy định việc áp dụng hình thức xử phạt bố sung “đình chỉ hoạt động” và “tước quyền sử dụng Giấy phép, chứng chỉ hành nghề” đối với các hành vi vi phạm từ lần thứ hai trở đi. Đ</w:t>
            </w:r>
            <w:r w:rsidRPr="00A829F1">
              <w:rPr>
                <w:lang w:eastAsia="vi-VN"/>
              </w:rPr>
              <w:t>ề</w:t>
            </w:r>
            <w:r w:rsidRPr="00A829F1">
              <w:rPr>
                <w:lang w:val="vi-VN" w:eastAsia="vi-VN"/>
              </w:rPr>
              <w:t xml:space="preserve"> nghị cơ quan chủ trì soạn thảo không quy định như dự thảo hiện </w:t>
            </w:r>
            <w:r w:rsidRPr="00A829F1">
              <w:rPr>
                <w:lang w:val="vi-VN" w:eastAsia="vi-VN"/>
              </w:rPr>
              <w:lastRenderedPageBreak/>
              <w:t>nay, bởi vì, có những hành vi vi phạm nghiêm trọng, đã gây ra hậu quả nghiêm trọng thì cần thiết phải áp dụng ngay việc đình chỉ hoạt động hoặc tước quyền sử dụng Giấy phép.</w:t>
            </w:r>
          </w:p>
        </w:tc>
        <w:tc>
          <w:tcPr>
            <w:tcW w:w="4394" w:type="dxa"/>
          </w:tcPr>
          <w:p w14:paraId="51FF2CF0" w14:textId="77777777" w:rsidR="00E71218" w:rsidRPr="00A829F1" w:rsidRDefault="00E71218" w:rsidP="00E71218">
            <w:pPr>
              <w:widowControl w:val="0"/>
              <w:jc w:val="both"/>
              <w:rPr>
                <w:b/>
                <w:spacing w:val="-4"/>
              </w:rPr>
            </w:pPr>
          </w:p>
          <w:p w14:paraId="456BD485" w14:textId="77777777" w:rsidR="00E71218" w:rsidRPr="00A829F1" w:rsidRDefault="00E71218" w:rsidP="00E71218">
            <w:pPr>
              <w:widowControl w:val="0"/>
              <w:jc w:val="both"/>
              <w:rPr>
                <w:spacing w:val="-4"/>
              </w:rPr>
            </w:pPr>
            <w:r w:rsidRPr="00A829F1">
              <w:rPr>
                <w:spacing w:val="-4"/>
              </w:rPr>
              <w:t>- K</w:t>
            </w:r>
            <w:r w:rsidRPr="00A829F1">
              <w:rPr>
                <w:lang w:val="vi-VN" w:eastAsia="vi-VN"/>
              </w:rPr>
              <w:t>hoản 7 Điều 5</w:t>
            </w:r>
            <w:r w:rsidRPr="00A829F1">
              <w:rPr>
                <w:lang w:eastAsia="vi-VN"/>
              </w:rPr>
              <w:t xml:space="preserve">: </w:t>
            </w:r>
            <w:r w:rsidRPr="00A829F1">
              <w:rPr>
                <w:spacing w:val="-4"/>
              </w:rPr>
              <w:t xml:space="preserve">Tiếp thu và đã sửa đổi tại </w:t>
            </w:r>
            <w:r w:rsidRPr="00A829F1">
              <w:rPr>
                <w:spacing w:val="-4"/>
                <w:lang w:val="vi-VN"/>
              </w:rPr>
              <w:t>d</w:t>
            </w:r>
            <w:r w:rsidRPr="00A829F1">
              <w:rPr>
                <w:spacing w:val="-4"/>
              </w:rPr>
              <w:t>ự thảo Nghị định</w:t>
            </w:r>
            <w:r w:rsidRPr="00A829F1">
              <w:rPr>
                <w:spacing w:val="-4"/>
                <w:lang w:val="vi-VN"/>
              </w:rPr>
              <w:t>.</w:t>
            </w:r>
            <w:r w:rsidRPr="00A829F1">
              <w:rPr>
                <w:lang w:val="vi-VN" w:eastAsia="vi-VN"/>
              </w:rPr>
              <w:t xml:space="preserve"> </w:t>
            </w:r>
          </w:p>
          <w:p w14:paraId="54C4CA48" w14:textId="77777777" w:rsidR="00E71218" w:rsidRPr="00A829F1" w:rsidRDefault="00E71218" w:rsidP="00E71218">
            <w:pPr>
              <w:widowControl w:val="0"/>
              <w:jc w:val="both"/>
              <w:rPr>
                <w:spacing w:val="-4"/>
              </w:rPr>
            </w:pPr>
          </w:p>
          <w:p w14:paraId="1C910F70" w14:textId="77777777" w:rsidR="00E71218" w:rsidRPr="00A829F1" w:rsidRDefault="00E71218" w:rsidP="00E71218">
            <w:pPr>
              <w:widowControl w:val="0"/>
              <w:jc w:val="both"/>
              <w:rPr>
                <w:spacing w:val="-4"/>
              </w:rPr>
            </w:pPr>
          </w:p>
          <w:p w14:paraId="040A0904" w14:textId="77777777" w:rsidR="00E71218" w:rsidRPr="00A829F1" w:rsidRDefault="00E71218" w:rsidP="00E71218">
            <w:pPr>
              <w:widowControl w:val="0"/>
              <w:jc w:val="both"/>
              <w:rPr>
                <w:spacing w:val="-4"/>
              </w:rPr>
            </w:pPr>
          </w:p>
          <w:p w14:paraId="1008A351" w14:textId="77777777" w:rsidR="00E71218" w:rsidRPr="00A829F1" w:rsidRDefault="00E71218" w:rsidP="00E71218">
            <w:pPr>
              <w:widowControl w:val="0"/>
              <w:jc w:val="both"/>
              <w:rPr>
                <w:spacing w:val="-4"/>
              </w:rPr>
            </w:pPr>
          </w:p>
          <w:p w14:paraId="2E730EE3" w14:textId="366E0B21" w:rsidR="00E71218" w:rsidRPr="00A829F1" w:rsidRDefault="00E71218" w:rsidP="00E71218">
            <w:pPr>
              <w:widowControl w:val="0"/>
              <w:jc w:val="both"/>
              <w:rPr>
                <w:b/>
                <w:spacing w:val="-4"/>
              </w:rPr>
            </w:pPr>
            <w:r w:rsidRPr="00A829F1">
              <w:rPr>
                <w:b/>
                <w:spacing w:val="-4"/>
              </w:rPr>
              <w:t xml:space="preserve">- </w:t>
            </w:r>
            <w:r w:rsidRPr="00A829F1">
              <w:rPr>
                <w:spacing w:val="-4"/>
              </w:rPr>
              <w:t xml:space="preserve">Đã rà soát </w:t>
            </w:r>
            <w:r w:rsidRPr="00A829F1">
              <w:rPr>
                <w:spacing w:val="-4"/>
                <w:lang w:val="vi-VN"/>
              </w:rPr>
              <w:t>d</w:t>
            </w:r>
            <w:r w:rsidRPr="00A829F1">
              <w:rPr>
                <w:spacing w:val="-4"/>
              </w:rPr>
              <w:t>ự thảo Nghị định và không có quy định</w:t>
            </w:r>
            <w:r w:rsidRPr="00A829F1">
              <w:rPr>
                <w:b/>
                <w:spacing w:val="-4"/>
              </w:rPr>
              <w:t xml:space="preserve"> </w:t>
            </w:r>
            <w:r w:rsidRPr="00A829F1">
              <w:rPr>
                <w:lang w:val="vi-VN" w:eastAsia="vi-VN"/>
              </w:rPr>
              <w:t xml:space="preserve">việc áp dụng hình thức xử phạt bố sung “đình chỉ hoạt động” và “tước quyền </w:t>
            </w:r>
            <w:r w:rsidRPr="00A829F1">
              <w:rPr>
                <w:lang w:val="vi-VN" w:eastAsia="vi-VN"/>
              </w:rPr>
              <w:lastRenderedPageBreak/>
              <w:t>sử dụng Giấy phép, chứng chỉ hành nghề” đối với các hành vi vi phạm từ lần thứ hai trở đi.</w:t>
            </w:r>
          </w:p>
        </w:tc>
      </w:tr>
      <w:tr w:rsidR="00A829F1" w:rsidRPr="00A829F1" w14:paraId="3A3827F8" w14:textId="77777777" w:rsidTr="00A829F1">
        <w:trPr>
          <w:trHeight w:val="701"/>
        </w:trPr>
        <w:tc>
          <w:tcPr>
            <w:tcW w:w="1276" w:type="dxa"/>
            <w:vAlign w:val="center"/>
          </w:tcPr>
          <w:p w14:paraId="1A71FB04" w14:textId="07DE2153" w:rsidR="00E71218" w:rsidRPr="00A829F1" w:rsidRDefault="00E71218" w:rsidP="00E71218">
            <w:pPr>
              <w:widowControl w:val="0"/>
              <w:tabs>
                <w:tab w:val="left" w:pos="1094"/>
              </w:tabs>
              <w:jc w:val="both"/>
              <w:rPr>
                <w:b/>
              </w:rPr>
            </w:pPr>
            <w:r w:rsidRPr="00A829F1">
              <w:rPr>
                <w:b/>
                <w:lang w:val="vi-VN"/>
              </w:rPr>
              <w:lastRenderedPageBreak/>
              <w:t xml:space="preserve">Điều 2 </w:t>
            </w:r>
          </w:p>
        </w:tc>
        <w:tc>
          <w:tcPr>
            <w:tcW w:w="8647" w:type="dxa"/>
          </w:tcPr>
          <w:p w14:paraId="6FB112D7" w14:textId="77777777" w:rsidR="00E71218" w:rsidRPr="00A829F1" w:rsidRDefault="00E71218" w:rsidP="00E71218">
            <w:pPr>
              <w:jc w:val="both"/>
              <w:rPr>
                <w:b/>
                <w:bCs/>
              </w:rPr>
            </w:pPr>
            <w:r w:rsidRPr="00A829F1">
              <w:rPr>
                <w:b/>
                <w:bCs/>
              </w:rPr>
              <w:t>UBND tỉnh Lạng Sơn:</w:t>
            </w:r>
          </w:p>
          <w:p w14:paraId="772CA9F4" w14:textId="77777777" w:rsidR="00E71218" w:rsidRPr="00A829F1" w:rsidRDefault="00E71218" w:rsidP="00E71218">
            <w:pPr>
              <w:jc w:val="both"/>
              <w:rPr>
                <w:lang w:val="vi-VN"/>
              </w:rPr>
            </w:pPr>
            <w:r w:rsidRPr="00A829F1">
              <w:rPr>
                <w:lang w:val="vi-VN"/>
              </w:rPr>
              <w:t xml:space="preserve">Tại Điều 2 của </w:t>
            </w:r>
            <w:r w:rsidRPr="00A829F1">
              <w:t>d</w:t>
            </w:r>
            <w:r w:rsidRPr="00A829F1">
              <w:rPr>
                <w:lang w:val="vi-VN"/>
              </w:rPr>
              <w:t>ự thảo Nghị định</w:t>
            </w:r>
            <w:r w:rsidRPr="00A829F1">
              <w:t>:</w:t>
            </w:r>
            <w:r w:rsidRPr="00A829F1">
              <w:rPr>
                <w:lang w:val="vi-VN"/>
              </w:rPr>
              <w:t xml:space="preserve"> </w:t>
            </w:r>
            <w:r w:rsidRPr="00A829F1">
              <w:t>đ</w:t>
            </w:r>
            <w:r w:rsidRPr="00A829F1">
              <w:rPr>
                <w:lang w:val="vi-VN"/>
              </w:rPr>
              <w:t>ề nghị xem xét bổ sung cụm từ “Tăng” thời hiệu xử phạt trong lĩnh vực điện lực, an toàn đập thủy điện, sử dụng năng lượng tiết kiệm và hiệu quả tại Điều 2 Nghị định số 134/2013/NĐ-CP từ 01 năm lên thành 02 năm, nhằm mục tiêu tăng cường kỷ luật, kỷ cương và tính nghiêm minh của pháp luật trong xử lý, ngăn ngừa các hành vi vi phạm.</w:t>
            </w:r>
          </w:p>
          <w:p w14:paraId="0780EC8E" w14:textId="77777777" w:rsidR="00E71218" w:rsidRPr="00A829F1" w:rsidRDefault="00E71218" w:rsidP="00E71218">
            <w:pPr>
              <w:tabs>
                <w:tab w:val="right" w:leader="dot" w:pos="9072"/>
              </w:tabs>
              <w:jc w:val="both"/>
              <w:rPr>
                <w:b/>
                <w:bCs/>
              </w:rPr>
            </w:pPr>
            <w:r w:rsidRPr="00A829F1">
              <w:rPr>
                <w:b/>
                <w:bCs/>
              </w:rPr>
              <w:t xml:space="preserve">Sở Công </w:t>
            </w:r>
            <w:r w:rsidRPr="00A829F1">
              <w:rPr>
                <w:b/>
                <w:bCs/>
                <w:lang w:val="vi-VN"/>
              </w:rPr>
              <w:t>T</w:t>
            </w:r>
            <w:r w:rsidRPr="00A829F1">
              <w:rPr>
                <w:b/>
                <w:bCs/>
              </w:rPr>
              <w:t>hương tỉnh Trà Vinh:</w:t>
            </w:r>
          </w:p>
          <w:p w14:paraId="77FFC140" w14:textId="77777777" w:rsidR="00E71218" w:rsidRPr="00A829F1" w:rsidRDefault="00E71218" w:rsidP="00E71218">
            <w:pPr>
              <w:tabs>
                <w:tab w:val="right" w:leader="dot" w:pos="9072"/>
              </w:tabs>
              <w:jc w:val="both"/>
            </w:pPr>
            <w:r w:rsidRPr="00A829F1">
              <w:rPr>
                <w:lang w:val="vi-VN"/>
              </w:rPr>
              <w:t xml:space="preserve">- </w:t>
            </w:r>
            <w:r w:rsidRPr="00A829F1">
              <w:t xml:space="preserve">Đề nghị bổ sung thêm quy định xử phạt VPHC đối với các hành vi:  Bên bán điện không có kế hoạch và tổ chức thực hiện kiểm tra điện kế định kỳ hàng năm. </w:t>
            </w:r>
          </w:p>
          <w:p w14:paraId="29A5A0E6" w14:textId="77777777" w:rsidR="00E71218" w:rsidRPr="00A829F1" w:rsidRDefault="00E71218" w:rsidP="00E71218">
            <w:pPr>
              <w:jc w:val="both"/>
              <w:rPr>
                <w:lang w:val="vi-VN"/>
              </w:rPr>
            </w:pPr>
            <w:r w:rsidRPr="00A829F1">
              <w:t>Lý do: Nhiều trường hợp vi phạm trộm cắp đều bị tính truy thu cao, chênh lệch so với thực tế dẫn đến số Kw truy thu và số tiền phạt tương ứng cao khi ngành điện đã phát hiện việc trộm cắp điện qua công tác ghi, thu hàng tháng nhưng vẫn tính theo ngày treo tháo, kiểm tra công tơ gần nhất hoặc tối đa tính truy thu 12 tháng theo quy định</w:t>
            </w:r>
            <w:r w:rsidRPr="00A829F1">
              <w:rPr>
                <w:lang w:val="vi-VN"/>
              </w:rPr>
              <w:t>.</w:t>
            </w:r>
          </w:p>
          <w:p w14:paraId="521A59B7" w14:textId="77777777" w:rsidR="00E71218" w:rsidRPr="00A829F1" w:rsidRDefault="00E71218" w:rsidP="00E71218">
            <w:pPr>
              <w:pStyle w:val="ListParagraph"/>
              <w:widowControl w:val="0"/>
              <w:tabs>
                <w:tab w:val="left" w:pos="1154"/>
              </w:tabs>
              <w:autoSpaceDE w:val="0"/>
              <w:autoSpaceDN w:val="0"/>
              <w:ind w:left="0" w:right="829"/>
              <w:rPr>
                <w:b/>
                <w:bCs/>
              </w:rPr>
            </w:pPr>
            <w:r w:rsidRPr="00A829F1">
              <w:rPr>
                <w:b/>
                <w:bCs/>
              </w:rPr>
              <w:t xml:space="preserve">Sở Công </w:t>
            </w:r>
            <w:r w:rsidRPr="00A829F1">
              <w:rPr>
                <w:b/>
                <w:bCs/>
                <w:lang w:val="vi-VN"/>
              </w:rPr>
              <w:t>T</w:t>
            </w:r>
            <w:r w:rsidRPr="00A829F1">
              <w:rPr>
                <w:b/>
                <w:bCs/>
              </w:rPr>
              <w:t>hương tỉnh Thái Nguyên:</w:t>
            </w:r>
          </w:p>
          <w:p w14:paraId="57F0AA3B" w14:textId="77777777" w:rsidR="00E71218" w:rsidRPr="00A829F1" w:rsidRDefault="00E71218" w:rsidP="00E71218">
            <w:pPr>
              <w:pStyle w:val="ListParagraph"/>
              <w:widowControl w:val="0"/>
              <w:tabs>
                <w:tab w:val="left" w:pos="1154"/>
              </w:tabs>
              <w:autoSpaceDE w:val="0"/>
              <w:autoSpaceDN w:val="0"/>
              <w:ind w:left="31"/>
              <w:jc w:val="both"/>
            </w:pPr>
            <w:r w:rsidRPr="00A829F1">
              <w:t>Đề</w:t>
            </w:r>
            <w:r w:rsidRPr="00A829F1">
              <w:rPr>
                <w:spacing w:val="-5"/>
              </w:rPr>
              <w:t xml:space="preserve"> </w:t>
            </w:r>
            <w:r w:rsidRPr="00A829F1">
              <w:t>nghị</w:t>
            </w:r>
            <w:r w:rsidRPr="00A829F1">
              <w:rPr>
                <w:spacing w:val="-4"/>
              </w:rPr>
              <w:t xml:space="preserve"> </w:t>
            </w:r>
            <w:r w:rsidRPr="00A829F1">
              <w:t>bổ</w:t>
            </w:r>
            <w:r w:rsidRPr="00A829F1">
              <w:rPr>
                <w:spacing w:val="-4"/>
              </w:rPr>
              <w:t xml:space="preserve"> </w:t>
            </w:r>
            <w:r w:rsidRPr="00A829F1">
              <w:t>sung</w:t>
            </w:r>
            <w:r w:rsidRPr="00A829F1">
              <w:rPr>
                <w:spacing w:val="-3"/>
              </w:rPr>
              <w:t xml:space="preserve"> </w:t>
            </w:r>
            <w:r w:rsidRPr="00A829F1">
              <w:t>chế</w:t>
            </w:r>
            <w:r w:rsidRPr="00A829F1">
              <w:rPr>
                <w:spacing w:val="-5"/>
              </w:rPr>
              <w:t xml:space="preserve"> </w:t>
            </w:r>
            <w:r w:rsidRPr="00A829F1">
              <w:t>tài</w:t>
            </w:r>
            <w:r w:rsidRPr="00A829F1">
              <w:rPr>
                <w:spacing w:val="-7"/>
              </w:rPr>
              <w:t xml:space="preserve"> </w:t>
            </w:r>
            <w:r w:rsidRPr="00A829F1">
              <w:t>đối</w:t>
            </w:r>
            <w:r w:rsidRPr="00A829F1">
              <w:rPr>
                <w:spacing w:val="-4"/>
              </w:rPr>
              <w:t xml:space="preserve"> </w:t>
            </w:r>
            <w:r w:rsidRPr="00A829F1">
              <w:t>với</w:t>
            </w:r>
            <w:r w:rsidRPr="00A829F1">
              <w:rPr>
                <w:spacing w:val="-4"/>
              </w:rPr>
              <w:t xml:space="preserve"> </w:t>
            </w:r>
            <w:r w:rsidRPr="00A829F1">
              <w:t>hành</w:t>
            </w:r>
            <w:r w:rsidRPr="00A829F1">
              <w:rPr>
                <w:spacing w:val="-3"/>
              </w:rPr>
              <w:t xml:space="preserve"> </w:t>
            </w:r>
            <w:r w:rsidRPr="00A829F1">
              <w:t>vi</w:t>
            </w:r>
            <w:r w:rsidRPr="00A829F1">
              <w:rPr>
                <w:spacing w:val="-2"/>
              </w:rPr>
              <w:t xml:space="preserve"> </w:t>
            </w:r>
            <w:r w:rsidRPr="00A829F1">
              <w:t>“không</w:t>
            </w:r>
            <w:r w:rsidRPr="00A829F1">
              <w:rPr>
                <w:spacing w:val="-7"/>
              </w:rPr>
              <w:t xml:space="preserve"> </w:t>
            </w:r>
            <w:r w:rsidRPr="00A829F1">
              <w:t>kiểm</w:t>
            </w:r>
            <w:r w:rsidRPr="00A829F1">
              <w:rPr>
                <w:spacing w:val="-8"/>
              </w:rPr>
              <w:t xml:space="preserve"> </w:t>
            </w:r>
            <w:r w:rsidRPr="00A829F1">
              <w:t>định</w:t>
            </w:r>
            <w:r w:rsidRPr="00A829F1">
              <w:rPr>
                <w:spacing w:val="-3"/>
              </w:rPr>
              <w:t xml:space="preserve"> </w:t>
            </w:r>
            <w:r w:rsidRPr="00A829F1">
              <w:t>các</w:t>
            </w:r>
            <w:r w:rsidRPr="00A829F1">
              <w:rPr>
                <w:spacing w:val="-7"/>
              </w:rPr>
              <w:t xml:space="preserve"> </w:t>
            </w:r>
            <w:r w:rsidRPr="00A829F1">
              <w:t>thiết</w:t>
            </w:r>
            <w:r w:rsidRPr="00A829F1">
              <w:rPr>
                <w:spacing w:val="-4"/>
              </w:rPr>
              <w:t xml:space="preserve"> </w:t>
            </w:r>
            <w:r w:rsidRPr="00A829F1">
              <w:t>bị</w:t>
            </w:r>
            <w:r w:rsidRPr="00A829F1">
              <w:rPr>
                <w:spacing w:val="-4"/>
              </w:rPr>
              <w:t xml:space="preserve"> </w:t>
            </w:r>
            <w:r w:rsidRPr="00A829F1">
              <w:t>điện theo quy</w:t>
            </w:r>
            <w:r w:rsidRPr="00A829F1">
              <w:rPr>
                <w:spacing w:val="3"/>
              </w:rPr>
              <w:t xml:space="preserve"> </w:t>
            </w:r>
            <w:r w:rsidRPr="00A829F1">
              <w:t>định”.</w:t>
            </w:r>
            <w:r w:rsidRPr="00A829F1">
              <w:rPr>
                <w:lang w:val="vi-VN"/>
              </w:rPr>
              <w:t xml:space="preserve"> </w:t>
            </w:r>
            <w:r w:rsidRPr="00A829F1">
              <w:t xml:space="preserve">Lý do: Theo Thông tư số 06/VBHN-BCT ngày 24/01/2018 của Bộ Công Thương quy định về kiểm định an toàn kỹ thuật các thiết bị, dụng cụ điện đã quy định danh mục các thiết bị, dụng cụ điện phải kiểm </w:t>
            </w:r>
            <w:r w:rsidRPr="00A829F1">
              <w:rPr>
                <w:spacing w:val="4"/>
              </w:rPr>
              <w:t xml:space="preserve">định </w:t>
            </w:r>
            <w:r w:rsidRPr="00A829F1">
              <w:t>nhưng chưa có chế tài xử</w:t>
            </w:r>
            <w:r w:rsidRPr="00A829F1">
              <w:rPr>
                <w:spacing w:val="1"/>
              </w:rPr>
              <w:t xml:space="preserve"> </w:t>
            </w:r>
            <w:r w:rsidRPr="00A829F1">
              <w:t>lý.</w:t>
            </w:r>
          </w:p>
          <w:p w14:paraId="46BF70BA" w14:textId="77777777" w:rsidR="00E71218" w:rsidRPr="00A829F1" w:rsidRDefault="00E71218" w:rsidP="00E71218">
            <w:pPr>
              <w:widowControl w:val="0"/>
              <w:spacing w:before="57"/>
              <w:jc w:val="both"/>
              <w:rPr>
                <w:b/>
                <w:bCs/>
              </w:rPr>
            </w:pPr>
            <w:r w:rsidRPr="00A829F1">
              <w:rPr>
                <w:b/>
                <w:bCs/>
              </w:rPr>
              <w:t xml:space="preserve">Sở Công </w:t>
            </w:r>
            <w:r w:rsidRPr="00A829F1">
              <w:rPr>
                <w:b/>
                <w:bCs/>
                <w:lang w:val="vi-VN"/>
              </w:rPr>
              <w:t>T</w:t>
            </w:r>
            <w:r w:rsidRPr="00A829F1">
              <w:rPr>
                <w:b/>
                <w:bCs/>
              </w:rPr>
              <w:t>hương tỉnh Long An:</w:t>
            </w:r>
          </w:p>
          <w:p w14:paraId="39545A80" w14:textId="77777777" w:rsidR="00E71218" w:rsidRPr="00A829F1" w:rsidRDefault="00E71218" w:rsidP="00E71218">
            <w:pPr>
              <w:widowControl w:val="0"/>
              <w:spacing w:before="57"/>
              <w:jc w:val="both"/>
            </w:pPr>
            <w:r w:rsidRPr="00A829F1">
              <w:t>Nội dung bổ sung đối với Nghị định số 134/2013/NĐ-CP</w:t>
            </w:r>
            <w:r w:rsidRPr="00A829F1">
              <w:rPr>
                <w:lang w:val="vi-VN"/>
              </w:rPr>
              <w:t>:</w:t>
            </w:r>
            <w:r w:rsidRPr="00A829F1">
              <w:t xml:space="preserve"> đề</w:t>
            </w:r>
            <w:r w:rsidRPr="00A829F1">
              <w:rPr>
                <w:lang w:val="vi-VN"/>
              </w:rPr>
              <w:t xml:space="preserve"> nghị b</w:t>
            </w:r>
            <w:r w:rsidRPr="00A829F1">
              <w:t>ổ sung quy định xử lý các hành vi vi phạm liên quan đến hợp đồng mua bán điện mặt trời mái nhà, nhằm đảm bảo pháp lý trong việc xử lý các trường hợp khách hàng vi phạm các điều khoản trong hợp đồng đã ký với ngành điện.</w:t>
            </w:r>
          </w:p>
          <w:p w14:paraId="7420AC8D" w14:textId="5EAE69A2" w:rsidR="00E71218" w:rsidRPr="00A829F1" w:rsidRDefault="00E71218" w:rsidP="00E71218">
            <w:pPr>
              <w:widowControl w:val="0"/>
              <w:spacing w:before="57"/>
              <w:jc w:val="both"/>
            </w:pPr>
          </w:p>
          <w:p w14:paraId="64176203" w14:textId="77777777" w:rsidR="00A47C3C" w:rsidRPr="00A829F1" w:rsidRDefault="00A47C3C" w:rsidP="00E71218">
            <w:pPr>
              <w:widowControl w:val="0"/>
              <w:spacing w:before="57"/>
              <w:jc w:val="both"/>
            </w:pPr>
          </w:p>
          <w:p w14:paraId="24888513" w14:textId="77777777" w:rsidR="00E71218" w:rsidRPr="00A829F1" w:rsidRDefault="00E71218" w:rsidP="00E71218">
            <w:pPr>
              <w:widowControl w:val="0"/>
              <w:spacing w:before="57"/>
              <w:jc w:val="both"/>
            </w:pPr>
          </w:p>
          <w:p w14:paraId="2465FA74" w14:textId="77777777" w:rsidR="00E71218" w:rsidRPr="00A829F1" w:rsidRDefault="00E71218" w:rsidP="00E71218">
            <w:pPr>
              <w:widowControl w:val="0"/>
              <w:spacing w:before="57"/>
              <w:jc w:val="both"/>
              <w:rPr>
                <w:b/>
                <w:bCs/>
              </w:rPr>
            </w:pPr>
            <w:r w:rsidRPr="00A829F1">
              <w:rPr>
                <w:b/>
                <w:bCs/>
              </w:rPr>
              <w:t xml:space="preserve">Sở Công </w:t>
            </w:r>
            <w:r w:rsidRPr="00A829F1">
              <w:rPr>
                <w:b/>
                <w:bCs/>
                <w:lang w:val="vi-VN"/>
              </w:rPr>
              <w:t>T</w:t>
            </w:r>
            <w:r w:rsidRPr="00A829F1">
              <w:rPr>
                <w:b/>
                <w:bCs/>
              </w:rPr>
              <w:t>hương tỉnh Yên Bái:</w:t>
            </w:r>
          </w:p>
          <w:p w14:paraId="7745F1BB" w14:textId="77777777" w:rsidR="00E71218" w:rsidRPr="00A829F1" w:rsidRDefault="00E71218" w:rsidP="00E71218">
            <w:pPr>
              <w:widowControl w:val="0"/>
              <w:spacing w:before="57"/>
              <w:jc w:val="both"/>
            </w:pPr>
            <w:r w:rsidRPr="00A829F1">
              <w:t xml:space="preserve">Các nội dung quy định tại Khoản 9, Khoản 10, sửa đổi, bổ sung Điều 10. Vi phạm các quy định về mua, bán buôn điện và Điều 11. Vi phạm các quy định về bán lẻ điện có nội </w:t>
            </w:r>
            <w:r w:rsidRPr="00A829F1">
              <w:lastRenderedPageBreak/>
              <w:t>dung quy định về hành vi vi phạm về giá tương đồng với một số nội dung quy định tại Nghị định số 109/2013/NĐ-CP quy định xử phạt vi phạm hành chính trong lĩnh vực quản lý giá, phí, lệ phí, hóa đơn và Điều 8, Nghị định số 49/2016/NĐ-CP ngày 27/5/2016 của chính phủ sửa đổi, bổ sung một số điều của Nghị định số 109/2013/NĐ-CP ngày 24/9/2013 quy định xử phạt vi phạm hành chính trong lĩnh vực quản lý giá, phí, lệ phí, hóa đơn. Tuy nhiên mức phạt và thẩm quyền phạt đang có sự chênh lệch, do đó Sở Tài Chính tỉnh Yên Bái có ý kiến đề nghị thống nhất về quy định và thẩm quyền xử phạt đối với dự thảo Nghị định và Nghị định nêu trên.</w:t>
            </w:r>
          </w:p>
          <w:p w14:paraId="5157789C" w14:textId="77777777" w:rsidR="00E71218" w:rsidRPr="00A829F1" w:rsidRDefault="00E71218" w:rsidP="00E71218">
            <w:pPr>
              <w:widowControl w:val="0"/>
              <w:spacing w:before="57"/>
              <w:jc w:val="both"/>
              <w:rPr>
                <w:lang w:val="vi-VN"/>
              </w:rPr>
            </w:pPr>
            <w:r w:rsidRPr="00A829F1">
              <w:t>Ngoài ra, đề nghị ban soạn thảo xem xét bổ sung, làm rõ việc xử phạt với một số hành vi vi phạm sau: Hành vi nâng đập tràn, đập dâng không đúng với thiết kế đã được phê duyệt nhằm tăng dung tích của hồ chửa khi chưa được Cấp có thẩm quyền cho phép; hành vi vi phạm quy định về bảo đảm an toàn đập, hồ chứa thủy điện và vùng hạ du, như: không có phương án bảo vệ đập, hồ chứa thủy điện, phương án ứng phó thiên tai trong quá trình khai thác được cấp có thấm quyền phê duyệt; không lắp đặt hệ thống giám sát vận hành; không chuẩn bị nguồn lực, nguyên liệu, vật tư dự phòng cho công tác phòng chổng thiên tai trong quá thi công xây dựng và trong quá trình khai thác bảo đảm an toàn đập thủy điện và vùng hạ du theo phương án đã được phê duyệt; không chuẩn bị nguồn lực, nguyên liệu, vật tư dự phòng cho công tác ứng phó với các tình huống khẩn cấp theo phương án đã được phê duyệt; không lắp đặt hệ thống cảnh báo vận hành phát điện, vận hành xả lũ theo quy định</w:t>
            </w:r>
            <w:r w:rsidRPr="00A829F1">
              <w:rPr>
                <w:lang w:val="vi-VN"/>
              </w:rPr>
              <w:t>.</w:t>
            </w:r>
          </w:p>
          <w:p w14:paraId="23BAE53F" w14:textId="77777777" w:rsidR="00E71218" w:rsidRPr="00A829F1" w:rsidRDefault="00E71218" w:rsidP="00E71218">
            <w:pPr>
              <w:widowControl w:val="0"/>
              <w:spacing w:before="57"/>
              <w:jc w:val="both"/>
              <w:rPr>
                <w:b/>
                <w:bCs/>
              </w:rPr>
            </w:pPr>
            <w:r w:rsidRPr="00A829F1">
              <w:rPr>
                <w:b/>
                <w:bCs/>
              </w:rPr>
              <w:t xml:space="preserve">Sở Công </w:t>
            </w:r>
            <w:r w:rsidRPr="00A829F1">
              <w:rPr>
                <w:b/>
                <w:bCs/>
                <w:lang w:val="vi-VN"/>
              </w:rPr>
              <w:t>T</w:t>
            </w:r>
            <w:r w:rsidRPr="00A829F1">
              <w:rPr>
                <w:b/>
                <w:bCs/>
              </w:rPr>
              <w:t>hương tỉnh Quảng Nam:</w:t>
            </w:r>
          </w:p>
          <w:p w14:paraId="53F95CEE" w14:textId="77777777" w:rsidR="00E71218" w:rsidRPr="00A829F1" w:rsidRDefault="00E71218" w:rsidP="00E71218">
            <w:pPr>
              <w:widowControl w:val="0"/>
              <w:spacing w:before="57"/>
              <w:jc w:val="both"/>
            </w:pPr>
            <w:r w:rsidRPr="00A829F1">
              <w:rPr>
                <w:lang w:val="vi-VN"/>
              </w:rPr>
              <w:t>-</w:t>
            </w:r>
            <w:r w:rsidRPr="00A829F1">
              <w:t xml:space="preserve"> Đề nghị tăng mức phạt bằng tiền cao hơn dự thảo đối với các hành vi vi phạm hành chính trong lĩnh vực an toàn đập, hồ chứa thủy điện. Lý do: Lĩnh vực an toàn đập, hồ chứa thủy điện là rất quan trọng, việc không thực hiện các quy định về an toàn đập, hồ chứa thủy điện có thể sẽ gây hậu quả nghiêm trọng.</w:t>
            </w:r>
          </w:p>
          <w:p w14:paraId="206EF566" w14:textId="77777777" w:rsidR="00E71218" w:rsidRPr="00A829F1" w:rsidRDefault="00E71218" w:rsidP="00E71218">
            <w:pPr>
              <w:widowControl w:val="0"/>
              <w:spacing w:before="57"/>
              <w:jc w:val="both"/>
              <w:rPr>
                <w:rFonts w:eastAsia="Segoe UI"/>
                <w:b/>
                <w:bCs/>
                <w:shd w:val="clear" w:color="auto" w:fill="FFFFFF"/>
              </w:rPr>
            </w:pPr>
            <w:r w:rsidRPr="00A829F1">
              <w:rPr>
                <w:rFonts w:eastAsia="Segoe UI"/>
                <w:b/>
                <w:bCs/>
                <w:shd w:val="clear" w:color="auto" w:fill="FFFFFF"/>
              </w:rPr>
              <w:t>UBND thành phố Hà Nội:</w:t>
            </w:r>
          </w:p>
          <w:p w14:paraId="5BC902D9" w14:textId="77777777" w:rsidR="00E71218" w:rsidRPr="00A829F1" w:rsidRDefault="00E71218" w:rsidP="00E71218">
            <w:pPr>
              <w:widowControl w:val="0"/>
              <w:spacing w:before="57"/>
              <w:jc w:val="both"/>
              <w:rPr>
                <w:rFonts w:eastAsia="Segoe UI"/>
                <w:shd w:val="clear" w:color="auto" w:fill="FFFFFF"/>
                <w:lang w:val="vi-VN"/>
              </w:rPr>
            </w:pPr>
            <w:r w:rsidRPr="00A829F1">
              <w:rPr>
                <w:rFonts w:eastAsia="Segoe UI"/>
                <w:shd w:val="clear" w:color="auto" w:fill="FFFFFF"/>
                <w:lang w:val="vi-VN"/>
              </w:rPr>
              <w:t xml:space="preserve">- </w:t>
            </w:r>
            <w:r w:rsidRPr="00A829F1">
              <w:rPr>
                <w:rFonts w:eastAsia="Segoe UI"/>
                <w:shd w:val="clear" w:color="auto" w:fill="FFFFFF"/>
              </w:rPr>
              <w:t>Đề nghị bổ sung hình thức xử phạt đối với tổ chức thực hiện kiểm định an toàn kỹ thu</w:t>
            </w:r>
            <w:r w:rsidRPr="00A829F1">
              <w:rPr>
                <w:rFonts w:eastAsia="Segoe UI"/>
                <w:shd w:val="clear" w:color="auto" w:fill="FFFFFF"/>
                <w:lang w:val="vi-VN"/>
              </w:rPr>
              <w:t>ậ</w:t>
            </w:r>
            <w:r w:rsidRPr="00A829F1">
              <w:rPr>
                <w:rFonts w:eastAsia="Segoe UI"/>
                <w:shd w:val="clear" w:color="auto" w:fill="FFFFFF"/>
              </w:rPr>
              <w:t>t khi không đảm bảo, duy trì điều kiên năng lưc về tổ chức, thiết bị trong công tác thực hi</w:t>
            </w:r>
            <w:r w:rsidRPr="00A829F1">
              <w:rPr>
                <w:rFonts w:eastAsia="Segoe UI"/>
                <w:shd w:val="clear" w:color="auto" w:fill="FFFFFF"/>
                <w:lang w:val="vi-VN"/>
              </w:rPr>
              <w:t>ệ</w:t>
            </w:r>
            <w:r w:rsidRPr="00A829F1">
              <w:rPr>
                <w:rFonts w:eastAsia="Segoe UI"/>
                <w:shd w:val="clear" w:color="auto" w:fill="FFFFFF"/>
              </w:rPr>
              <w:t>n kiểm đ</w:t>
            </w:r>
            <w:r w:rsidRPr="00A829F1">
              <w:rPr>
                <w:rFonts w:eastAsia="Segoe UI"/>
                <w:shd w:val="clear" w:color="auto" w:fill="FFFFFF"/>
                <w:lang w:val="vi-VN"/>
              </w:rPr>
              <w:t>ị</w:t>
            </w:r>
            <w:r w:rsidRPr="00A829F1">
              <w:rPr>
                <w:rFonts w:eastAsia="Segoe UI"/>
                <w:shd w:val="clear" w:color="auto" w:fill="FFFFFF"/>
              </w:rPr>
              <w:t>nh</w:t>
            </w:r>
            <w:r w:rsidRPr="00A829F1">
              <w:rPr>
                <w:rFonts w:eastAsia="Segoe UI"/>
                <w:shd w:val="clear" w:color="auto" w:fill="FFFFFF"/>
                <w:lang w:val="vi-VN"/>
              </w:rPr>
              <w:t>.</w:t>
            </w:r>
          </w:p>
          <w:p w14:paraId="497F32E5" w14:textId="77777777" w:rsidR="00E71218" w:rsidRPr="00A829F1" w:rsidRDefault="00E71218" w:rsidP="00E71218">
            <w:pPr>
              <w:pStyle w:val="ListParagraph"/>
              <w:widowControl w:val="0"/>
              <w:tabs>
                <w:tab w:val="left" w:pos="839"/>
              </w:tabs>
              <w:autoSpaceDE w:val="0"/>
              <w:autoSpaceDN w:val="0"/>
              <w:ind w:left="0"/>
              <w:rPr>
                <w:b/>
                <w:bCs/>
              </w:rPr>
            </w:pPr>
            <w:r w:rsidRPr="00A829F1">
              <w:rPr>
                <w:b/>
                <w:bCs/>
              </w:rPr>
              <w:t xml:space="preserve">Sở Công </w:t>
            </w:r>
            <w:r w:rsidRPr="00A829F1">
              <w:rPr>
                <w:b/>
                <w:bCs/>
                <w:lang w:val="vi-VN"/>
              </w:rPr>
              <w:t>T</w:t>
            </w:r>
            <w:r w:rsidRPr="00A829F1">
              <w:rPr>
                <w:b/>
                <w:bCs/>
              </w:rPr>
              <w:t>hương tỉnh Cà Mau:</w:t>
            </w:r>
          </w:p>
          <w:p w14:paraId="21B78A2B" w14:textId="2FD062E5" w:rsidR="00E71218" w:rsidRPr="00A829F1" w:rsidRDefault="00E71218" w:rsidP="00E71218">
            <w:pPr>
              <w:jc w:val="both"/>
              <w:rPr>
                <w:b/>
                <w:bCs/>
              </w:rPr>
            </w:pPr>
            <w:r w:rsidRPr="00A829F1">
              <w:rPr>
                <w:lang w:val="vi-VN"/>
              </w:rPr>
              <w:t xml:space="preserve">- </w:t>
            </w:r>
            <w:r w:rsidRPr="00A829F1">
              <w:t xml:space="preserve">Tại Điều 2 đề nghị cơ quan soạn thảo cân nhắc, bổ sung một “khoản” vào Điều 15 (vi phạm quy định về an toàn điện) của Nghị định số 134/2013/NĐ-CP, để cơ quan thẩm quyền có cơ sở áp dụng chế tài đối với các trường hợp vi phạm về sử dụng điện không </w:t>
            </w:r>
            <w:r w:rsidRPr="00A829F1">
              <w:lastRenderedPageBreak/>
              <w:t>đảm bảo an toàn theo quy định đối với đường dây dẫn điện sau điện kế chính mà Sở Công Thương đã đề xuất tại Báo cáo số 116/BC-SCT ngày 24/5/2021 về tổng kết thực tiễn thi hành Nghị định số 134/2013/NĐ-CP ngày 17/10/2013 của Chính phủ, cụ thể ở tiểu mục 4.1 (trang 5 - hành vi còn thiếu, không có để xử lý những trường hợp phát sinh trên thực tế) và tiểu mục 1.1 (trang 10 - về xử phạt vi phạm hành chính trong lĩnh vực điện lực).</w:t>
            </w:r>
          </w:p>
        </w:tc>
        <w:tc>
          <w:tcPr>
            <w:tcW w:w="4394" w:type="dxa"/>
          </w:tcPr>
          <w:p w14:paraId="686EADA7" w14:textId="77777777" w:rsidR="00E71218" w:rsidRPr="00A829F1" w:rsidRDefault="00E71218" w:rsidP="00E71218">
            <w:pPr>
              <w:widowControl w:val="0"/>
              <w:jc w:val="both"/>
              <w:rPr>
                <w:b/>
                <w:spacing w:val="-4"/>
                <w:lang w:val="vi-VN"/>
              </w:rPr>
            </w:pPr>
          </w:p>
          <w:p w14:paraId="7908BDED" w14:textId="77777777" w:rsidR="00E71218" w:rsidRPr="00A829F1" w:rsidRDefault="00E71218" w:rsidP="00E71218">
            <w:pPr>
              <w:widowControl w:val="0"/>
              <w:jc w:val="both"/>
              <w:rPr>
                <w:spacing w:val="-4"/>
                <w:lang w:val="vi-VN"/>
              </w:rPr>
            </w:pPr>
            <w:r w:rsidRPr="00A829F1">
              <w:rPr>
                <w:b/>
                <w:spacing w:val="-4"/>
              </w:rPr>
              <w:t>-</w:t>
            </w:r>
            <w:r w:rsidRPr="00A829F1">
              <w:rPr>
                <w:spacing w:val="-4"/>
              </w:rPr>
              <w:t xml:space="preserve"> Đối với ý kiến của UBND tỉnh Lạng Sơn: Đề nghị giữ nguyên</w:t>
            </w:r>
            <w:r w:rsidRPr="00A829F1">
              <w:rPr>
                <w:spacing w:val="-4"/>
                <w:lang w:val="vi-VN"/>
              </w:rPr>
              <w:t xml:space="preserve"> quy định tại</w:t>
            </w:r>
            <w:r w:rsidRPr="00A829F1">
              <w:rPr>
                <w:spacing w:val="-4"/>
              </w:rPr>
              <w:t xml:space="preserve"> </w:t>
            </w:r>
            <w:r w:rsidRPr="00A829F1">
              <w:rPr>
                <w:spacing w:val="-4"/>
                <w:lang w:val="vi-VN"/>
              </w:rPr>
              <w:t>d</w:t>
            </w:r>
            <w:r w:rsidRPr="00A829F1">
              <w:rPr>
                <w:spacing w:val="-4"/>
              </w:rPr>
              <w:t>ự thảo Nghị</w:t>
            </w:r>
            <w:r w:rsidRPr="00A829F1">
              <w:rPr>
                <w:spacing w:val="-4"/>
                <w:lang w:val="vi-VN"/>
              </w:rPr>
              <w:t xml:space="preserve"> định </w:t>
            </w:r>
            <w:r w:rsidRPr="00A829F1">
              <w:rPr>
                <w:spacing w:val="-4"/>
              </w:rPr>
              <w:t>để phù hợp với thời hiệu xử phạt quy định tại Luật Xử lý vi phạm hành chính</w:t>
            </w:r>
            <w:r w:rsidRPr="00A829F1">
              <w:rPr>
                <w:spacing w:val="-4"/>
                <w:lang w:val="vi-VN"/>
              </w:rPr>
              <w:t>.</w:t>
            </w:r>
          </w:p>
          <w:p w14:paraId="5F6B1A44" w14:textId="77777777" w:rsidR="00E71218" w:rsidRPr="00A829F1" w:rsidRDefault="00E71218" w:rsidP="00E71218">
            <w:pPr>
              <w:rPr>
                <w:b/>
                <w:spacing w:val="-4"/>
                <w:lang w:val="vi-VN"/>
              </w:rPr>
            </w:pPr>
          </w:p>
          <w:p w14:paraId="2ADB9592" w14:textId="77777777" w:rsidR="00E71218" w:rsidRPr="00A829F1" w:rsidRDefault="00E71218" w:rsidP="00E71218">
            <w:pPr>
              <w:jc w:val="both"/>
              <w:rPr>
                <w:b/>
                <w:spacing w:val="-4"/>
              </w:rPr>
            </w:pPr>
          </w:p>
          <w:p w14:paraId="4505C6F9" w14:textId="77777777" w:rsidR="00E71218" w:rsidRPr="00A829F1" w:rsidRDefault="00E71218" w:rsidP="00E71218">
            <w:pPr>
              <w:jc w:val="both"/>
            </w:pPr>
            <w:r w:rsidRPr="00A829F1">
              <w:rPr>
                <w:b/>
                <w:spacing w:val="-4"/>
              </w:rPr>
              <w:t>-</w:t>
            </w:r>
            <w:r w:rsidRPr="00A829F1">
              <w:t xml:space="preserve"> Đối với ý kiến của SCT tỉnh Trà Vinh: </w:t>
            </w:r>
          </w:p>
          <w:p w14:paraId="09AF1C7F" w14:textId="77777777" w:rsidR="00E71218" w:rsidRPr="00A829F1" w:rsidRDefault="00E71218" w:rsidP="00E71218">
            <w:pPr>
              <w:jc w:val="both"/>
            </w:pPr>
            <w:r w:rsidRPr="00A829F1">
              <w:t>Đề nghị giữ nguyên quy</w:t>
            </w:r>
            <w:r w:rsidRPr="00A829F1">
              <w:rPr>
                <w:lang w:val="vi-VN"/>
              </w:rPr>
              <w:t xml:space="preserve"> định tại</w:t>
            </w:r>
            <w:r w:rsidRPr="00A829F1">
              <w:t xml:space="preserve"> </w:t>
            </w:r>
            <w:r w:rsidRPr="00A829F1">
              <w:rPr>
                <w:lang w:val="vi-VN"/>
              </w:rPr>
              <w:t>d</w:t>
            </w:r>
            <w:r w:rsidRPr="00A829F1">
              <w:t>ự thảo Nghị</w:t>
            </w:r>
            <w:r w:rsidRPr="00A829F1">
              <w:rPr>
                <w:lang w:val="vi-VN"/>
              </w:rPr>
              <w:t xml:space="preserve"> định </w:t>
            </w:r>
            <w:r w:rsidRPr="00A829F1">
              <w:t>vì trách nhiệm này chưa được quy định tại các văn bản pháp luật điện lực.</w:t>
            </w:r>
          </w:p>
          <w:p w14:paraId="1DE4E60B" w14:textId="77777777" w:rsidR="00E71218" w:rsidRPr="00A829F1" w:rsidRDefault="00E71218" w:rsidP="00E71218">
            <w:pPr>
              <w:rPr>
                <w:lang w:val="vi-VN"/>
              </w:rPr>
            </w:pPr>
          </w:p>
          <w:p w14:paraId="7159E66C" w14:textId="77777777" w:rsidR="00E71218" w:rsidRPr="00A829F1" w:rsidRDefault="00E71218" w:rsidP="00E71218">
            <w:pPr>
              <w:rPr>
                <w:lang w:val="vi-VN"/>
              </w:rPr>
            </w:pPr>
          </w:p>
          <w:p w14:paraId="20E9A071" w14:textId="77777777" w:rsidR="00E71218" w:rsidRPr="00A829F1" w:rsidRDefault="00E71218" w:rsidP="00E71218">
            <w:pPr>
              <w:widowControl w:val="0"/>
              <w:jc w:val="both"/>
              <w:rPr>
                <w:spacing w:val="-4"/>
                <w:lang w:val="vi-VN"/>
              </w:rPr>
            </w:pPr>
            <w:r w:rsidRPr="00A829F1">
              <w:rPr>
                <w:spacing w:val="-4"/>
              </w:rPr>
              <w:t xml:space="preserve">- </w:t>
            </w:r>
            <w:r w:rsidRPr="00A829F1">
              <w:t>Đối với ý kiến của SCT tỉnh Thái Nguyên:</w:t>
            </w:r>
            <w:r w:rsidRPr="00A829F1">
              <w:rPr>
                <w:spacing w:val="-4"/>
              </w:rPr>
              <w:t xml:space="preserve"> Tiếp thu và đã sửa đổi tại </w:t>
            </w:r>
            <w:r w:rsidRPr="00A829F1">
              <w:rPr>
                <w:spacing w:val="-4"/>
                <w:lang w:val="vi-VN"/>
              </w:rPr>
              <w:t>d</w:t>
            </w:r>
            <w:r w:rsidRPr="00A829F1">
              <w:rPr>
                <w:spacing w:val="-4"/>
              </w:rPr>
              <w:t>ự thảo Nghị định</w:t>
            </w:r>
            <w:r w:rsidRPr="00A829F1">
              <w:rPr>
                <w:spacing w:val="-4"/>
                <w:lang w:val="vi-VN"/>
              </w:rPr>
              <w:t>.</w:t>
            </w:r>
          </w:p>
          <w:p w14:paraId="3DBCD569" w14:textId="77777777" w:rsidR="00E71218" w:rsidRPr="00A829F1" w:rsidRDefault="00E71218" w:rsidP="00E71218">
            <w:pPr>
              <w:pStyle w:val="ListParagraph"/>
              <w:rPr>
                <w:b/>
                <w:lang w:val="vi-VN"/>
              </w:rPr>
            </w:pPr>
          </w:p>
          <w:p w14:paraId="1053E621" w14:textId="77777777" w:rsidR="00E71218" w:rsidRPr="00A829F1" w:rsidRDefault="00E71218" w:rsidP="00E71218">
            <w:pPr>
              <w:pStyle w:val="ListParagraph"/>
              <w:rPr>
                <w:b/>
                <w:lang w:val="vi-VN"/>
              </w:rPr>
            </w:pPr>
          </w:p>
          <w:p w14:paraId="7DB03050" w14:textId="77777777" w:rsidR="00E71218" w:rsidRPr="00A829F1" w:rsidRDefault="00E71218" w:rsidP="00E71218">
            <w:pPr>
              <w:pStyle w:val="ListParagraph"/>
              <w:rPr>
                <w:b/>
                <w:lang w:val="vi-VN"/>
              </w:rPr>
            </w:pPr>
          </w:p>
          <w:p w14:paraId="6B3A7355" w14:textId="77777777" w:rsidR="00E71218" w:rsidRPr="00A829F1" w:rsidRDefault="00E71218" w:rsidP="00E71218">
            <w:pPr>
              <w:widowControl w:val="0"/>
              <w:jc w:val="both"/>
            </w:pPr>
            <w:r w:rsidRPr="00A829F1">
              <w:t xml:space="preserve">- Đối với ý kiến của SCT tỉnh Long An: </w:t>
            </w:r>
          </w:p>
          <w:p w14:paraId="3C6770E6" w14:textId="77777777" w:rsidR="00E71218" w:rsidRPr="00A829F1" w:rsidRDefault="00E71218" w:rsidP="00E71218">
            <w:pPr>
              <w:widowControl w:val="0"/>
              <w:jc w:val="both"/>
              <w:rPr>
                <w:lang w:val="nl-NL"/>
              </w:rPr>
            </w:pPr>
            <w:r w:rsidRPr="00A829F1">
              <w:t>Đề nghị giữ nguyên quy</w:t>
            </w:r>
            <w:r w:rsidRPr="00A829F1">
              <w:rPr>
                <w:lang w:val="vi-VN"/>
              </w:rPr>
              <w:t xml:space="preserve"> định tại</w:t>
            </w:r>
            <w:r w:rsidRPr="00A829F1">
              <w:t xml:space="preserve"> dự thảo</w:t>
            </w:r>
            <w:r w:rsidRPr="00A829F1">
              <w:rPr>
                <w:lang w:val="nl-NL"/>
              </w:rPr>
              <w:t xml:space="preserve"> Nghị</w:t>
            </w:r>
            <w:r w:rsidRPr="00A829F1">
              <w:rPr>
                <w:lang w:val="vi-VN"/>
              </w:rPr>
              <w:t xml:space="preserve"> định do</w:t>
            </w:r>
            <w:r w:rsidRPr="00A829F1">
              <w:rPr>
                <w:lang w:val="nl-NL"/>
              </w:rPr>
              <w:t xml:space="preserve"> không có căn cứ để bổ sung quy định vì Hợp đồng mua bán điện đã được các bên thỏa thuận, thống nhất và ký, khi phát sinh quyền lợi và trách nhiệm hay pháp lý có liên quan thì các bên đã ký hợp đồng cùng xem xét, giải quyết theo quy định hiện hành.</w:t>
            </w:r>
          </w:p>
          <w:p w14:paraId="67630C7B" w14:textId="77777777" w:rsidR="00E71218" w:rsidRPr="00A829F1" w:rsidRDefault="00E71218" w:rsidP="00E71218">
            <w:pPr>
              <w:widowControl w:val="0"/>
              <w:jc w:val="both"/>
              <w:rPr>
                <w:spacing w:val="-4"/>
              </w:rPr>
            </w:pPr>
            <w:r w:rsidRPr="00A829F1">
              <w:rPr>
                <w:spacing w:val="-4"/>
              </w:rPr>
              <w:t xml:space="preserve">- Đối với ý kiến của SCT tỉnh Yên Bái: </w:t>
            </w:r>
          </w:p>
          <w:p w14:paraId="5DE2BE39" w14:textId="77777777" w:rsidR="00E71218" w:rsidRPr="00A829F1" w:rsidRDefault="00E71218" w:rsidP="00E71218">
            <w:pPr>
              <w:widowControl w:val="0"/>
              <w:jc w:val="both"/>
              <w:rPr>
                <w:spacing w:val="-4"/>
              </w:rPr>
            </w:pPr>
            <w:r w:rsidRPr="00A829F1">
              <w:rPr>
                <w:spacing w:val="-4"/>
              </w:rPr>
              <w:t>Tiếp thu và đã sửa đổi tại Điều 11 Dự thảo Nghị định theo hướng tương đồng mức phạt với các Nghị định có liên quan</w:t>
            </w:r>
          </w:p>
          <w:p w14:paraId="5EA86DFE" w14:textId="77777777" w:rsidR="00E71218" w:rsidRPr="00A829F1" w:rsidRDefault="00E71218" w:rsidP="00E71218">
            <w:pPr>
              <w:rPr>
                <w:lang w:val="vi-VN"/>
              </w:rPr>
            </w:pPr>
          </w:p>
          <w:p w14:paraId="7E908894" w14:textId="77777777" w:rsidR="00E71218" w:rsidRPr="00A829F1" w:rsidRDefault="00E71218" w:rsidP="00E71218">
            <w:pPr>
              <w:rPr>
                <w:lang w:val="vi-VN"/>
              </w:rPr>
            </w:pPr>
          </w:p>
          <w:p w14:paraId="09D497C5" w14:textId="77777777" w:rsidR="00E71218" w:rsidRPr="00A829F1" w:rsidRDefault="00E71218" w:rsidP="00E71218">
            <w:pPr>
              <w:rPr>
                <w:b/>
              </w:rPr>
            </w:pPr>
            <w:r w:rsidRPr="00A829F1">
              <w:rPr>
                <w:b/>
              </w:rPr>
              <w:t xml:space="preserve"> </w:t>
            </w:r>
          </w:p>
          <w:p w14:paraId="3BCF19BD" w14:textId="77777777" w:rsidR="00E71218" w:rsidRPr="00A829F1" w:rsidRDefault="00E71218" w:rsidP="00E71218">
            <w:pPr>
              <w:rPr>
                <w:b/>
              </w:rPr>
            </w:pPr>
          </w:p>
          <w:p w14:paraId="131B31D8" w14:textId="77777777" w:rsidR="00E71218" w:rsidRPr="00A829F1" w:rsidRDefault="00E71218" w:rsidP="00E71218">
            <w:pPr>
              <w:rPr>
                <w:b/>
              </w:rPr>
            </w:pPr>
          </w:p>
          <w:p w14:paraId="1553D834" w14:textId="7017F816" w:rsidR="00E71218" w:rsidRPr="00A829F1" w:rsidRDefault="00E71218" w:rsidP="00E71218">
            <w:pPr>
              <w:rPr>
                <w:b/>
              </w:rPr>
            </w:pPr>
          </w:p>
          <w:p w14:paraId="62954C84" w14:textId="14A54CC8" w:rsidR="00A47C3C" w:rsidRPr="00A829F1" w:rsidRDefault="00A47C3C" w:rsidP="00E71218">
            <w:pPr>
              <w:rPr>
                <w:b/>
              </w:rPr>
            </w:pPr>
          </w:p>
          <w:p w14:paraId="247F4C8E" w14:textId="77777777" w:rsidR="00A47C3C" w:rsidRPr="00A829F1" w:rsidRDefault="00A47C3C" w:rsidP="00E71218">
            <w:pPr>
              <w:rPr>
                <w:b/>
              </w:rPr>
            </w:pPr>
          </w:p>
          <w:p w14:paraId="4C9A073A" w14:textId="77777777" w:rsidR="00E71218" w:rsidRPr="00A829F1" w:rsidRDefault="00E71218" w:rsidP="00E71218">
            <w:pPr>
              <w:rPr>
                <w:b/>
              </w:rPr>
            </w:pPr>
          </w:p>
          <w:p w14:paraId="4C1408B9" w14:textId="77777777" w:rsidR="00E71218" w:rsidRPr="00A829F1" w:rsidRDefault="00E71218" w:rsidP="00E71218">
            <w:r w:rsidRPr="00A829F1">
              <w:rPr>
                <w:b/>
              </w:rPr>
              <w:t>+</w:t>
            </w:r>
            <w:r w:rsidRPr="00A829F1">
              <w:t xml:space="preserve"> Đây là hành vi thay đổi thiết kế công trình, vì vậy cần có ý kiến của cơ quan quản lý đầu tư xây dựng. Tuy nhiên, hành vi này dẫn đến vận hành không đúng quy trình và đã có quy định xử lý đối với hành vi trên.</w:t>
            </w:r>
          </w:p>
          <w:p w14:paraId="379F7414" w14:textId="5B9DB11E" w:rsidR="00E71218" w:rsidRPr="00A829F1" w:rsidRDefault="00E71218" w:rsidP="00E71218">
            <w:pPr>
              <w:rPr>
                <w:lang w:val="vi-VN"/>
              </w:rPr>
            </w:pPr>
            <w:r w:rsidRPr="00A829F1">
              <w:t>+ Hành vi vi phạm quy định về bảo đảm an toàn đập, hồ chứa thủy điện và vùng hạ du: Tiếp thu và đã sửa đổi Dự thảo</w:t>
            </w:r>
            <w:r w:rsidR="00A47C3C" w:rsidRPr="00A829F1">
              <w:rPr>
                <w:lang w:val="vi-VN"/>
              </w:rPr>
              <w:t>.</w:t>
            </w:r>
          </w:p>
          <w:p w14:paraId="4BA0B03A" w14:textId="77777777" w:rsidR="00A47C3C" w:rsidRPr="00A829F1" w:rsidRDefault="00A47C3C" w:rsidP="00E71218">
            <w:pPr>
              <w:rPr>
                <w:lang w:val="vi-VN"/>
              </w:rPr>
            </w:pPr>
          </w:p>
          <w:p w14:paraId="7B34F90E" w14:textId="77777777" w:rsidR="00E71218" w:rsidRPr="00A829F1" w:rsidRDefault="00E71218" w:rsidP="00E71218"/>
          <w:p w14:paraId="3A438D77" w14:textId="77777777" w:rsidR="00E71218" w:rsidRPr="00A829F1" w:rsidRDefault="00E71218" w:rsidP="00E71218">
            <w:pPr>
              <w:jc w:val="both"/>
            </w:pPr>
            <w:r w:rsidRPr="00A829F1">
              <w:t>- Đối với ý kiến của SCT tỉnh Quảng Nam: Đề nghị giữ nguyên quy</w:t>
            </w:r>
            <w:r w:rsidRPr="00A829F1">
              <w:rPr>
                <w:lang w:val="vi-VN"/>
              </w:rPr>
              <w:t xml:space="preserve"> định tại</w:t>
            </w:r>
            <w:r w:rsidRPr="00A829F1">
              <w:t xml:space="preserve"> </w:t>
            </w:r>
            <w:r w:rsidRPr="00A829F1">
              <w:rPr>
                <w:lang w:val="vi-VN"/>
              </w:rPr>
              <w:t>d</w:t>
            </w:r>
            <w:r w:rsidRPr="00A829F1">
              <w:t>ự thảo Nghị</w:t>
            </w:r>
            <w:r w:rsidRPr="00A829F1">
              <w:rPr>
                <w:lang w:val="vi-VN"/>
              </w:rPr>
              <w:t xml:space="preserve"> định </w:t>
            </w:r>
            <w:r w:rsidRPr="00A829F1">
              <w:t>vì mức phạt bằng tiền quy</w:t>
            </w:r>
            <w:r w:rsidRPr="00A829F1">
              <w:rPr>
                <w:lang w:val="vi-VN"/>
              </w:rPr>
              <w:t xml:space="preserve"> định tại</w:t>
            </w:r>
            <w:r w:rsidRPr="00A829F1">
              <w:t xml:space="preserve"> dự thảo là phù hợp và tương xứng với các hành vi khác tại Nghị định.</w:t>
            </w:r>
          </w:p>
          <w:p w14:paraId="4C96DFFA" w14:textId="77777777" w:rsidR="00E71218" w:rsidRPr="00A829F1" w:rsidRDefault="00E71218" w:rsidP="00E71218">
            <w:pPr>
              <w:rPr>
                <w:lang w:val="vi-VN"/>
              </w:rPr>
            </w:pPr>
          </w:p>
          <w:p w14:paraId="531B5A2D" w14:textId="77777777" w:rsidR="00E71218" w:rsidRPr="00A829F1" w:rsidRDefault="00E71218" w:rsidP="00E71218">
            <w:pPr>
              <w:rPr>
                <w:lang w:val="vi-VN"/>
              </w:rPr>
            </w:pPr>
            <w:r w:rsidRPr="00A829F1">
              <w:rPr>
                <w:lang w:val="vi-VN"/>
              </w:rPr>
              <w:t xml:space="preserve">- </w:t>
            </w:r>
            <w:r w:rsidRPr="00A829F1">
              <w:t xml:space="preserve">Đối với ý kiến của UBND Tp. Hà Nội: Tiếp thu và đã sửa đổi </w:t>
            </w:r>
            <w:r w:rsidRPr="00A829F1">
              <w:rPr>
                <w:lang w:val="vi-VN"/>
              </w:rPr>
              <w:t>d</w:t>
            </w:r>
            <w:r w:rsidRPr="00A829F1">
              <w:t>ự thảo</w:t>
            </w:r>
            <w:r w:rsidRPr="00A829F1">
              <w:rPr>
                <w:lang w:val="vi-VN"/>
              </w:rPr>
              <w:t xml:space="preserve"> Nghị định.</w:t>
            </w:r>
          </w:p>
          <w:p w14:paraId="5B5F60D0" w14:textId="77777777" w:rsidR="00E71218" w:rsidRPr="00A829F1" w:rsidRDefault="00E71218" w:rsidP="00E71218">
            <w:pPr>
              <w:rPr>
                <w:lang w:val="vi-VN"/>
              </w:rPr>
            </w:pPr>
          </w:p>
          <w:p w14:paraId="7511FE0D" w14:textId="77777777" w:rsidR="00E71218" w:rsidRPr="00A829F1" w:rsidRDefault="00E71218" w:rsidP="00E71218">
            <w:pPr>
              <w:rPr>
                <w:b/>
                <w:lang w:val="vi-VN"/>
              </w:rPr>
            </w:pPr>
          </w:p>
          <w:p w14:paraId="4E4C278B" w14:textId="77777777" w:rsidR="00E71218" w:rsidRPr="00A829F1" w:rsidRDefault="00E71218" w:rsidP="00E71218">
            <w:pPr>
              <w:widowControl w:val="0"/>
              <w:jc w:val="both"/>
            </w:pPr>
            <w:r w:rsidRPr="00A829F1">
              <w:rPr>
                <w:b/>
              </w:rPr>
              <w:t>-</w:t>
            </w:r>
            <w:r w:rsidRPr="00A829F1">
              <w:t xml:space="preserve"> Đối với ý kiến của SCT tỉnh Cà Mau: </w:t>
            </w:r>
          </w:p>
          <w:p w14:paraId="193C5290" w14:textId="5A95CBD9" w:rsidR="00E71218" w:rsidRPr="00A829F1" w:rsidRDefault="00E71218" w:rsidP="00E71218">
            <w:pPr>
              <w:widowControl w:val="0"/>
              <w:jc w:val="both"/>
              <w:rPr>
                <w:b/>
                <w:spacing w:val="-4"/>
              </w:rPr>
            </w:pPr>
            <w:r w:rsidRPr="00A829F1">
              <w:t>Đề nghị giữ nguyên quy</w:t>
            </w:r>
            <w:r w:rsidRPr="00A829F1">
              <w:rPr>
                <w:lang w:val="vi-VN"/>
              </w:rPr>
              <w:t xml:space="preserve"> định tại</w:t>
            </w:r>
            <w:r w:rsidRPr="00A829F1">
              <w:t xml:space="preserve"> </w:t>
            </w:r>
            <w:r w:rsidRPr="00A829F1">
              <w:rPr>
                <w:lang w:val="vi-VN"/>
              </w:rPr>
              <w:t>d</w:t>
            </w:r>
            <w:r w:rsidRPr="00A829F1">
              <w:t>ự thảo</w:t>
            </w:r>
            <w:r w:rsidRPr="00A829F1">
              <w:rPr>
                <w:lang w:val="vi-VN"/>
              </w:rPr>
              <w:t xml:space="preserve"> Nghị định</w:t>
            </w:r>
            <w:r w:rsidRPr="00A829F1">
              <w:t xml:space="preserve"> vì nội dung này chưa được quy định tại các văn bản pháp luật về điện lực </w:t>
            </w:r>
            <w:r w:rsidRPr="00A829F1">
              <w:lastRenderedPageBreak/>
              <w:t>hiện hành.</w:t>
            </w:r>
          </w:p>
        </w:tc>
      </w:tr>
      <w:tr w:rsidR="00A829F1" w:rsidRPr="00A829F1" w14:paraId="450F91F8" w14:textId="77777777" w:rsidTr="00A829F1">
        <w:trPr>
          <w:trHeight w:val="701"/>
        </w:trPr>
        <w:tc>
          <w:tcPr>
            <w:tcW w:w="1276" w:type="dxa"/>
            <w:vAlign w:val="center"/>
          </w:tcPr>
          <w:p w14:paraId="1F1DC182" w14:textId="3FBA2131" w:rsidR="00E71218" w:rsidRPr="00A829F1" w:rsidRDefault="00E71218" w:rsidP="00E71218">
            <w:pPr>
              <w:widowControl w:val="0"/>
              <w:tabs>
                <w:tab w:val="left" w:pos="1094"/>
              </w:tabs>
              <w:jc w:val="both"/>
              <w:rPr>
                <w:b/>
              </w:rPr>
            </w:pPr>
            <w:r w:rsidRPr="00A829F1">
              <w:rPr>
                <w:b/>
                <w:lang w:val="nl-NL"/>
              </w:rPr>
              <w:lastRenderedPageBreak/>
              <w:t>Khoản 1 Điều 2</w:t>
            </w:r>
          </w:p>
        </w:tc>
        <w:tc>
          <w:tcPr>
            <w:tcW w:w="8647" w:type="dxa"/>
            <w:vAlign w:val="center"/>
          </w:tcPr>
          <w:p w14:paraId="62983B13" w14:textId="77777777" w:rsidR="00E71218" w:rsidRPr="00A829F1" w:rsidRDefault="00E71218" w:rsidP="00E71218">
            <w:pPr>
              <w:autoSpaceDE w:val="0"/>
              <w:autoSpaceDN w:val="0"/>
              <w:adjustRightInd w:val="0"/>
              <w:jc w:val="both"/>
              <w:rPr>
                <w:b/>
                <w:bCs/>
              </w:rPr>
            </w:pPr>
            <w:r w:rsidRPr="00A829F1">
              <w:rPr>
                <w:b/>
                <w:bCs/>
              </w:rPr>
              <w:t>Bộ Nông nghiệp và Phát triển nông thôn:</w:t>
            </w:r>
          </w:p>
          <w:p w14:paraId="051F45C9" w14:textId="77777777" w:rsidR="00E71218" w:rsidRPr="00A829F1" w:rsidRDefault="00E71218" w:rsidP="00E71218">
            <w:pPr>
              <w:autoSpaceDE w:val="0"/>
              <w:autoSpaceDN w:val="0"/>
              <w:adjustRightInd w:val="0"/>
              <w:jc w:val="both"/>
              <w:rPr>
                <w:i/>
                <w:iCs/>
              </w:rPr>
            </w:pPr>
            <w:r w:rsidRPr="00A829F1">
              <w:rPr>
                <w:lang w:val="vi-VN"/>
              </w:rPr>
              <w:t xml:space="preserve">- </w:t>
            </w:r>
            <w:r w:rsidRPr="00A829F1">
              <w:t xml:space="preserve">Đề nghị sửa đổi tên Nghị định như sau: </w:t>
            </w:r>
            <w:r w:rsidRPr="00A829F1">
              <w:rPr>
                <w:i/>
                <w:iCs/>
              </w:rPr>
              <w:t>“Nghị định về xử phạt vi phạm hành chính trong lĩnh vực điện lực”.</w:t>
            </w:r>
          </w:p>
          <w:p w14:paraId="53956C12" w14:textId="1BC4E97E" w:rsidR="00E71218" w:rsidRPr="00A829F1" w:rsidRDefault="00E71218" w:rsidP="00E71218">
            <w:pPr>
              <w:jc w:val="both"/>
              <w:rPr>
                <w:b/>
                <w:bCs/>
              </w:rPr>
            </w:pPr>
            <w:r w:rsidRPr="00A829F1">
              <w:t xml:space="preserve">Lý do: Tại Điều 24 Luật Xử lý VPHC và khoản 10 Điều 1 Luật sửa đổi, bổ sung một số điều của Luật Xử lý VPHC không quy định việc xử phạt VPHC lĩnh vực quản lý nhà nước về </w:t>
            </w:r>
            <w:r w:rsidRPr="00A829F1">
              <w:rPr>
                <w:i/>
                <w:iCs/>
              </w:rPr>
              <w:t>“an toàn đập, hồ chứa thủy điện, sử dụng năng lượng tiết kiệm và hiệu quả”.</w:t>
            </w:r>
            <w:r w:rsidRPr="00A829F1">
              <w:t xml:space="preserve"> Tuy nhiên, tại khoản 4 Điều 24 Luật Xử lý VPHC quy định: </w:t>
            </w:r>
            <w:r w:rsidRPr="00A829F1">
              <w:rPr>
                <w:i/>
                <w:iCs/>
              </w:rPr>
              <w:t>“Mức phạt tiền tối đa đối với lĩnh vực mới chưa được quy định tại khoản 1 Điều này do Chính phủ quy định sau khi được sự đồng ý của Ủy ban thường vụ Quốc hội.”.</w:t>
            </w:r>
            <w:r w:rsidRPr="00A829F1">
              <w:t xml:space="preserve"> Vì vậy, để quy định đối với lĩnh vực nêu trên tại dự thảo Nghị định này, đề nghị cơ quan chủ trì soạn thảo có ý kiến để kiến nghị Ủy ban thường vụ Quốc hội bổ sung theo quy định.</w:t>
            </w:r>
          </w:p>
        </w:tc>
        <w:tc>
          <w:tcPr>
            <w:tcW w:w="4394" w:type="dxa"/>
            <w:vAlign w:val="center"/>
          </w:tcPr>
          <w:p w14:paraId="265FD232" w14:textId="6C3E4676" w:rsidR="00E71218" w:rsidRPr="00A829F1" w:rsidRDefault="00E71218" w:rsidP="00E71218">
            <w:pPr>
              <w:widowControl w:val="0"/>
              <w:jc w:val="both"/>
              <w:rPr>
                <w:b/>
                <w:spacing w:val="-4"/>
              </w:rPr>
            </w:pPr>
            <w:r w:rsidRPr="00A829F1">
              <w:t>- Tiếp thu và sửa</w:t>
            </w:r>
            <w:r w:rsidRPr="00A829F1">
              <w:rPr>
                <w:lang w:val="vi-VN"/>
              </w:rPr>
              <w:t xml:space="preserve"> đổi</w:t>
            </w:r>
            <w:r w:rsidRPr="00A829F1">
              <w:t xml:space="preserve"> tên </w:t>
            </w:r>
            <w:r w:rsidRPr="00A829F1">
              <w:rPr>
                <w:lang w:val="vi-VN"/>
              </w:rPr>
              <w:t>d</w:t>
            </w:r>
            <w:r w:rsidRPr="00A829F1">
              <w:t>ự thảo Nghị</w:t>
            </w:r>
            <w:r w:rsidRPr="00A829F1">
              <w:rPr>
                <w:lang w:val="vi-VN"/>
              </w:rPr>
              <w:t xml:space="preserve"> định </w:t>
            </w:r>
            <w:r w:rsidRPr="00A829F1">
              <w:t>theo hướng như sau: Nghị định về xử phạt vi phạm hành chính trong lĩnh vực điện lực và sử dụng năng lượng tiết kiệm, hiệu quả vì nội dung an toàn đập, hồ chứa thủy điện đã được quy định trong Luật Điện lực, nội dung sử dụng năng lượng tiết kiệm hiệu quả là một nội dung của lĩnh vực thực hành tiết kiệm, chống lãng phí và có Luật Sử dụng năng lượng tiết kiệm, hiệu quả là Luật nội dung điều chỉnh vấn đề này.</w:t>
            </w:r>
          </w:p>
        </w:tc>
      </w:tr>
      <w:tr w:rsidR="00A829F1" w:rsidRPr="00A829F1" w14:paraId="2A04A6C6" w14:textId="77777777" w:rsidTr="00A829F1">
        <w:trPr>
          <w:trHeight w:val="701"/>
        </w:trPr>
        <w:tc>
          <w:tcPr>
            <w:tcW w:w="1276" w:type="dxa"/>
            <w:vAlign w:val="center"/>
          </w:tcPr>
          <w:p w14:paraId="5468DAEC" w14:textId="114C5642" w:rsidR="00E71218" w:rsidRPr="00A829F1" w:rsidRDefault="00E71218" w:rsidP="00E71218">
            <w:pPr>
              <w:widowControl w:val="0"/>
              <w:tabs>
                <w:tab w:val="left" w:pos="1094"/>
              </w:tabs>
              <w:jc w:val="both"/>
              <w:rPr>
                <w:b/>
              </w:rPr>
            </w:pPr>
            <w:r w:rsidRPr="00A829F1">
              <w:rPr>
                <w:b/>
                <w:bCs/>
                <w:lang w:val="nl-NL"/>
              </w:rPr>
              <w:t>Khoản 2 Điều 2</w:t>
            </w:r>
          </w:p>
        </w:tc>
        <w:tc>
          <w:tcPr>
            <w:tcW w:w="8647" w:type="dxa"/>
            <w:vAlign w:val="center"/>
          </w:tcPr>
          <w:p w14:paraId="3895E903" w14:textId="77777777" w:rsidR="00E71218" w:rsidRPr="00A829F1" w:rsidRDefault="00E71218" w:rsidP="00E71218">
            <w:pPr>
              <w:jc w:val="both"/>
              <w:rPr>
                <w:b/>
                <w:bCs/>
              </w:rPr>
            </w:pPr>
            <w:r w:rsidRPr="00A829F1">
              <w:rPr>
                <w:b/>
                <w:bCs/>
              </w:rPr>
              <w:t>UBND tỉnh Thừa Thiên Huế:</w:t>
            </w:r>
          </w:p>
          <w:p w14:paraId="6A18EA0F" w14:textId="77777777" w:rsidR="00E71218" w:rsidRPr="00A829F1" w:rsidRDefault="00E71218" w:rsidP="00E71218">
            <w:pPr>
              <w:jc w:val="both"/>
              <w:rPr>
                <w:lang w:val="vi-VN"/>
              </w:rPr>
            </w:pPr>
            <w:r w:rsidRPr="00A829F1">
              <w:rPr>
                <w:lang w:val="vi-VN"/>
              </w:rPr>
              <w:t>- Tại khoản 2 Điều 2 dự thảo Nghị định, đề nghị cơ quan soạn thảo xem xét, chỉnh sửa như sau:</w:t>
            </w:r>
          </w:p>
          <w:p w14:paraId="58D836B6" w14:textId="77777777" w:rsidR="00E71218" w:rsidRPr="00A829F1" w:rsidRDefault="00E71218" w:rsidP="00E71218">
            <w:pPr>
              <w:pStyle w:val="NormalWeb"/>
              <w:shd w:val="clear" w:color="auto" w:fill="FFFFFF"/>
              <w:spacing w:before="0" w:beforeAutospacing="0" w:after="0" w:afterAutospacing="0"/>
              <w:jc w:val="both"/>
            </w:pPr>
            <w:r w:rsidRPr="00A829F1">
              <w:t>“</w:t>
            </w:r>
            <w:r w:rsidRPr="00A829F1">
              <w:rPr>
                <w:b/>
                <w:bCs/>
              </w:rPr>
              <w:t>Điều 1. Phạm vi điều chỉnh</w:t>
            </w:r>
          </w:p>
          <w:p w14:paraId="79B7C838" w14:textId="77777777" w:rsidR="00E71218" w:rsidRPr="00A829F1" w:rsidRDefault="00E71218" w:rsidP="00E71218">
            <w:pPr>
              <w:autoSpaceDE w:val="0"/>
              <w:autoSpaceDN w:val="0"/>
              <w:adjustRightInd w:val="0"/>
              <w:jc w:val="both"/>
              <w:rPr>
                <w:lang w:val="vi-VN"/>
              </w:rPr>
            </w:pPr>
            <w:r w:rsidRPr="00A829F1">
              <w:t xml:space="preserve">1. Nghị định này quy định về hành vi vi phạm </w:t>
            </w:r>
            <w:r w:rsidRPr="00A829F1">
              <w:rPr>
                <w:b/>
              </w:rPr>
              <w:t>hành chính</w:t>
            </w:r>
            <w:r w:rsidRPr="00A829F1">
              <w:t xml:space="preserve">, hình thức </w:t>
            </w:r>
            <w:r w:rsidRPr="00A829F1">
              <w:rPr>
                <w:b/>
              </w:rPr>
              <w:t>xử phạt</w:t>
            </w:r>
            <w:r w:rsidRPr="00A829F1">
              <w:t xml:space="preserve">, mức xử phạt, </w:t>
            </w:r>
            <w:r w:rsidRPr="00A829F1">
              <w:rPr>
                <w:b/>
              </w:rPr>
              <w:t>các</w:t>
            </w:r>
            <w:r w:rsidRPr="00A829F1">
              <w:t xml:space="preserve"> biện pháp khắc phục hậu quả, thủ tục và </w:t>
            </w:r>
            <w:r w:rsidRPr="00A829F1">
              <w:rPr>
                <w:b/>
              </w:rPr>
              <w:t>thẩm quyền lập biên bản</w:t>
            </w:r>
            <w:r w:rsidRPr="00A829F1">
              <w:t xml:space="preserve">, thẩm quyền xử phạt vi phạm </w:t>
            </w:r>
            <w:r w:rsidRPr="00A829F1">
              <w:rPr>
                <w:b/>
              </w:rPr>
              <w:t>hành chính</w:t>
            </w:r>
            <w:r w:rsidRPr="00A829F1">
              <w:t xml:space="preserve"> trong lĩnh vực điện lực, an toàn đập, </w:t>
            </w:r>
            <w:r w:rsidRPr="00A829F1">
              <w:rPr>
                <w:b/>
              </w:rPr>
              <w:t>hồ chứa</w:t>
            </w:r>
            <w:r w:rsidRPr="00A829F1">
              <w:t xml:space="preserve"> thủy điện, sử dụng năng lượng tiết kiệm và hiệu quả </w:t>
            </w:r>
            <w:r w:rsidRPr="00A829F1">
              <w:rPr>
                <w:strike/>
              </w:rPr>
              <w:t>mà không phải là tội phạm</w:t>
            </w:r>
            <w:r w:rsidRPr="00A829F1">
              <w:t>, bao gồm:</w:t>
            </w:r>
            <w:r w:rsidRPr="00A829F1">
              <w:rPr>
                <w:lang w:val="vi-VN"/>
              </w:rPr>
              <w:t>”</w:t>
            </w:r>
          </w:p>
          <w:p w14:paraId="1A88FFF6" w14:textId="77777777" w:rsidR="00E71218" w:rsidRPr="00A829F1" w:rsidRDefault="00E71218" w:rsidP="00E71218">
            <w:pPr>
              <w:tabs>
                <w:tab w:val="right" w:leader="dot" w:pos="9072"/>
              </w:tabs>
              <w:jc w:val="both"/>
              <w:rPr>
                <w:b/>
                <w:bCs/>
              </w:rPr>
            </w:pPr>
            <w:r w:rsidRPr="00A829F1">
              <w:rPr>
                <w:rFonts w:eastAsia="Arial"/>
                <w:b/>
                <w:bCs/>
              </w:rPr>
              <w:t xml:space="preserve">Sở Công </w:t>
            </w:r>
            <w:r w:rsidRPr="00A829F1">
              <w:rPr>
                <w:rFonts w:eastAsia="Arial"/>
                <w:b/>
                <w:bCs/>
                <w:lang w:val="vi-VN"/>
              </w:rPr>
              <w:t>T</w:t>
            </w:r>
            <w:r w:rsidRPr="00A829F1">
              <w:rPr>
                <w:rFonts w:eastAsia="Arial"/>
                <w:b/>
                <w:bCs/>
              </w:rPr>
              <w:t>hương</w:t>
            </w:r>
            <w:r w:rsidRPr="00A829F1">
              <w:rPr>
                <w:b/>
                <w:bCs/>
              </w:rPr>
              <w:t xml:space="preserve"> tỉnh Tiền Giang:</w:t>
            </w:r>
          </w:p>
          <w:p w14:paraId="55A37DCE" w14:textId="14D03E56" w:rsidR="00E71218" w:rsidRPr="00A829F1" w:rsidRDefault="00E71218" w:rsidP="00E71218">
            <w:pPr>
              <w:jc w:val="both"/>
              <w:rPr>
                <w:b/>
                <w:bCs/>
              </w:rPr>
            </w:pPr>
            <w:r w:rsidRPr="00A829F1">
              <w:rPr>
                <w:lang w:val="vi-VN"/>
              </w:rPr>
              <w:t xml:space="preserve">- </w:t>
            </w:r>
            <w:r w:rsidRPr="00A829F1">
              <w:t>Tại khoản 2 Điều 2 “sửa đổi, bổ sung Điều 1” đề nghị bổ sung cụm từ “</w:t>
            </w:r>
            <w:r w:rsidRPr="00A829F1">
              <w:rPr>
                <w:i/>
              </w:rPr>
              <w:t>kinh doanh</w:t>
            </w:r>
            <w:r w:rsidRPr="00A829F1">
              <w:t>” vào điểm d, khoản 3, Điều 1 Nghị định số 134/2013/NĐ-CP thành: “</w:t>
            </w:r>
            <w:r w:rsidRPr="00A829F1">
              <w:rPr>
                <w:i/>
              </w:rPr>
              <w:t xml:space="preserve">Quy định về nhãn năng lượng trong hoạt động sản xuất, nhập khẩu, phân phối và </w:t>
            </w:r>
            <w:r w:rsidRPr="00A829F1">
              <w:rPr>
                <w:b/>
                <w:i/>
              </w:rPr>
              <w:t>kinh doanh</w:t>
            </w:r>
            <w:r w:rsidRPr="00A829F1">
              <w:rPr>
                <w:i/>
              </w:rPr>
              <w:t xml:space="preserve"> phương tiện, thiết bị tiêu thụ năng lượng</w:t>
            </w:r>
            <w:r w:rsidRPr="00A829F1">
              <w:t>”.</w:t>
            </w:r>
          </w:p>
        </w:tc>
        <w:tc>
          <w:tcPr>
            <w:tcW w:w="4394" w:type="dxa"/>
            <w:vAlign w:val="center"/>
          </w:tcPr>
          <w:p w14:paraId="13F4250A" w14:textId="77777777" w:rsidR="00E71218" w:rsidRPr="00A829F1" w:rsidRDefault="00E71218" w:rsidP="00E71218">
            <w:pPr>
              <w:widowControl w:val="0"/>
              <w:jc w:val="both"/>
              <w:rPr>
                <w:bCs/>
                <w:lang w:val="vi-VN"/>
              </w:rPr>
            </w:pPr>
            <w:r w:rsidRPr="00A829F1">
              <w:rPr>
                <w:bCs/>
                <w:lang w:val="vi-VN"/>
              </w:rPr>
              <w:t>- Tiếp thu và đã chỉnh lý tại dự thảo Nghị định.</w:t>
            </w:r>
          </w:p>
          <w:p w14:paraId="183DA22A" w14:textId="77777777" w:rsidR="00E71218" w:rsidRPr="00A829F1" w:rsidRDefault="00E71218" w:rsidP="00E71218">
            <w:pPr>
              <w:widowControl w:val="0"/>
              <w:jc w:val="both"/>
              <w:rPr>
                <w:bCs/>
                <w:lang w:val="vi-VN"/>
              </w:rPr>
            </w:pPr>
          </w:p>
          <w:p w14:paraId="0F82DB36" w14:textId="77777777" w:rsidR="00E71218" w:rsidRPr="00A829F1" w:rsidRDefault="00E71218" w:rsidP="00E71218">
            <w:pPr>
              <w:widowControl w:val="0"/>
              <w:jc w:val="both"/>
              <w:rPr>
                <w:bCs/>
                <w:lang w:val="vi-VN"/>
              </w:rPr>
            </w:pPr>
          </w:p>
          <w:p w14:paraId="2A2051B4" w14:textId="77777777" w:rsidR="00E71218" w:rsidRPr="00A829F1" w:rsidRDefault="00E71218" w:rsidP="00E71218">
            <w:pPr>
              <w:widowControl w:val="0"/>
              <w:jc w:val="both"/>
              <w:rPr>
                <w:bCs/>
                <w:lang w:val="vi-VN"/>
              </w:rPr>
            </w:pPr>
          </w:p>
          <w:p w14:paraId="34EB2AE0" w14:textId="77777777" w:rsidR="00E71218" w:rsidRPr="00A829F1" w:rsidRDefault="00E71218" w:rsidP="00E71218">
            <w:pPr>
              <w:widowControl w:val="0"/>
              <w:jc w:val="both"/>
              <w:rPr>
                <w:bCs/>
                <w:lang w:val="vi-VN"/>
              </w:rPr>
            </w:pPr>
          </w:p>
          <w:p w14:paraId="3CD8ADF7" w14:textId="77777777" w:rsidR="00E71218" w:rsidRPr="00A829F1" w:rsidRDefault="00E71218" w:rsidP="00E71218">
            <w:pPr>
              <w:widowControl w:val="0"/>
              <w:jc w:val="both"/>
              <w:rPr>
                <w:bCs/>
                <w:lang w:val="vi-VN"/>
              </w:rPr>
            </w:pPr>
          </w:p>
          <w:p w14:paraId="5F96A75C" w14:textId="77777777" w:rsidR="00E71218" w:rsidRPr="00A829F1" w:rsidRDefault="00E71218" w:rsidP="00E71218">
            <w:pPr>
              <w:widowControl w:val="0"/>
              <w:jc w:val="both"/>
              <w:rPr>
                <w:bCs/>
                <w:lang w:val="vi-VN"/>
              </w:rPr>
            </w:pPr>
          </w:p>
          <w:p w14:paraId="7C1E1B27" w14:textId="77777777" w:rsidR="00E71218" w:rsidRPr="00A829F1" w:rsidRDefault="00E71218" w:rsidP="00E71218">
            <w:pPr>
              <w:widowControl w:val="0"/>
              <w:jc w:val="both"/>
              <w:rPr>
                <w:b/>
                <w:spacing w:val="-4"/>
              </w:rPr>
            </w:pPr>
          </w:p>
        </w:tc>
      </w:tr>
      <w:tr w:rsidR="00A829F1" w:rsidRPr="00A829F1" w14:paraId="4268B80B" w14:textId="77777777" w:rsidTr="00A829F1">
        <w:trPr>
          <w:trHeight w:val="701"/>
        </w:trPr>
        <w:tc>
          <w:tcPr>
            <w:tcW w:w="1276" w:type="dxa"/>
            <w:vAlign w:val="center"/>
          </w:tcPr>
          <w:p w14:paraId="0F1E04A0" w14:textId="319F4AF7" w:rsidR="00E71218" w:rsidRPr="00A829F1" w:rsidRDefault="00E71218" w:rsidP="00E71218">
            <w:pPr>
              <w:widowControl w:val="0"/>
              <w:tabs>
                <w:tab w:val="left" w:pos="1094"/>
              </w:tabs>
              <w:jc w:val="both"/>
              <w:rPr>
                <w:b/>
              </w:rPr>
            </w:pPr>
            <w:r w:rsidRPr="00A829F1">
              <w:rPr>
                <w:b/>
                <w:lang w:val="nl-NL"/>
              </w:rPr>
              <w:t>Khoản 2 Điều 2</w:t>
            </w:r>
          </w:p>
        </w:tc>
        <w:tc>
          <w:tcPr>
            <w:tcW w:w="8647" w:type="dxa"/>
            <w:vAlign w:val="center"/>
          </w:tcPr>
          <w:p w14:paraId="470BB7B4" w14:textId="77777777" w:rsidR="00E71218" w:rsidRPr="00A829F1" w:rsidRDefault="00E71218" w:rsidP="00E71218">
            <w:pPr>
              <w:autoSpaceDE w:val="0"/>
              <w:autoSpaceDN w:val="0"/>
              <w:adjustRightInd w:val="0"/>
              <w:jc w:val="both"/>
              <w:rPr>
                <w:b/>
                <w:bCs/>
              </w:rPr>
            </w:pPr>
            <w:r w:rsidRPr="00A829F1">
              <w:rPr>
                <w:b/>
                <w:bCs/>
              </w:rPr>
              <w:t>Bộ Nông nghiệp và Phát triển nông thôn:</w:t>
            </w:r>
          </w:p>
          <w:p w14:paraId="0DA42799" w14:textId="2793434B" w:rsidR="00E71218" w:rsidRPr="00A829F1" w:rsidRDefault="00E71218" w:rsidP="00E71218">
            <w:pPr>
              <w:jc w:val="both"/>
              <w:rPr>
                <w:b/>
                <w:bCs/>
              </w:rPr>
            </w:pPr>
            <w:r w:rsidRPr="00A829F1">
              <w:rPr>
                <w:lang w:val="vi-VN"/>
              </w:rPr>
              <w:t xml:space="preserve">- </w:t>
            </w:r>
            <w:r w:rsidRPr="00A829F1">
              <w:t xml:space="preserve">Đề nghị bỏ quy định về phạm vi điều chỉnh đối với </w:t>
            </w:r>
            <w:r w:rsidRPr="00A829F1">
              <w:rPr>
                <w:i/>
                <w:iCs/>
              </w:rPr>
              <w:t>“Vi phạm trong lĩnh vực an toàn đập, hồ chứa thủy điện, sử dụng năng lượng tiết kiệm và hiệu quả ”</w:t>
            </w:r>
            <w:r w:rsidRPr="00A829F1">
              <w:t xml:space="preserve"> tại dự thảo Nghị định này nếu chưa được Ủy ban thường vụ Quốc hội thông qua.</w:t>
            </w:r>
          </w:p>
        </w:tc>
        <w:tc>
          <w:tcPr>
            <w:tcW w:w="4394" w:type="dxa"/>
            <w:vAlign w:val="center"/>
          </w:tcPr>
          <w:p w14:paraId="6D8FD845" w14:textId="578951FC" w:rsidR="00E71218" w:rsidRPr="00A829F1" w:rsidRDefault="00E71218" w:rsidP="00E71218">
            <w:pPr>
              <w:widowControl w:val="0"/>
              <w:jc w:val="both"/>
              <w:rPr>
                <w:b/>
                <w:spacing w:val="-4"/>
              </w:rPr>
            </w:pPr>
            <w:r w:rsidRPr="00A829F1">
              <w:t xml:space="preserve">Tiếp thu theo hướng nội dung </w:t>
            </w:r>
            <w:r w:rsidRPr="00A829F1">
              <w:rPr>
                <w:iCs/>
                <w:lang w:val="vi-VN"/>
              </w:rPr>
              <w:t>an toàn đập, hồ chứa thủy điện</w:t>
            </w:r>
            <w:r w:rsidRPr="00A829F1">
              <w:t xml:space="preserve"> là một nội dung của lĩnh vực điện lực; nội dung sử dụng năng lượng tiết kiệm hiệu quả là một nội dung của lĩnh </w:t>
            </w:r>
            <w:r w:rsidRPr="00A829F1">
              <w:lastRenderedPageBreak/>
              <w:t>vực thực hành tiết kiệm, chống lãng phí và có Luật Sử dụng năng lượng tiết kiệm, hiệu quả là Luật nội dung điều chỉnh vấn đề này.</w:t>
            </w:r>
          </w:p>
        </w:tc>
      </w:tr>
      <w:tr w:rsidR="00A829F1" w:rsidRPr="00A829F1" w14:paraId="65F5B5B1" w14:textId="77777777" w:rsidTr="00A829F1">
        <w:trPr>
          <w:trHeight w:val="701"/>
        </w:trPr>
        <w:tc>
          <w:tcPr>
            <w:tcW w:w="1276" w:type="dxa"/>
            <w:vAlign w:val="center"/>
          </w:tcPr>
          <w:p w14:paraId="308D2C4B" w14:textId="4A1B2429" w:rsidR="00E71218" w:rsidRPr="00A829F1" w:rsidRDefault="00E71218" w:rsidP="00E71218">
            <w:pPr>
              <w:widowControl w:val="0"/>
              <w:tabs>
                <w:tab w:val="left" w:pos="1094"/>
              </w:tabs>
              <w:jc w:val="both"/>
              <w:rPr>
                <w:b/>
              </w:rPr>
            </w:pPr>
            <w:r w:rsidRPr="00A829F1">
              <w:rPr>
                <w:b/>
                <w:lang w:val="nl-NL"/>
              </w:rPr>
              <w:lastRenderedPageBreak/>
              <w:t>Khoản 2 Điều 2</w:t>
            </w:r>
          </w:p>
        </w:tc>
        <w:tc>
          <w:tcPr>
            <w:tcW w:w="8647" w:type="dxa"/>
            <w:vAlign w:val="center"/>
          </w:tcPr>
          <w:p w14:paraId="0E471D27" w14:textId="77777777" w:rsidR="00E71218" w:rsidRPr="00A829F1" w:rsidRDefault="00E71218" w:rsidP="00E71218">
            <w:pPr>
              <w:autoSpaceDE w:val="0"/>
              <w:autoSpaceDN w:val="0"/>
              <w:adjustRightInd w:val="0"/>
              <w:jc w:val="both"/>
              <w:rPr>
                <w:rFonts w:eastAsiaTheme="minorHAnsi"/>
                <w:b/>
                <w:bCs/>
              </w:rPr>
            </w:pPr>
            <w:r w:rsidRPr="00A829F1">
              <w:rPr>
                <w:rFonts w:eastAsiaTheme="minorHAnsi"/>
                <w:b/>
                <w:bCs/>
              </w:rPr>
              <w:t>Ngân hàng Nhà nước:</w:t>
            </w:r>
          </w:p>
          <w:p w14:paraId="32E912B6" w14:textId="593615FE" w:rsidR="00E71218" w:rsidRPr="00A829F1" w:rsidRDefault="00E71218" w:rsidP="00E71218">
            <w:pPr>
              <w:jc w:val="both"/>
              <w:rPr>
                <w:b/>
                <w:bCs/>
              </w:rPr>
            </w:pPr>
            <w:r w:rsidRPr="00A829F1">
              <w:rPr>
                <w:rFonts w:eastAsiaTheme="minorHAnsi"/>
                <w:lang w:val="vi-VN"/>
              </w:rPr>
              <w:t xml:space="preserve">- </w:t>
            </w:r>
            <w:r w:rsidRPr="00A829F1">
              <w:rPr>
                <w:rFonts w:eastAsiaTheme="minorHAnsi"/>
              </w:rPr>
              <w:t>Khoản 2 Điều 2 sửa đổi, bổ sung Điều 1 Nghị định 134/2013/NĐ-CP: Đề nghị bổ sung điểm d khoản 1 Điều 1 Nghị định 134/2013/NĐ-CP</w:t>
            </w:r>
            <w:r w:rsidRPr="00A829F1">
              <w:rPr>
                <w:rFonts w:eastAsiaTheme="minorHAnsi"/>
                <w:i/>
                <w:iCs/>
              </w:rPr>
              <w:t xml:space="preserve">: “d) Quy định về hoạt động mua, bán buôn điện, bán lẻ điện” </w:t>
            </w:r>
            <w:r w:rsidRPr="00A829F1">
              <w:rPr>
                <w:rFonts w:eastAsiaTheme="minorHAnsi"/>
              </w:rPr>
              <w:t>để thống nhất với nội dung sửa đổi Điều 10 Nghị định 134/2013/NĐ-CP tại khoản 4 Điều 2 dự thảo Nghị định.</w:t>
            </w:r>
          </w:p>
        </w:tc>
        <w:tc>
          <w:tcPr>
            <w:tcW w:w="4394" w:type="dxa"/>
            <w:vAlign w:val="center"/>
          </w:tcPr>
          <w:p w14:paraId="327FA550" w14:textId="0AF68D4A" w:rsidR="00E71218" w:rsidRPr="00A829F1" w:rsidRDefault="00E71218" w:rsidP="00E71218">
            <w:pPr>
              <w:widowControl w:val="0"/>
              <w:jc w:val="both"/>
              <w:rPr>
                <w:b/>
                <w:spacing w:val="-4"/>
              </w:rPr>
            </w:pPr>
            <w:r w:rsidRPr="00A829F1">
              <w:t>Tiếp thu và đã chỉnh l</w:t>
            </w:r>
            <w:r w:rsidRPr="00A829F1">
              <w:rPr>
                <w:lang w:val="vi-VN"/>
              </w:rPr>
              <w:t xml:space="preserve">ý </w:t>
            </w:r>
            <w:r w:rsidRPr="00A829F1">
              <w:t>tại điểm d, khoản 1 Điều 1 Nghị định số 134/2013/NĐ-CP.</w:t>
            </w:r>
          </w:p>
        </w:tc>
      </w:tr>
      <w:tr w:rsidR="00A829F1" w:rsidRPr="00A829F1" w14:paraId="095E208F" w14:textId="77777777" w:rsidTr="00A47C3C">
        <w:trPr>
          <w:trHeight w:val="701"/>
        </w:trPr>
        <w:tc>
          <w:tcPr>
            <w:tcW w:w="1276" w:type="dxa"/>
            <w:vAlign w:val="center"/>
          </w:tcPr>
          <w:p w14:paraId="2FECF213" w14:textId="7B13C1CC" w:rsidR="00E71218" w:rsidRPr="00A829F1" w:rsidRDefault="00E71218" w:rsidP="00E71218">
            <w:pPr>
              <w:widowControl w:val="0"/>
              <w:tabs>
                <w:tab w:val="left" w:pos="1094"/>
              </w:tabs>
              <w:jc w:val="both"/>
              <w:rPr>
                <w:b/>
                <w:lang w:val="nl-NL"/>
              </w:rPr>
            </w:pPr>
            <w:r w:rsidRPr="00A829F1">
              <w:rPr>
                <w:b/>
                <w:lang w:val="vi-VN"/>
              </w:rPr>
              <w:t>Khoản 3 Điều 2</w:t>
            </w:r>
          </w:p>
        </w:tc>
        <w:tc>
          <w:tcPr>
            <w:tcW w:w="8647" w:type="dxa"/>
          </w:tcPr>
          <w:p w14:paraId="3FFEA3A0" w14:textId="77777777" w:rsidR="00E71218" w:rsidRPr="00A829F1" w:rsidRDefault="00E71218" w:rsidP="00A47C3C">
            <w:pPr>
              <w:tabs>
                <w:tab w:val="right" w:leader="dot" w:pos="9072"/>
              </w:tabs>
              <w:jc w:val="both"/>
              <w:rPr>
                <w:b/>
                <w:bCs/>
              </w:rPr>
            </w:pPr>
            <w:r w:rsidRPr="00A829F1">
              <w:rPr>
                <w:b/>
                <w:bCs/>
              </w:rPr>
              <w:t xml:space="preserve">Sở Công </w:t>
            </w:r>
            <w:r w:rsidRPr="00A829F1">
              <w:rPr>
                <w:b/>
                <w:bCs/>
                <w:lang w:val="vi-VN"/>
              </w:rPr>
              <w:t>T</w:t>
            </w:r>
            <w:r w:rsidRPr="00A829F1">
              <w:rPr>
                <w:b/>
                <w:bCs/>
              </w:rPr>
              <w:t>hương Hà Tĩnh</w:t>
            </w:r>
            <w:r w:rsidRPr="00A829F1">
              <w:rPr>
                <w:b/>
                <w:bCs/>
                <w:lang w:val="vi-VN"/>
              </w:rPr>
              <w:t>, Bình Thuận, Quảng Nam</w:t>
            </w:r>
            <w:r w:rsidRPr="00A829F1">
              <w:rPr>
                <w:b/>
                <w:bCs/>
              </w:rPr>
              <w:t>:</w:t>
            </w:r>
          </w:p>
          <w:p w14:paraId="26D7F5FC" w14:textId="77777777" w:rsidR="00E71218" w:rsidRPr="00A829F1" w:rsidRDefault="00E71218" w:rsidP="00A47C3C">
            <w:pPr>
              <w:tabs>
                <w:tab w:val="right" w:leader="dot" w:pos="9072"/>
              </w:tabs>
              <w:jc w:val="both"/>
            </w:pPr>
            <w:r w:rsidRPr="00A829F1">
              <w:rPr>
                <w:lang w:val="vi-VN"/>
              </w:rPr>
              <w:t xml:space="preserve">- </w:t>
            </w:r>
            <w:r w:rsidRPr="00A829F1">
              <w:t>Tại khoản 3 Điều 2 sửa đổi Điều 3</w:t>
            </w:r>
            <w:r w:rsidRPr="00A829F1">
              <w:rPr>
                <w:lang w:val="vi-VN"/>
              </w:rPr>
              <w:t xml:space="preserve"> Nghị định số 134/2013/NĐ-CP, k</w:t>
            </w:r>
            <w:r w:rsidRPr="00A829F1">
              <w:t>hi đề cập mức phạt tiền có quy định Đơn vị điện lực là một tổ chức và “Trường hợp hành vi vi phạm hành chính do tổ chức thực hiện thì phạt tiền gấp hai lần mức phạt tiền quy định đối với cá nhân”. Tuy nhiên, điều này mâu thuẫn với khoản 2 Điều 3 Luật Điện lực năm 2004 được sửa đổi, bổ sung một số điều năm 2012: “Đơn vị điện lực là tổ chức, cá nhân thực hiện hoạt động phát điện, truyền tải điện, phân phối điện, điều độ hệ thống điện, điều hành giao dịch thị trường điện lực, bán buôn điện, bán lẻ điện, tư vấn chuyên ngành điện lực và những hoạt động khác có liên quan.” Thực tế căn cứ vào chủ thể tham gia, có thể chia đơn vị điện lực thành hai loại: i) đơn vị điện lực là tổ chức thực hiện hoạt động liên quan đến điện lực; ii) đơn vị điện lực là cá nhân thực hiện hoạt động liên quan đến điện lực. Như vậy, để có quy định cụ thể, hợp lý hơn về mức phạt tiền đối với trường hợp đơn vị điện lực là cá nhân.</w:t>
            </w:r>
          </w:p>
          <w:p w14:paraId="46049B9D" w14:textId="77777777" w:rsidR="00E71218" w:rsidRPr="00A829F1" w:rsidRDefault="00E71218" w:rsidP="00A47C3C">
            <w:pPr>
              <w:tabs>
                <w:tab w:val="right" w:leader="dot" w:pos="9072"/>
              </w:tabs>
              <w:jc w:val="both"/>
            </w:pPr>
            <w:r w:rsidRPr="00A829F1">
              <w:rPr>
                <w:lang w:val="vi-VN"/>
              </w:rPr>
              <w:t xml:space="preserve">- </w:t>
            </w:r>
            <w:r w:rsidRPr="00A829F1">
              <w:t>Tại khoản 3 Điều 2 dự thảo Nghị định về sửa đổi, bổ sung Điều 3 Nghị định số 134/2013/NĐ-CP thì đối tượng bị xử phạt VPHC là cá nhân, tổ chức và đơn vị điện lực (là tổ chức) nhưng tại khoản 2 Điều 3 Luật Điện lực lại quy định: “Đơn vị điện lực là tổ chức, c</w:t>
            </w:r>
            <w:r w:rsidRPr="00A829F1">
              <w:rPr>
                <w:lang w:val="vi-VN"/>
              </w:rPr>
              <w:t>á</w:t>
            </w:r>
            <w:r w:rsidRPr="00A829F1">
              <w:t xml:space="preserve"> nhân ...". Đây là hai quy định mâu thuẫn nhau. Vì vậy, đề nghị sửa đổi, bổ sung Điều 3 Nghị định số 134/2013/NĐ-CP trên cơ sở phân hóa đối tượng bị xử phạt VPHC, xác định đối tượng bị xử phạt VPHC thống nhất và rõ ràng. Cụ thể, nếu đơn vị điện lực là tổ chức v</w:t>
            </w:r>
            <w:r w:rsidRPr="00A829F1">
              <w:rPr>
                <w:lang w:val="vi-VN"/>
              </w:rPr>
              <w:t>i</w:t>
            </w:r>
            <w:r w:rsidRPr="00A829F1">
              <w:t xml:space="preserve"> phạm thì bị xử phạt với đối tượng là tổ chức. Ngược lại, nếu đơn vị điện lực là cá nhân v</w:t>
            </w:r>
            <w:r w:rsidRPr="00A829F1">
              <w:rPr>
                <w:lang w:val="vi-VN"/>
              </w:rPr>
              <w:t>i</w:t>
            </w:r>
            <w:r w:rsidRPr="00A829F1">
              <w:t xml:space="preserve"> phạm thì bị xử phạt với đối tượng là cá nhân.</w:t>
            </w:r>
          </w:p>
          <w:p w14:paraId="39D2B26C" w14:textId="77777777" w:rsidR="00E71218" w:rsidRPr="00A829F1" w:rsidRDefault="00E71218" w:rsidP="00A47C3C">
            <w:pPr>
              <w:widowControl w:val="0"/>
              <w:spacing w:before="57"/>
              <w:jc w:val="both"/>
            </w:pPr>
            <w:r w:rsidRPr="00A829F1">
              <w:rPr>
                <w:lang w:val="vi-VN"/>
              </w:rPr>
              <w:t>-</w:t>
            </w:r>
            <w:r w:rsidRPr="00A829F1">
              <w:t xml:space="preserve"> Cần loại bỏ khái niệm “đơn vị điện lực” trong việc xác định khung phạt VPHC trong lĩnh vực điện lực. Chỉ nên áp dụng khung phạt đối với cá nhân hoặc tổ chức theo quy định tại khoản 2, điều 2 của Luật xử lý vi phạm hành chính.</w:t>
            </w:r>
          </w:p>
          <w:p w14:paraId="6313B1A6" w14:textId="77777777" w:rsidR="00E71218" w:rsidRPr="00A829F1" w:rsidRDefault="00E71218" w:rsidP="00A47C3C">
            <w:pPr>
              <w:tabs>
                <w:tab w:val="right" w:leader="dot" w:pos="9072"/>
              </w:tabs>
              <w:jc w:val="both"/>
              <w:rPr>
                <w:b/>
                <w:bCs/>
                <w:lang w:val="vi-VN"/>
              </w:rPr>
            </w:pPr>
            <w:r w:rsidRPr="00A829F1">
              <w:rPr>
                <w:b/>
                <w:bCs/>
                <w:lang w:val="vi-VN"/>
              </w:rPr>
              <w:t>Sở Công Thương tỉnh Hà Tĩnh:</w:t>
            </w:r>
          </w:p>
          <w:p w14:paraId="05931409" w14:textId="77777777" w:rsidR="00E71218" w:rsidRPr="00A829F1" w:rsidRDefault="00E71218" w:rsidP="00A47C3C">
            <w:pPr>
              <w:tabs>
                <w:tab w:val="right" w:leader="dot" w:pos="9072"/>
              </w:tabs>
              <w:jc w:val="both"/>
            </w:pPr>
            <w:r w:rsidRPr="00A829F1">
              <w:rPr>
                <w:lang w:val="vi-VN"/>
              </w:rPr>
              <w:lastRenderedPageBreak/>
              <w:t>V</w:t>
            </w:r>
            <w:r w:rsidRPr="00A829F1">
              <w:t>ới sự phát triển của lĩnh vực điện gió, điện mặt trời, nhiều hành vi phát sinh mới trong lĩnh vực này chưa có quy định xử lý cụ thể hoặc đã có quy định nhưng chưa đầy đủ hành vi; đề nghị dự thảo xem xét bổ sung.</w:t>
            </w:r>
          </w:p>
          <w:p w14:paraId="767451DE" w14:textId="77777777" w:rsidR="00E71218" w:rsidRPr="00A829F1" w:rsidRDefault="00E71218" w:rsidP="00A47C3C">
            <w:pPr>
              <w:tabs>
                <w:tab w:val="right" w:leader="dot" w:pos="9072"/>
              </w:tabs>
              <w:jc w:val="both"/>
            </w:pPr>
            <w:r w:rsidRPr="00A829F1">
              <w:t>+ Tại điểm c khoản 3 điều 37 dự thảo Nghị định số 134/2013/NĐ-CP chưa ghi cụ thể thẩm quyền của Cục trưởng Cục Quản lý thị trường cấp tỉnh, Cục trưởng Cục Nghiệp vụ quản lý thị trường trực thuộc Tổng cục Quản lý thị trường “Tịch thu tang vật, phương tiện vi phạm hành chính có giá trị không vượt quá 100.000.000 đồng”.</w:t>
            </w:r>
          </w:p>
          <w:p w14:paraId="67759F1E" w14:textId="77777777" w:rsidR="00E71218" w:rsidRPr="00A829F1" w:rsidRDefault="00E71218" w:rsidP="00A47C3C">
            <w:pPr>
              <w:tabs>
                <w:tab w:val="right" w:leader="dot" w:pos="9072"/>
              </w:tabs>
              <w:jc w:val="both"/>
            </w:pPr>
            <w:r w:rsidRPr="00A829F1">
              <w:t>+ Đề nghị thống nhất việc sử dụng cụm từ đập, hồ chứa thủy điện” hoặc “đập thủy điện, hồ chứa thủy điện” trong dự thảo Nghị định.</w:t>
            </w:r>
          </w:p>
          <w:p w14:paraId="26662A47" w14:textId="77777777" w:rsidR="00E71218" w:rsidRPr="00A829F1" w:rsidRDefault="00E71218" w:rsidP="00A47C3C">
            <w:pPr>
              <w:tabs>
                <w:tab w:val="right" w:leader="dot" w:pos="9072"/>
              </w:tabs>
              <w:jc w:val="both"/>
            </w:pPr>
            <w:r w:rsidRPr="00A829F1">
              <w:t>+ Tại các điểm b, c, đ, g khoản 3 Điều 3 (được sửa đổi tại khoản 3 Điều 2 dự thảo Nghị định) đề nghị sửa lại như sau:</w:t>
            </w:r>
          </w:p>
          <w:p w14:paraId="38709A3E" w14:textId="77777777" w:rsidR="00E71218" w:rsidRPr="00A829F1" w:rsidRDefault="00E71218" w:rsidP="00A47C3C">
            <w:pPr>
              <w:tabs>
                <w:tab w:val="right" w:leader="dot" w:pos="9072"/>
              </w:tabs>
              <w:jc w:val="both"/>
            </w:pPr>
            <w:r w:rsidRPr="00A829F1">
              <w:t>b) Buộc tái xuất hàng hóa, vật phẩm, phương tiện vi phạm;</w:t>
            </w:r>
          </w:p>
          <w:p w14:paraId="52DA1C0E" w14:textId="77777777" w:rsidR="00E71218" w:rsidRPr="00A829F1" w:rsidRDefault="00E71218" w:rsidP="00A47C3C">
            <w:pPr>
              <w:tabs>
                <w:tab w:val="right" w:leader="dot" w:pos="9072"/>
              </w:tabs>
              <w:jc w:val="both"/>
            </w:pPr>
            <w:r w:rsidRPr="00A829F1">
              <w:t>c) Buộc tiêu hủy hàng hóa, vật phẩm, phương tiện vi phạm gây hại cho sức khỏe con người, vật nuôi, cây trồng và môi trường;</w:t>
            </w:r>
          </w:p>
          <w:p w14:paraId="147335A2" w14:textId="77777777" w:rsidR="00E71218" w:rsidRPr="00A829F1" w:rsidRDefault="00E71218" w:rsidP="00A47C3C">
            <w:pPr>
              <w:tabs>
                <w:tab w:val="right" w:leader="dot" w:pos="9072"/>
              </w:tabs>
              <w:jc w:val="both"/>
            </w:pPr>
            <w:r w:rsidRPr="00A829F1">
              <w:t>đ) Buộc thu hồi sản phẩm, hàng hóa không bảo đảm chất lượng đã lưu thông;</w:t>
            </w:r>
          </w:p>
          <w:p w14:paraId="22DD3496" w14:textId="77777777" w:rsidR="00E71218" w:rsidRPr="00A829F1" w:rsidRDefault="00E71218" w:rsidP="00A47C3C">
            <w:pPr>
              <w:tabs>
                <w:tab w:val="right" w:leader="dot" w:pos="9072"/>
              </w:tabs>
              <w:jc w:val="both"/>
            </w:pPr>
            <w:r w:rsidRPr="00A829F1">
              <w:t>g) Buộc thay thế, lắp đặt các vật tư, thiết bị điện đáp ứng các tiêu chuẩn, quy chuẩn kỹ thuật hoặc buộc sử dụng các thiết bị đã được kiểm định và đáp ứng đủ tiêu chuẩn, quy chuẩn kỹ thuật;”</w:t>
            </w:r>
          </w:p>
          <w:p w14:paraId="1B3722D4" w14:textId="77777777" w:rsidR="00E71218" w:rsidRPr="00A829F1" w:rsidRDefault="00E71218" w:rsidP="00A47C3C">
            <w:pPr>
              <w:tabs>
                <w:tab w:val="right" w:leader="dot" w:pos="9072"/>
              </w:tabs>
              <w:jc w:val="both"/>
            </w:pPr>
            <w:r w:rsidRPr="00A829F1">
              <w:t>+ Đề nghị bỏ điểm 1 khoản 3 điều 3 (được sửa đổi tại khoản 3 Điều 2 dự thảo) vì có nội dung trùng với điểm g khoản 3 Điều 2 dự thảo. Sửa lại như sau: “Không cấp chứng chỉ kiểm định (Giấy chứng nhận kiểm định hoặc tem kiểm định hoặc dấu kiểm định) khi kiểm định thiết bị đo đếm điện”.</w:t>
            </w:r>
          </w:p>
          <w:p w14:paraId="2D3FEBAB" w14:textId="77777777" w:rsidR="00E71218" w:rsidRPr="00A829F1" w:rsidRDefault="00E71218" w:rsidP="00A47C3C">
            <w:pPr>
              <w:tabs>
                <w:tab w:val="right" w:leader="dot" w:pos="9072"/>
              </w:tabs>
              <w:jc w:val="both"/>
            </w:pPr>
            <w:r w:rsidRPr="00A829F1">
              <w:t>+ Theo quy định tại Luật Đo lường các thiết bị đo đếm điện năng là phương tiện đo (phương tiện đo là phương tiện kỹ thuật để thực hiện phép đo), với các hành vi nêu tại khoản 2 Điều 7; điểm b khoản 2 Điều 8; điểm d khoản 1 Điều 9 và điểm d khoản 2 Điều 9 cũng có thể áp dụng khoản 1 và khoản 2 Điều 10 Nghị định số 119/2017/NĐ-CP ngày 01/11/2017 quy định về xử phạt vi phạm hành chính trong lĩnh vực tiêu chuẩn, đo lường và chất lượng sản phẩm hàng hóa để xử phạt. Tuy nhiên, mức xử phạt các hành vi này theo Nghị định số 119/2017/NĐ-CP lại tùy thuộc vào tổng giá trị (bằng tiền) của các phương tiện đi vi phạm. Vì vậy đề nghị cơ quan soạn thảo nghiên cứu phương án phù hợp để có sự thống nhất về mức xử phạt giữa dự thảo nghị định thay thế Nghị định 134/2013/NĐ-CP và 119/2017/NĐ-CP.</w:t>
            </w:r>
          </w:p>
          <w:p w14:paraId="0840D1FF" w14:textId="77777777" w:rsidR="00E71218" w:rsidRPr="00A829F1" w:rsidRDefault="00E71218" w:rsidP="00A47C3C">
            <w:pPr>
              <w:pStyle w:val="ListParagraph"/>
              <w:widowControl w:val="0"/>
              <w:tabs>
                <w:tab w:val="left" w:pos="839"/>
              </w:tabs>
              <w:autoSpaceDE w:val="0"/>
              <w:autoSpaceDN w:val="0"/>
              <w:ind w:left="0"/>
              <w:jc w:val="both"/>
              <w:rPr>
                <w:b/>
                <w:bCs/>
              </w:rPr>
            </w:pPr>
            <w:r w:rsidRPr="00A829F1">
              <w:rPr>
                <w:b/>
                <w:bCs/>
              </w:rPr>
              <w:t>UBND tỉnh Hòa Bình:</w:t>
            </w:r>
          </w:p>
          <w:p w14:paraId="39C4D311" w14:textId="77777777" w:rsidR="00E71218" w:rsidRPr="00A829F1" w:rsidRDefault="00E71218" w:rsidP="00A47C3C">
            <w:pPr>
              <w:tabs>
                <w:tab w:val="right" w:leader="dot" w:pos="9072"/>
              </w:tabs>
              <w:jc w:val="both"/>
              <w:rPr>
                <w:lang w:val="vi-VN"/>
              </w:rPr>
            </w:pPr>
            <w:r w:rsidRPr="00A829F1">
              <w:rPr>
                <w:lang w:val="vi-VN"/>
              </w:rPr>
              <w:lastRenderedPageBreak/>
              <w:t xml:space="preserve">- </w:t>
            </w:r>
            <w:r w:rsidRPr="00A829F1">
              <w:t>Tại khoản 3 Điều 2 sửa đổi khoản 4 Điều 3 về mức phạt tiền: Đề nghị quy định cụ thể các mức xử phạt cho từng yêu cầu về quản lý an toàn đập, hồ chứa thủy điện để có căn cứ cụ thể trong quá trình xử phạt các hành vi vi phạm đối với từng yêu cầu về quản lý an toàn đập, hồ chứa thủy điện vì các quy định về quản lý an toàn đập, hồ chứa nước trong giai đoạn xây dựng và trong giai đoạn quản lý khai thác gồm nhiều mục yêu cầu khác nhau như: “ Yêu cầu về thiết kế, thi công xây dựng đập, hồ chứa nước; yêu cầu về lập quy trình vận hành cửa van, quy trình bảo trì cho từng hạng mục công trình; phải lắp đật hệ thống giám sát, thiết bị thông tin cảnh báo an toàn cho đập, cho vùng hạ du, thiết bị quan trắc khí tượng thủy văn chuyên dùng trên lưu vực hồ chứa nước; có trách nhiệm lập phương án ứng phó thiên tai cho công trình, vùng hạ du đập; lập phương án ứng phó với tình huống khẩn cấp; kê khai đăng ký an toàn đập, hồ chứa nước; lập Quy trình vận hành hồ chứa nước...”. Việc không thực hiện các yêu cầu này có mức độ nghiêm trọng, ảnh hưởng đến an toàn đập khác nhau, vì vậy số tiền xử phạt cũng sẽ khác nhau. Trong xây dựng mức xử phạt vi phạm về quản lý an toàn đập, hồ chứa thủy điện để phù hợp, thống nhất với mức xử phạt vi phạm hành chính về an toàn đập, hồ chứa thủy lợi, đề nghị tham khảo khoản 3, khoản 4, khoản 5 Điều 1 Nghị định số 65/2019/NĐ-CP của Chính phủ sửa đổi, bổ sung một số điều của Nghị định số 104/2017/NĐ-CP ngày 14 tháng 9 năm 2017 của Chính phủ quy định xử phạt vi phạm hành chính trong lĩnh vực phòng, chống thiên tai; khai thác và bảo vệ công trình thủy lợi; đê điều</w:t>
            </w:r>
            <w:r w:rsidRPr="00A829F1">
              <w:rPr>
                <w:lang w:val="vi-VN"/>
              </w:rPr>
              <w:t>.</w:t>
            </w:r>
          </w:p>
          <w:p w14:paraId="4EE20C31" w14:textId="77777777" w:rsidR="00E71218" w:rsidRPr="00A829F1" w:rsidRDefault="00E71218" w:rsidP="00A47C3C">
            <w:pPr>
              <w:tabs>
                <w:tab w:val="right" w:leader="dot" w:pos="9072"/>
              </w:tabs>
              <w:jc w:val="both"/>
              <w:rPr>
                <w:b/>
                <w:bCs/>
              </w:rPr>
            </w:pPr>
            <w:r w:rsidRPr="00A829F1">
              <w:rPr>
                <w:b/>
                <w:bCs/>
              </w:rPr>
              <w:t>UBND tỉnh Hòa Bình:</w:t>
            </w:r>
          </w:p>
          <w:p w14:paraId="50FA858C" w14:textId="77777777" w:rsidR="00E71218" w:rsidRPr="00A829F1" w:rsidRDefault="00E71218" w:rsidP="00A47C3C">
            <w:pPr>
              <w:tabs>
                <w:tab w:val="right" w:leader="dot" w:pos="9072"/>
              </w:tabs>
              <w:jc w:val="both"/>
              <w:rPr>
                <w:b/>
                <w:bCs/>
                <w:lang w:val="vi-VN"/>
              </w:rPr>
            </w:pPr>
            <w:r w:rsidRPr="00A829F1">
              <w:rPr>
                <w:lang w:val="vi-VN"/>
              </w:rPr>
              <w:t xml:space="preserve">- </w:t>
            </w:r>
            <w:r w:rsidRPr="00A829F1">
              <w:t>Khoản 14 Điều 2 Sửa đổi, bổ sung Điều 15:</w:t>
            </w:r>
          </w:p>
          <w:p w14:paraId="35E22C38" w14:textId="77777777" w:rsidR="00E71218" w:rsidRPr="00A829F1" w:rsidRDefault="00E71218" w:rsidP="00A47C3C">
            <w:pPr>
              <w:pStyle w:val="ListParagraph"/>
              <w:widowControl w:val="0"/>
              <w:tabs>
                <w:tab w:val="left" w:pos="839"/>
              </w:tabs>
              <w:autoSpaceDE w:val="0"/>
              <w:autoSpaceDN w:val="0"/>
              <w:ind w:left="0"/>
              <w:jc w:val="both"/>
            </w:pPr>
            <w:r w:rsidRPr="00A829F1">
              <w:t>+ Tại điểm h khoản 4 Điều 15 Nghị định số 134/2013/NĐ-CP, đề nghị sửa thành: “Sử dụng, thuê người chưa được đào tạo chuyên môn về điện hoặc chưa được huấn luyện về an toàn điện, chưa được cấp thẻ an toàn điện để làm những công việc quản lý vận hành, sửa chữa lưới điện, nhà máy điện thuộc đơn vị quản lý” vì trên thực tế một số đơn vị thuê người thực hiện các công việc trên.</w:t>
            </w:r>
          </w:p>
          <w:p w14:paraId="40C72A73" w14:textId="77777777" w:rsidR="00E71218" w:rsidRPr="00A829F1" w:rsidRDefault="00E71218" w:rsidP="00A47C3C">
            <w:pPr>
              <w:pStyle w:val="ListParagraph"/>
              <w:widowControl w:val="0"/>
              <w:tabs>
                <w:tab w:val="left" w:pos="839"/>
              </w:tabs>
              <w:autoSpaceDE w:val="0"/>
              <w:autoSpaceDN w:val="0"/>
              <w:ind w:left="0"/>
              <w:jc w:val="both"/>
            </w:pPr>
            <w:r w:rsidRPr="00A829F1">
              <w:t>+ Tại điểm b khoản 5 Điều 15 Nghị định số 134/2013/NĐ-CP, đề nghị bổ sung thêm cụm từ "đường dây dẫn điện’ sửa thành: “Không kiểm tra, thí nghiệm hệ thống chống sét, nối đất của nhà máy điện, trạm điện, đường dây dẫn điện’’ vì ngoài nhà máy điện, trạm điện thì đường dây dẫn điện cũng có hệ thống chống sét và nối đất phải kiểm tra, thí nghiệm.</w:t>
            </w:r>
          </w:p>
          <w:p w14:paraId="33B449E8" w14:textId="77777777" w:rsidR="00E71218" w:rsidRPr="00A829F1" w:rsidRDefault="00E71218" w:rsidP="00A47C3C">
            <w:pPr>
              <w:pStyle w:val="ListParagraph"/>
              <w:widowControl w:val="0"/>
              <w:tabs>
                <w:tab w:val="left" w:pos="839"/>
              </w:tabs>
              <w:autoSpaceDE w:val="0"/>
              <w:autoSpaceDN w:val="0"/>
              <w:ind w:left="0"/>
              <w:jc w:val="both"/>
            </w:pPr>
            <w:r w:rsidRPr="00A829F1">
              <w:t>+ Đề nghị bổ sung vào Điều 15 các hành vi sau:</w:t>
            </w:r>
          </w:p>
          <w:p w14:paraId="268411BD" w14:textId="77777777" w:rsidR="00E71218" w:rsidRPr="00A829F1" w:rsidRDefault="00E71218" w:rsidP="00A47C3C">
            <w:pPr>
              <w:pStyle w:val="ListParagraph"/>
              <w:widowControl w:val="0"/>
              <w:tabs>
                <w:tab w:val="left" w:pos="839"/>
              </w:tabs>
              <w:autoSpaceDE w:val="0"/>
              <w:autoSpaceDN w:val="0"/>
              <w:ind w:left="0"/>
              <w:jc w:val="both"/>
            </w:pPr>
            <w:r w:rsidRPr="00A829F1">
              <w:t>i) Không xây dựng danh mục các thiết bị, dụng cụ điện phải kiểm định để theo dõ i quản lý theo quy định tại khoản 3 Điều 10 Thông tư số 33/2015/TT-BCT.</w:t>
            </w:r>
          </w:p>
          <w:p w14:paraId="33A94BF0" w14:textId="77777777" w:rsidR="00E71218" w:rsidRPr="00A829F1" w:rsidRDefault="00E71218" w:rsidP="00A47C3C">
            <w:pPr>
              <w:pStyle w:val="ListParagraph"/>
              <w:widowControl w:val="0"/>
              <w:tabs>
                <w:tab w:val="left" w:pos="839"/>
              </w:tabs>
              <w:autoSpaceDE w:val="0"/>
              <w:autoSpaceDN w:val="0"/>
              <w:ind w:left="0"/>
              <w:jc w:val="both"/>
            </w:pPr>
            <w:r w:rsidRPr="00A829F1">
              <w:lastRenderedPageBreak/>
              <w:t>ii) Không tháo dỡ, thu hồi các kết cấu của lưới điện và hoàn trả mặt bằng trong vòng 06 tháng kể từ khi lưới điện được tách khỏi hệ thống điện theo quy định tại điểm b khoản 2 Điều 8 Nghị định số 14/2014/NĐ-CP.</w:t>
            </w:r>
          </w:p>
          <w:p w14:paraId="00D30C96" w14:textId="77777777" w:rsidR="00E71218" w:rsidRPr="00A829F1" w:rsidRDefault="00E71218" w:rsidP="00A47C3C">
            <w:pPr>
              <w:pStyle w:val="ListParagraph"/>
              <w:widowControl w:val="0"/>
              <w:tabs>
                <w:tab w:val="left" w:pos="839"/>
              </w:tabs>
              <w:autoSpaceDE w:val="0"/>
              <w:autoSpaceDN w:val="0"/>
              <w:ind w:left="0"/>
              <w:jc w:val="both"/>
            </w:pPr>
            <w:r w:rsidRPr="00A829F1">
              <w:t>iii) Không thống kê, theo dõi tai nạn điện, các vi phạm đối với hành l ang bảo vệ an toàn l ưới điện cao áp trong phạm vi quản lý và báo cáo cơ quan quản lý nhà nước về hoạt động điện lực và sử dụng điện tại địa phương theo quy định tại điểm c khoản 1 Điều 17 Nghị định số 14/2014/NĐ-CP.</w:t>
            </w:r>
          </w:p>
          <w:p w14:paraId="3B96742A" w14:textId="77777777" w:rsidR="00E71218" w:rsidRPr="00A829F1" w:rsidRDefault="00E71218" w:rsidP="00A47C3C">
            <w:pPr>
              <w:pStyle w:val="ListParagraph"/>
              <w:widowControl w:val="0"/>
              <w:tabs>
                <w:tab w:val="left" w:pos="839"/>
              </w:tabs>
              <w:autoSpaceDE w:val="0"/>
              <w:autoSpaceDN w:val="0"/>
              <w:ind w:left="0"/>
              <w:jc w:val="both"/>
            </w:pPr>
            <w:r w:rsidRPr="00A829F1">
              <w:t>iv) Chặt, tỉa cây để bảo đảm an toàn l ưới điện cao áp mà không thông báo cho tổ chức quản l</w:t>
            </w:r>
            <w:r w:rsidRPr="00A829F1">
              <w:rPr>
                <w:lang w:val="vi-VN"/>
              </w:rPr>
              <w:t>ý</w:t>
            </w:r>
            <w:r w:rsidRPr="00A829F1">
              <w:t xml:space="preserve"> hoặc chủ sở hữu cây biết theo quy định tại khoản 3 Điều 17 Nghị định số 14/2014/NĐ-CP.</w:t>
            </w:r>
          </w:p>
          <w:p w14:paraId="300F9F24" w14:textId="15F34667" w:rsidR="00E71218" w:rsidRPr="00A829F1" w:rsidRDefault="00E71218" w:rsidP="00A47C3C">
            <w:pPr>
              <w:autoSpaceDE w:val="0"/>
              <w:autoSpaceDN w:val="0"/>
              <w:adjustRightInd w:val="0"/>
              <w:jc w:val="both"/>
              <w:rPr>
                <w:rFonts w:eastAsiaTheme="minorHAnsi"/>
                <w:b/>
                <w:bCs/>
              </w:rPr>
            </w:pPr>
            <w:r w:rsidRPr="00A829F1">
              <w:t>v) Không tạo điều kiện cho đơn vị quản lý vận hành lưới điện cao áp tiến hành kiểm tra hoặc sửa chữa những hư hỏng của trạm điện, đường dây d n điện theo quy định tại khoản 6 Điều 17 Nghị định số 14/2014/NĐ-CP</w:t>
            </w:r>
          </w:p>
        </w:tc>
        <w:tc>
          <w:tcPr>
            <w:tcW w:w="4394" w:type="dxa"/>
            <w:vAlign w:val="center"/>
          </w:tcPr>
          <w:p w14:paraId="30E0A5E0" w14:textId="77777777" w:rsidR="00E71218" w:rsidRPr="00A829F1" w:rsidRDefault="00E71218" w:rsidP="00E71218">
            <w:pPr>
              <w:widowControl w:val="0"/>
              <w:jc w:val="both"/>
              <w:rPr>
                <w:spacing w:val="-4"/>
              </w:rPr>
            </w:pPr>
          </w:p>
          <w:p w14:paraId="35484EA7" w14:textId="77777777" w:rsidR="00E71218" w:rsidRPr="00A829F1" w:rsidRDefault="00E71218" w:rsidP="00E71218">
            <w:pPr>
              <w:widowControl w:val="0"/>
              <w:jc w:val="both"/>
              <w:rPr>
                <w:b/>
                <w:lang w:val="vi-VN"/>
              </w:rPr>
            </w:pPr>
            <w:r w:rsidRPr="00A829F1">
              <w:rPr>
                <w:spacing w:val="-4"/>
              </w:rPr>
              <w:t>- Dự thảo Nghị định đã bổ sung điều 2a quy định tổ chức là đối tượng bị xử phạt vi phạm hành chính, đồng thời, các Điều cụ thể tại Dự thảo Nghị định đã quy định rõ tổ chức vi phạm (nếu hành vi đó chỉ do tổ chức thực hiện).</w:t>
            </w:r>
          </w:p>
          <w:p w14:paraId="31FE3310" w14:textId="77777777" w:rsidR="00E71218" w:rsidRPr="00A829F1" w:rsidRDefault="00E71218" w:rsidP="00E71218">
            <w:pPr>
              <w:widowControl w:val="0"/>
              <w:jc w:val="both"/>
              <w:rPr>
                <w:b/>
                <w:lang w:val="vi-VN"/>
              </w:rPr>
            </w:pPr>
          </w:p>
          <w:p w14:paraId="7FF9B0D8" w14:textId="77777777" w:rsidR="00E71218" w:rsidRPr="00A829F1" w:rsidRDefault="00E71218" w:rsidP="00E71218">
            <w:pPr>
              <w:widowControl w:val="0"/>
              <w:jc w:val="both"/>
              <w:rPr>
                <w:b/>
                <w:lang w:val="vi-VN"/>
              </w:rPr>
            </w:pPr>
          </w:p>
          <w:p w14:paraId="29024BFA" w14:textId="77777777" w:rsidR="00E71218" w:rsidRPr="00A829F1" w:rsidRDefault="00E71218" w:rsidP="00E71218">
            <w:pPr>
              <w:widowControl w:val="0"/>
              <w:jc w:val="both"/>
              <w:rPr>
                <w:b/>
                <w:lang w:val="vi-VN"/>
              </w:rPr>
            </w:pPr>
          </w:p>
          <w:p w14:paraId="582972E3" w14:textId="77777777" w:rsidR="00E71218" w:rsidRPr="00A829F1" w:rsidRDefault="00E71218" w:rsidP="00E71218">
            <w:pPr>
              <w:widowControl w:val="0"/>
              <w:jc w:val="both"/>
              <w:rPr>
                <w:b/>
                <w:lang w:val="vi-VN"/>
              </w:rPr>
            </w:pPr>
          </w:p>
          <w:p w14:paraId="492949BA" w14:textId="77777777" w:rsidR="00E71218" w:rsidRPr="00A829F1" w:rsidRDefault="00E71218" w:rsidP="00E71218">
            <w:pPr>
              <w:widowControl w:val="0"/>
              <w:jc w:val="both"/>
              <w:rPr>
                <w:b/>
                <w:lang w:val="vi-VN"/>
              </w:rPr>
            </w:pPr>
          </w:p>
          <w:p w14:paraId="4FFE478D" w14:textId="77777777" w:rsidR="00E71218" w:rsidRPr="00A829F1" w:rsidRDefault="00E71218" w:rsidP="00E71218">
            <w:pPr>
              <w:widowControl w:val="0"/>
              <w:jc w:val="both"/>
              <w:rPr>
                <w:b/>
                <w:lang w:val="vi-VN"/>
              </w:rPr>
            </w:pPr>
          </w:p>
          <w:p w14:paraId="690BC409" w14:textId="77777777" w:rsidR="00E71218" w:rsidRPr="00A829F1" w:rsidRDefault="00E71218" w:rsidP="00E71218">
            <w:pPr>
              <w:widowControl w:val="0"/>
              <w:jc w:val="both"/>
              <w:rPr>
                <w:b/>
                <w:lang w:val="vi-VN"/>
              </w:rPr>
            </w:pPr>
          </w:p>
          <w:p w14:paraId="036C88FB" w14:textId="77777777" w:rsidR="00E71218" w:rsidRPr="00A829F1" w:rsidRDefault="00E71218" w:rsidP="00E71218">
            <w:pPr>
              <w:widowControl w:val="0"/>
              <w:jc w:val="both"/>
              <w:rPr>
                <w:b/>
                <w:lang w:val="vi-VN"/>
              </w:rPr>
            </w:pPr>
          </w:p>
          <w:p w14:paraId="75CFB463" w14:textId="77777777" w:rsidR="00E71218" w:rsidRPr="00A829F1" w:rsidRDefault="00E71218" w:rsidP="00E71218">
            <w:pPr>
              <w:widowControl w:val="0"/>
              <w:jc w:val="both"/>
              <w:rPr>
                <w:b/>
                <w:lang w:val="vi-VN"/>
              </w:rPr>
            </w:pPr>
          </w:p>
          <w:p w14:paraId="3C482470" w14:textId="77777777" w:rsidR="00E71218" w:rsidRPr="00A829F1" w:rsidRDefault="00E71218" w:rsidP="00E71218">
            <w:pPr>
              <w:widowControl w:val="0"/>
              <w:jc w:val="both"/>
              <w:rPr>
                <w:b/>
                <w:lang w:val="vi-VN"/>
              </w:rPr>
            </w:pPr>
          </w:p>
          <w:p w14:paraId="36AABAE0" w14:textId="77777777" w:rsidR="00E71218" w:rsidRPr="00A829F1" w:rsidRDefault="00E71218" w:rsidP="00E71218">
            <w:pPr>
              <w:widowControl w:val="0"/>
              <w:jc w:val="both"/>
              <w:rPr>
                <w:b/>
                <w:lang w:val="vi-VN"/>
              </w:rPr>
            </w:pPr>
          </w:p>
          <w:p w14:paraId="4ECFE337" w14:textId="77777777" w:rsidR="00E71218" w:rsidRPr="00A829F1" w:rsidRDefault="00E71218" w:rsidP="00E71218">
            <w:pPr>
              <w:widowControl w:val="0"/>
              <w:jc w:val="both"/>
              <w:rPr>
                <w:b/>
                <w:lang w:val="vi-VN"/>
              </w:rPr>
            </w:pPr>
          </w:p>
          <w:p w14:paraId="184C8588" w14:textId="77777777" w:rsidR="00E71218" w:rsidRPr="00A829F1" w:rsidRDefault="00E71218" w:rsidP="00E71218">
            <w:pPr>
              <w:widowControl w:val="0"/>
              <w:jc w:val="both"/>
              <w:rPr>
                <w:b/>
                <w:lang w:val="vi-VN"/>
              </w:rPr>
            </w:pPr>
          </w:p>
          <w:p w14:paraId="4AAB6FFF" w14:textId="77777777" w:rsidR="00E71218" w:rsidRPr="00A829F1" w:rsidRDefault="00E71218" w:rsidP="00E71218">
            <w:pPr>
              <w:widowControl w:val="0"/>
              <w:jc w:val="both"/>
              <w:rPr>
                <w:b/>
                <w:lang w:val="vi-VN"/>
              </w:rPr>
            </w:pPr>
          </w:p>
          <w:p w14:paraId="2DF46F51" w14:textId="77777777" w:rsidR="00E71218" w:rsidRPr="00A829F1" w:rsidRDefault="00E71218" w:rsidP="00E71218">
            <w:pPr>
              <w:widowControl w:val="0"/>
              <w:jc w:val="both"/>
              <w:rPr>
                <w:b/>
                <w:lang w:val="vi-VN"/>
              </w:rPr>
            </w:pPr>
          </w:p>
          <w:p w14:paraId="155F3C90" w14:textId="77777777" w:rsidR="00E71218" w:rsidRPr="00A829F1" w:rsidRDefault="00E71218" w:rsidP="00E71218">
            <w:pPr>
              <w:widowControl w:val="0"/>
              <w:jc w:val="both"/>
              <w:rPr>
                <w:b/>
                <w:lang w:val="vi-VN"/>
              </w:rPr>
            </w:pPr>
          </w:p>
          <w:p w14:paraId="01A31464" w14:textId="77777777" w:rsidR="00E71218" w:rsidRPr="00A829F1" w:rsidRDefault="00E71218" w:rsidP="00E71218">
            <w:pPr>
              <w:widowControl w:val="0"/>
              <w:jc w:val="both"/>
              <w:rPr>
                <w:b/>
                <w:lang w:val="vi-VN"/>
              </w:rPr>
            </w:pPr>
          </w:p>
          <w:p w14:paraId="6851FD05" w14:textId="77777777" w:rsidR="00E71218" w:rsidRPr="00A829F1" w:rsidRDefault="00E71218" w:rsidP="00E71218">
            <w:pPr>
              <w:widowControl w:val="0"/>
              <w:jc w:val="both"/>
              <w:rPr>
                <w:b/>
                <w:lang w:val="vi-VN"/>
              </w:rPr>
            </w:pPr>
          </w:p>
          <w:p w14:paraId="2C64879A" w14:textId="77777777" w:rsidR="00E71218" w:rsidRPr="00A829F1" w:rsidRDefault="00E71218" w:rsidP="00E71218">
            <w:pPr>
              <w:widowControl w:val="0"/>
              <w:jc w:val="both"/>
            </w:pPr>
            <w:r w:rsidRPr="00A829F1">
              <w:t xml:space="preserve">- Đối với ý kiến của riêng của SCT tỉnh Hà </w:t>
            </w:r>
            <w:r w:rsidRPr="00A829F1">
              <w:lastRenderedPageBreak/>
              <w:t>Tĩnh:</w:t>
            </w:r>
          </w:p>
          <w:p w14:paraId="27B2FBA2" w14:textId="77777777" w:rsidR="00E71218" w:rsidRPr="00A829F1" w:rsidRDefault="00E71218" w:rsidP="00E71218">
            <w:pPr>
              <w:widowControl w:val="0"/>
              <w:jc w:val="both"/>
              <w:rPr>
                <w:lang w:val="vi-VN"/>
              </w:rPr>
            </w:pPr>
            <w:r w:rsidRPr="00A829F1">
              <w:t xml:space="preserve">+ Dự thảo Nghị định đã bổ sung nhiều hành vi trong lĩnh vực điện lực đối với hoạt động phát điện nói chung (áp dụng cho cả điện gió, điện mặt trời) </w:t>
            </w:r>
          </w:p>
          <w:p w14:paraId="186C43C8" w14:textId="77777777" w:rsidR="00E71218" w:rsidRPr="00A829F1" w:rsidRDefault="00E71218" w:rsidP="00E71218">
            <w:pPr>
              <w:widowControl w:val="0"/>
              <w:jc w:val="both"/>
            </w:pPr>
            <w:r w:rsidRPr="00A829F1">
              <w:rPr>
                <w:b/>
              </w:rPr>
              <w:t xml:space="preserve">+ </w:t>
            </w:r>
            <w:r w:rsidRPr="00A829F1">
              <w:t>Về điểm c khoản 3 điều 37, đề nghị giữ nguyên như Dự thảo để phù hợp với quy định tại điểm c khoản 3 Điều 45 Luật Xử lý VPHC (đã sửa đổi, bổ sung năm 2020).</w:t>
            </w:r>
          </w:p>
          <w:p w14:paraId="0C70FF8A" w14:textId="77777777" w:rsidR="00E71218" w:rsidRPr="00A829F1" w:rsidRDefault="00E71218" w:rsidP="00E71218">
            <w:pPr>
              <w:widowControl w:val="0"/>
              <w:jc w:val="both"/>
              <w:rPr>
                <w:b/>
              </w:rPr>
            </w:pPr>
            <w:r w:rsidRPr="00A829F1">
              <w:t xml:space="preserve">+ Về việc </w:t>
            </w:r>
            <w:r w:rsidRPr="00A829F1">
              <w:rPr>
                <w:lang w:val="vi-VN"/>
              </w:rPr>
              <w:t xml:space="preserve">đề nghị thống nhất việc sử dụng cụm từ </w:t>
            </w:r>
            <w:r w:rsidRPr="00A829F1">
              <w:t>“</w:t>
            </w:r>
            <w:r w:rsidRPr="00A829F1">
              <w:rPr>
                <w:lang w:val="vi-VN"/>
              </w:rPr>
              <w:t>đập, hồ chứa thủy điện” hoặc “đập thủy điện, hồ chứa thủy điệ</w:t>
            </w:r>
            <w:r w:rsidRPr="00A829F1">
              <w:t>n”: Tiếp</w:t>
            </w:r>
            <w:r w:rsidRPr="00A829F1">
              <w:rPr>
                <w:lang w:val="vi-VN"/>
              </w:rPr>
              <w:t xml:space="preserve"> thu và đ</w:t>
            </w:r>
            <w:r w:rsidRPr="00A829F1">
              <w:t xml:space="preserve">ã rà soát và hiệu chỉnh thuật ngữ tại </w:t>
            </w:r>
            <w:r w:rsidRPr="00A829F1">
              <w:rPr>
                <w:lang w:val="vi-VN"/>
              </w:rPr>
              <w:t>d</w:t>
            </w:r>
            <w:r w:rsidRPr="00A829F1">
              <w:t>ự thảo Nghị</w:t>
            </w:r>
            <w:r w:rsidRPr="00A829F1">
              <w:rPr>
                <w:lang w:val="vi-VN"/>
              </w:rPr>
              <w:t xml:space="preserve"> định </w:t>
            </w:r>
            <w:r w:rsidRPr="00A829F1">
              <w:t>cho phù hợp.</w:t>
            </w:r>
          </w:p>
          <w:p w14:paraId="6608073B" w14:textId="77777777" w:rsidR="00E71218" w:rsidRPr="00A829F1" w:rsidRDefault="00E71218" w:rsidP="00E71218">
            <w:pPr>
              <w:widowControl w:val="0"/>
              <w:jc w:val="both"/>
            </w:pPr>
            <w:r w:rsidRPr="00A829F1">
              <w:rPr>
                <w:b/>
              </w:rPr>
              <w:t xml:space="preserve">+ </w:t>
            </w:r>
            <w:r w:rsidRPr="00A829F1">
              <w:t>Đối với các góp ý t</w:t>
            </w:r>
            <w:r w:rsidRPr="00A829F1">
              <w:rPr>
                <w:lang w:val="vi-VN"/>
              </w:rPr>
              <w:t>ại các điểm b, c, đ, g khoản 3 Điều 3</w:t>
            </w:r>
            <w:r w:rsidRPr="00A829F1">
              <w:t>, tiếp thu và đã chỉnh l</w:t>
            </w:r>
            <w:r w:rsidRPr="00A829F1">
              <w:rPr>
                <w:lang w:val="vi-VN"/>
              </w:rPr>
              <w:t>ý tại d</w:t>
            </w:r>
            <w:r w:rsidRPr="00A829F1">
              <w:t>ự thảo</w:t>
            </w:r>
            <w:r w:rsidRPr="00A829F1">
              <w:rPr>
                <w:lang w:val="vi-VN"/>
              </w:rPr>
              <w:t xml:space="preserve"> Nghị định</w:t>
            </w:r>
            <w:r w:rsidRPr="00A829F1">
              <w:t xml:space="preserve">. </w:t>
            </w:r>
          </w:p>
          <w:p w14:paraId="5D0A41D1" w14:textId="77777777" w:rsidR="00E71218" w:rsidRPr="00A829F1" w:rsidRDefault="00E71218" w:rsidP="00E71218">
            <w:pPr>
              <w:widowControl w:val="0"/>
              <w:jc w:val="both"/>
              <w:rPr>
                <w:lang w:val="nl-NL"/>
              </w:rPr>
            </w:pPr>
            <w:r w:rsidRPr="00A829F1">
              <w:t xml:space="preserve">+ Về đề nghị </w:t>
            </w:r>
            <w:r w:rsidRPr="00A829F1">
              <w:rPr>
                <w:lang w:val="vi-VN"/>
              </w:rPr>
              <w:t>bỏ điểm 1 khoản 3 điều 3</w:t>
            </w:r>
            <w:r w:rsidRPr="00A829F1">
              <w:t xml:space="preserve">: </w:t>
            </w:r>
            <w:r w:rsidRPr="00A829F1">
              <w:rPr>
                <w:lang w:val="nl-NL"/>
              </w:rPr>
              <w:t>Đề nghị giữ nguyên, do tính đa dạng của chỉ số đo trong kiểm toán năng lượng (đo oxy, khí thải SO2, Co2... không nhất thiết là đo đếm điện)</w:t>
            </w:r>
          </w:p>
          <w:p w14:paraId="6D8BD187" w14:textId="77777777" w:rsidR="00E71218" w:rsidRPr="00A829F1" w:rsidRDefault="00E71218" w:rsidP="00E71218">
            <w:pPr>
              <w:widowControl w:val="0"/>
              <w:jc w:val="both"/>
              <w:rPr>
                <w:lang w:val="vi-VN"/>
              </w:rPr>
            </w:pPr>
            <w:r w:rsidRPr="00A829F1">
              <w:t>+ Đối</w:t>
            </w:r>
            <w:r w:rsidRPr="00A829F1">
              <w:rPr>
                <w:b/>
              </w:rPr>
              <w:t xml:space="preserve"> </w:t>
            </w:r>
            <w:r w:rsidRPr="00A829F1">
              <w:rPr>
                <w:lang w:val="vi-VN"/>
              </w:rPr>
              <w:t>với các hành vi nêu tại khoản 2 Điều 7; điểm b khoản 2 Điều 8; điểm d khoản 1 Điều 9 và điểm d khoản 2 Điều 9</w:t>
            </w:r>
            <w:r w:rsidRPr="00A829F1">
              <w:t>, đề nghị giữ nguyên quy</w:t>
            </w:r>
            <w:r w:rsidRPr="00A829F1">
              <w:rPr>
                <w:lang w:val="vi-VN"/>
              </w:rPr>
              <w:t xml:space="preserve"> định tại</w:t>
            </w:r>
            <w:r w:rsidRPr="00A829F1">
              <w:t xml:space="preserve"> </w:t>
            </w:r>
            <w:r w:rsidRPr="00A829F1">
              <w:rPr>
                <w:lang w:val="vi-VN"/>
              </w:rPr>
              <w:t>d</w:t>
            </w:r>
            <w:r w:rsidRPr="00A829F1">
              <w:t>ự thảo</w:t>
            </w:r>
            <w:r w:rsidRPr="00A829F1">
              <w:rPr>
                <w:lang w:val="vi-VN"/>
              </w:rPr>
              <w:t xml:space="preserve"> Nghị định</w:t>
            </w:r>
            <w:r w:rsidRPr="00A829F1">
              <w:t xml:space="preserve"> vì trong lĩnh vực điện lực, việc không đảm bảo tiêu chuẩn của các thiết bị này đối với các đơn vị phát điện, truyền tải, phân phối gây hậu quả rất nghiêm trọn</w:t>
            </w:r>
            <w:r w:rsidRPr="00A829F1">
              <w:rPr>
                <w:lang w:val="vi-VN"/>
              </w:rPr>
              <w:t>g</w:t>
            </w:r>
          </w:p>
          <w:p w14:paraId="1038480D" w14:textId="77777777" w:rsidR="00E71218" w:rsidRPr="00A829F1" w:rsidRDefault="00E71218" w:rsidP="00E71218">
            <w:pPr>
              <w:widowControl w:val="0"/>
              <w:jc w:val="both"/>
            </w:pPr>
          </w:p>
          <w:p w14:paraId="5A30CF05" w14:textId="77777777" w:rsidR="00E71218" w:rsidRPr="00A829F1" w:rsidRDefault="00E71218" w:rsidP="00E71218">
            <w:pPr>
              <w:widowControl w:val="0"/>
              <w:jc w:val="both"/>
            </w:pPr>
          </w:p>
          <w:p w14:paraId="1D82EAC7" w14:textId="77777777" w:rsidR="00E71218" w:rsidRPr="00A829F1" w:rsidRDefault="00E71218" w:rsidP="00E71218">
            <w:pPr>
              <w:widowControl w:val="0"/>
              <w:jc w:val="both"/>
              <w:rPr>
                <w:b/>
              </w:rPr>
            </w:pPr>
          </w:p>
          <w:p w14:paraId="78D81FF5" w14:textId="77777777" w:rsidR="00A47C3C" w:rsidRPr="00A829F1" w:rsidRDefault="00E71218" w:rsidP="00E71218">
            <w:pPr>
              <w:widowControl w:val="0"/>
              <w:jc w:val="both"/>
            </w:pPr>
            <w:r w:rsidRPr="00A829F1">
              <w:t xml:space="preserve">- Đối với ý kiến của UBND của tỉnh Hòa </w:t>
            </w:r>
            <w:r w:rsidRPr="00A829F1">
              <w:lastRenderedPageBreak/>
              <w:t xml:space="preserve">Bình: </w:t>
            </w:r>
          </w:p>
          <w:p w14:paraId="4275A6B7" w14:textId="6E958339" w:rsidR="00E71218" w:rsidRPr="00A829F1" w:rsidRDefault="00E71218" w:rsidP="00E71218">
            <w:pPr>
              <w:widowControl w:val="0"/>
              <w:jc w:val="both"/>
              <w:rPr>
                <w:b/>
                <w:lang w:val="nl-NL"/>
              </w:rPr>
            </w:pPr>
            <w:r w:rsidRPr="00A829F1">
              <w:t>Tiếp thu và đã chỉnh lý</w:t>
            </w:r>
            <w:r w:rsidRPr="00A829F1">
              <w:rPr>
                <w:lang w:val="vi-VN"/>
              </w:rPr>
              <w:t xml:space="preserve"> tại d</w:t>
            </w:r>
            <w:r w:rsidRPr="00A829F1">
              <w:t>ự thảo</w:t>
            </w:r>
            <w:r w:rsidRPr="00A829F1">
              <w:rPr>
                <w:lang w:val="vi-VN"/>
              </w:rPr>
              <w:t xml:space="preserve"> Nghị định</w:t>
            </w:r>
            <w:r w:rsidRPr="00A829F1">
              <w:t>.</w:t>
            </w:r>
            <w:r w:rsidRPr="00A829F1">
              <w:rPr>
                <w:b/>
              </w:rPr>
              <w:t xml:space="preserve"> </w:t>
            </w:r>
          </w:p>
          <w:p w14:paraId="36898CD4" w14:textId="77777777" w:rsidR="00E71218" w:rsidRPr="00A829F1" w:rsidRDefault="00E71218" w:rsidP="00E71218">
            <w:pPr>
              <w:widowControl w:val="0"/>
              <w:jc w:val="both"/>
              <w:rPr>
                <w:b/>
                <w:lang w:val="vi-VN"/>
              </w:rPr>
            </w:pPr>
          </w:p>
          <w:p w14:paraId="55EC6C64" w14:textId="77777777" w:rsidR="00E71218" w:rsidRPr="00A829F1" w:rsidRDefault="00E71218" w:rsidP="00E71218">
            <w:pPr>
              <w:widowControl w:val="0"/>
              <w:jc w:val="both"/>
              <w:rPr>
                <w:b/>
                <w:lang w:val="vi-VN"/>
              </w:rPr>
            </w:pPr>
          </w:p>
          <w:p w14:paraId="6A072E30" w14:textId="77777777" w:rsidR="00E71218" w:rsidRPr="00A829F1" w:rsidRDefault="00E71218" w:rsidP="00E71218">
            <w:pPr>
              <w:widowControl w:val="0"/>
              <w:jc w:val="both"/>
              <w:rPr>
                <w:b/>
                <w:lang w:val="vi-VN"/>
              </w:rPr>
            </w:pPr>
          </w:p>
          <w:p w14:paraId="3083DCED" w14:textId="77777777" w:rsidR="00E71218" w:rsidRPr="00A829F1" w:rsidRDefault="00E71218" w:rsidP="00E71218">
            <w:pPr>
              <w:widowControl w:val="0"/>
              <w:jc w:val="both"/>
              <w:rPr>
                <w:b/>
                <w:lang w:val="vi-VN"/>
              </w:rPr>
            </w:pPr>
          </w:p>
          <w:p w14:paraId="4DBF42BE" w14:textId="77777777" w:rsidR="00E71218" w:rsidRPr="00A829F1" w:rsidRDefault="00E71218" w:rsidP="00E71218">
            <w:pPr>
              <w:widowControl w:val="0"/>
              <w:jc w:val="both"/>
              <w:rPr>
                <w:b/>
                <w:lang w:val="vi-VN"/>
              </w:rPr>
            </w:pPr>
          </w:p>
          <w:p w14:paraId="3D705A46" w14:textId="77777777" w:rsidR="00E71218" w:rsidRPr="00A829F1" w:rsidRDefault="00E71218" w:rsidP="00E71218">
            <w:pPr>
              <w:widowControl w:val="0"/>
              <w:jc w:val="both"/>
              <w:rPr>
                <w:b/>
                <w:lang w:val="vi-VN"/>
              </w:rPr>
            </w:pPr>
          </w:p>
          <w:p w14:paraId="1A4414CF" w14:textId="77777777" w:rsidR="00E71218" w:rsidRPr="00A829F1" w:rsidRDefault="00E71218" w:rsidP="00E71218">
            <w:pPr>
              <w:widowControl w:val="0"/>
              <w:jc w:val="both"/>
              <w:rPr>
                <w:b/>
                <w:lang w:val="vi-VN"/>
              </w:rPr>
            </w:pPr>
          </w:p>
          <w:p w14:paraId="40DF19D3" w14:textId="77777777" w:rsidR="00E71218" w:rsidRPr="00A829F1" w:rsidRDefault="00E71218" w:rsidP="00E71218">
            <w:pPr>
              <w:widowControl w:val="0"/>
              <w:jc w:val="both"/>
              <w:rPr>
                <w:b/>
                <w:lang w:val="vi-VN"/>
              </w:rPr>
            </w:pPr>
          </w:p>
          <w:p w14:paraId="49EE7836" w14:textId="77777777" w:rsidR="00E71218" w:rsidRPr="00A829F1" w:rsidRDefault="00E71218" w:rsidP="00E71218">
            <w:pPr>
              <w:widowControl w:val="0"/>
              <w:jc w:val="both"/>
              <w:rPr>
                <w:b/>
                <w:lang w:val="vi-VN"/>
              </w:rPr>
            </w:pPr>
          </w:p>
          <w:p w14:paraId="5C86912C" w14:textId="77777777" w:rsidR="00E71218" w:rsidRPr="00A829F1" w:rsidRDefault="00E71218" w:rsidP="00E71218">
            <w:pPr>
              <w:widowControl w:val="0"/>
              <w:jc w:val="both"/>
              <w:rPr>
                <w:b/>
                <w:lang w:val="vi-VN"/>
              </w:rPr>
            </w:pPr>
          </w:p>
          <w:p w14:paraId="317C31DB" w14:textId="77777777" w:rsidR="00E71218" w:rsidRPr="00A829F1" w:rsidRDefault="00E71218" w:rsidP="00E71218">
            <w:pPr>
              <w:widowControl w:val="0"/>
              <w:jc w:val="both"/>
              <w:rPr>
                <w:b/>
                <w:lang w:val="vi-VN"/>
              </w:rPr>
            </w:pPr>
          </w:p>
          <w:p w14:paraId="0491757B" w14:textId="77777777" w:rsidR="00E71218" w:rsidRPr="00A829F1" w:rsidRDefault="00E71218" w:rsidP="00E71218">
            <w:pPr>
              <w:widowControl w:val="0"/>
              <w:jc w:val="both"/>
              <w:rPr>
                <w:b/>
                <w:lang w:val="vi-VN"/>
              </w:rPr>
            </w:pPr>
          </w:p>
          <w:p w14:paraId="5B5497C5" w14:textId="77777777" w:rsidR="00E71218" w:rsidRPr="00A829F1" w:rsidRDefault="00E71218" w:rsidP="00E71218">
            <w:pPr>
              <w:widowControl w:val="0"/>
              <w:jc w:val="both"/>
              <w:rPr>
                <w:b/>
                <w:lang w:val="vi-VN"/>
              </w:rPr>
            </w:pPr>
          </w:p>
          <w:p w14:paraId="574F4139" w14:textId="77777777" w:rsidR="00E71218" w:rsidRPr="00A829F1" w:rsidRDefault="00E71218" w:rsidP="00E71218">
            <w:pPr>
              <w:widowControl w:val="0"/>
              <w:jc w:val="both"/>
              <w:rPr>
                <w:b/>
                <w:lang w:val="vi-VN"/>
              </w:rPr>
            </w:pPr>
          </w:p>
          <w:p w14:paraId="16860DB0" w14:textId="77777777" w:rsidR="00E71218" w:rsidRPr="00A829F1" w:rsidRDefault="00E71218" w:rsidP="00E71218">
            <w:pPr>
              <w:widowControl w:val="0"/>
              <w:jc w:val="both"/>
              <w:rPr>
                <w:b/>
                <w:lang w:val="vi-VN"/>
              </w:rPr>
            </w:pPr>
          </w:p>
          <w:p w14:paraId="2FC7D495" w14:textId="77777777" w:rsidR="00E71218" w:rsidRPr="00A829F1" w:rsidRDefault="00E71218" w:rsidP="00E71218">
            <w:pPr>
              <w:widowControl w:val="0"/>
              <w:jc w:val="both"/>
              <w:rPr>
                <w:b/>
                <w:lang w:val="vi-VN"/>
              </w:rPr>
            </w:pPr>
          </w:p>
          <w:p w14:paraId="20332216" w14:textId="77777777" w:rsidR="00E71218" w:rsidRPr="00A829F1" w:rsidRDefault="00E71218" w:rsidP="00E71218">
            <w:pPr>
              <w:widowControl w:val="0"/>
              <w:jc w:val="both"/>
              <w:rPr>
                <w:b/>
                <w:lang w:val="nl-NL"/>
              </w:rPr>
            </w:pPr>
            <w:r w:rsidRPr="00A829F1">
              <w:t>- Đối với nội dung của UBND tỉnh Hòa Bình: Tiếp thu và đã</w:t>
            </w:r>
            <w:r w:rsidRPr="00A829F1">
              <w:rPr>
                <w:lang w:val="vi-VN"/>
              </w:rPr>
              <w:t xml:space="preserve"> </w:t>
            </w:r>
            <w:r w:rsidRPr="00A829F1">
              <w:t>chỉnh lý</w:t>
            </w:r>
            <w:r w:rsidRPr="00A829F1">
              <w:rPr>
                <w:lang w:val="vi-VN"/>
              </w:rPr>
              <w:t xml:space="preserve"> tại d</w:t>
            </w:r>
            <w:r w:rsidRPr="00A829F1">
              <w:t>ự thảo</w:t>
            </w:r>
            <w:r w:rsidRPr="00A829F1">
              <w:rPr>
                <w:lang w:val="vi-VN"/>
              </w:rPr>
              <w:t xml:space="preserve"> Nghị định</w:t>
            </w:r>
            <w:r w:rsidRPr="00A829F1">
              <w:t>.</w:t>
            </w:r>
            <w:r w:rsidRPr="00A829F1">
              <w:rPr>
                <w:b/>
              </w:rPr>
              <w:t xml:space="preserve"> </w:t>
            </w:r>
          </w:p>
          <w:p w14:paraId="64AF642E" w14:textId="77777777" w:rsidR="00E71218" w:rsidRPr="00A829F1" w:rsidRDefault="00E71218" w:rsidP="00E71218">
            <w:pPr>
              <w:widowControl w:val="0"/>
              <w:jc w:val="both"/>
              <w:rPr>
                <w:b/>
                <w:lang w:val="vi-VN"/>
              </w:rPr>
            </w:pPr>
          </w:p>
          <w:p w14:paraId="6258F28E" w14:textId="77777777" w:rsidR="00E71218" w:rsidRPr="00A829F1" w:rsidRDefault="00E71218" w:rsidP="00E71218">
            <w:pPr>
              <w:widowControl w:val="0"/>
              <w:jc w:val="both"/>
            </w:pPr>
          </w:p>
        </w:tc>
      </w:tr>
      <w:tr w:rsidR="00A829F1" w:rsidRPr="00A829F1" w14:paraId="1C67F078" w14:textId="77777777" w:rsidTr="00A829F1">
        <w:trPr>
          <w:trHeight w:val="701"/>
        </w:trPr>
        <w:tc>
          <w:tcPr>
            <w:tcW w:w="1276" w:type="dxa"/>
            <w:vAlign w:val="center"/>
          </w:tcPr>
          <w:p w14:paraId="3F53EF6F" w14:textId="5A80EF41" w:rsidR="00E71218" w:rsidRPr="00A829F1" w:rsidRDefault="00E71218" w:rsidP="00E71218">
            <w:pPr>
              <w:widowControl w:val="0"/>
              <w:tabs>
                <w:tab w:val="left" w:pos="1094"/>
              </w:tabs>
              <w:jc w:val="both"/>
              <w:rPr>
                <w:b/>
                <w:lang w:val="vi-VN"/>
              </w:rPr>
            </w:pPr>
            <w:r w:rsidRPr="00A829F1">
              <w:rPr>
                <w:b/>
                <w:lang w:val="nl-NL"/>
              </w:rPr>
              <w:lastRenderedPageBreak/>
              <w:t>Khoản 3 Điều 2</w:t>
            </w:r>
          </w:p>
        </w:tc>
        <w:tc>
          <w:tcPr>
            <w:tcW w:w="8647" w:type="dxa"/>
            <w:vAlign w:val="center"/>
          </w:tcPr>
          <w:p w14:paraId="1F676B47" w14:textId="77777777" w:rsidR="00E71218" w:rsidRPr="00A829F1" w:rsidRDefault="00E71218" w:rsidP="00E71218">
            <w:pPr>
              <w:autoSpaceDE w:val="0"/>
              <w:autoSpaceDN w:val="0"/>
              <w:adjustRightInd w:val="0"/>
              <w:jc w:val="both"/>
              <w:rPr>
                <w:rFonts w:eastAsiaTheme="minorHAnsi"/>
                <w:b/>
                <w:bCs/>
              </w:rPr>
            </w:pPr>
            <w:r w:rsidRPr="00A829F1">
              <w:rPr>
                <w:rFonts w:eastAsiaTheme="minorHAnsi"/>
                <w:b/>
                <w:bCs/>
              </w:rPr>
              <w:t>Bộ Văn hóa, Thể thao và Du lịch:</w:t>
            </w:r>
          </w:p>
          <w:p w14:paraId="121548B9" w14:textId="5D8B5463" w:rsidR="00E71218" w:rsidRPr="00A829F1" w:rsidRDefault="00E71218" w:rsidP="00E71218">
            <w:pPr>
              <w:tabs>
                <w:tab w:val="right" w:leader="dot" w:pos="9072"/>
              </w:tabs>
              <w:jc w:val="both"/>
              <w:rPr>
                <w:b/>
                <w:bCs/>
              </w:rPr>
            </w:pPr>
            <w:r w:rsidRPr="00A829F1">
              <w:rPr>
                <w:rFonts w:eastAsiaTheme="minorHAnsi"/>
                <w:lang w:val="vi-VN"/>
              </w:rPr>
              <w:t xml:space="preserve">- </w:t>
            </w:r>
            <w:r w:rsidRPr="00A829F1">
              <w:rPr>
                <w:rFonts w:eastAsiaTheme="minorHAnsi"/>
              </w:rPr>
              <w:t xml:space="preserve">Khoản 3 Điều 2 sửa đổi Điều 3 Nghị định 134/2013/NĐ-CP: Dự thảo Nghị định quy định biện pháp khắc phục hậu quả tại điểm h khoản 3 Điều 3 chưa phù hợp, đề nghị chỉnh sửa. </w:t>
            </w:r>
          </w:p>
        </w:tc>
        <w:tc>
          <w:tcPr>
            <w:tcW w:w="4394" w:type="dxa"/>
            <w:vAlign w:val="center"/>
          </w:tcPr>
          <w:p w14:paraId="5593A684" w14:textId="453152C0" w:rsidR="00E71218" w:rsidRPr="00A829F1" w:rsidRDefault="00E71218" w:rsidP="00E71218">
            <w:pPr>
              <w:widowControl w:val="0"/>
              <w:jc w:val="both"/>
              <w:rPr>
                <w:spacing w:val="-4"/>
              </w:rPr>
            </w:pPr>
            <w:r w:rsidRPr="00A829F1">
              <w:t>Đề nghị giữ nguyên như Dự thảo vì đơn vị điều độ hệ thống điện buộc phải có tính độc lập với các đơn vị phát điện để đảm bảo công bằng, minh bạch trong huy động nguồn điện, tránh mâu thuẫn lợi ích.</w:t>
            </w:r>
          </w:p>
        </w:tc>
      </w:tr>
      <w:tr w:rsidR="00A829F1" w:rsidRPr="00A829F1" w14:paraId="333FF88C" w14:textId="77777777" w:rsidTr="00A829F1">
        <w:trPr>
          <w:trHeight w:val="701"/>
        </w:trPr>
        <w:tc>
          <w:tcPr>
            <w:tcW w:w="1276" w:type="dxa"/>
            <w:vAlign w:val="center"/>
          </w:tcPr>
          <w:p w14:paraId="4B92EF46" w14:textId="382EE37C" w:rsidR="00E71218" w:rsidRPr="00A829F1" w:rsidRDefault="00E71218" w:rsidP="00E71218">
            <w:pPr>
              <w:widowControl w:val="0"/>
              <w:tabs>
                <w:tab w:val="left" w:pos="1094"/>
              </w:tabs>
              <w:jc w:val="both"/>
              <w:rPr>
                <w:b/>
                <w:lang w:val="nl-NL"/>
              </w:rPr>
            </w:pPr>
            <w:r w:rsidRPr="00A829F1">
              <w:rPr>
                <w:b/>
                <w:lang w:val="nl-NL"/>
              </w:rPr>
              <w:t>Khoản 3 Điều 2</w:t>
            </w:r>
          </w:p>
        </w:tc>
        <w:tc>
          <w:tcPr>
            <w:tcW w:w="8647" w:type="dxa"/>
            <w:vAlign w:val="center"/>
          </w:tcPr>
          <w:p w14:paraId="79D9D09A" w14:textId="77777777" w:rsidR="00E71218" w:rsidRPr="00A829F1" w:rsidRDefault="00E71218" w:rsidP="00E71218">
            <w:pPr>
              <w:jc w:val="both"/>
              <w:rPr>
                <w:b/>
                <w:bCs/>
                <w:lang w:val="vi-VN" w:eastAsia="vi-VN"/>
              </w:rPr>
            </w:pPr>
            <w:r w:rsidRPr="00A829F1">
              <w:rPr>
                <w:b/>
                <w:bCs/>
                <w:lang w:eastAsia="vi-VN"/>
              </w:rPr>
              <w:t>Bộ Giao thông vận tải</w:t>
            </w:r>
            <w:r w:rsidRPr="00A829F1">
              <w:rPr>
                <w:b/>
                <w:bCs/>
                <w:lang w:val="vi-VN" w:eastAsia="vi-VN"/>
              </w:rPr>
              <w:t>:</w:t>
            </w:r>
          </w:p>
          <w:p w14:paraId="5EF22313" w14:textId="3424ABDE" w:rsidR="00E71218" w:rsidRPr="00A829F1" w:rsidRDefault="00E71218" w:rsidP="00E71218">
            <w:pPr>
              <w:autoSpaceDE w:val="0"/>
              <w:autoSpaceDN w:val="0"/>
              <w:adjustRightInd w:val="0"/>
              <w:jc w:val="both"/>
              <w:rPr>
                <w:rFonts w:eastAsiaTheme="minorHAnsi"/>
                <w:b/>
                <w:bCs/>
              </w:rPr>
            </w:pPr>
            <w:r w:rsidRPr="00A829F1">
              <w:rPr>
                <w:lang w:val="vi-VN" w:eastAsia="vi-VN"/>
              </w:rPr>
              <w:t xml:space="preserve">- Đề nghị bỏ cụm từ </w:t>
            </w:r>
            <w:r w:rsidRPr="00A829F1">
              <w:rPr>
                <w:i/>
                <w:iCs/>
                <w:lang w:val="vi-VN" w:eastAsia="vi-VN"/>
              </w:rPr>
              <w:t>“và 200.000.000 đồng đối với tổ chức’”</w:t>
            </w:r>
            <w:r w:rsidRPr="00A829F1">
              <w:rPr>
                <w:lang w:val="vi-VN" w:eastAsia="vi-VN"/>
              </w:rPr>
              <w:t xml:space="preserve"> tại điểm a khoản 4 Điều 3 để tránh trùng lặp với quy định tại điểm b Điều này.</w:t>
            </w:r>
          </w:p>
        </w:tc>
        <w:tc>
          <w:tcPr>
            <w:tcW w:w="4394" w:type="dxa"/>
            <w:vAlign w:val="center"/>
          </w:tcPr>
          <w:p w14:paraId="0A387728" w14:textId="7DE22A4D" w:rsidR="00E71218" w:rsidRPr="00A829F1" w:rsidRDefault="00E71218" w:rsidP="00E71218">
            <w:pPr>
              <w:widowControl w:val="0"/>
              <w:jc w:val="both"/>
            </w:pPr>
            <w:r w:rsidRPr="00A829F1">
              <w:rPr>
                <w:lang w:val="vi-VN"/>
              </w:rPr>
              <w:t>T</w:t>
            </w:r>
            <w:r w:rsidRPr="00A829F1">
              <w:t>iếp thu và đã chỉnh lý</w:t>
            </w:r>
            <w:r w:rsidRPr="00A829F1">
              <w:rPr>
                <w:lang w:val="vi-VN"/>
              </w:rPr>
              <w:t xml:space="preserve"> </w:t>
            </w:r>
            <w:r w:rsidRPr="00A829F1">
              <w:t xml:space="preserve">tại </w:t>
            </w:r>
            <w:r w:rsidRPr="00A829F1">
              <w:rPr>
                <w:lang w:val="vi-VN"/>
              </w:rPr>
              <w:t>d</w:t>
            </w:r>
            <w:r w:rsidRPr="00A829F1">
              <w:t>ự thảo</w:t>
            </w:r>
            <w:r w:rsidRPr="00A829F1">
              <w:rPr>
                <w:lang w:val="vi-VN"/>
              </w:rPr>
              <w:t xml:space="preserve"> Nghị định.</w:t>
            </w:r>
          </w:p>
        </w:tc>
      </w:tr>
      <w:tr w:rsidR="00A829F1" w:rsidRPr="00A829F1" w14:paraId="43186529" w14:textId="77777777" w:rsidTr="00A829F1">
        <w:trPr>
          <w:trHeight w:val="701"/>
        </w:trPr>
        <w:tc>
          <w:tcPr>
            <w:tcW w:w="1276" w:type="dxa"/>
            <w:vAlign w:val="center"/>
          </w:tcPr>
          <w:p w14:paraId="4E9B4211" w14:textId="19ED9C1B" w:rsidR="00E71218" w:rsidRPr="00A829F1" w:rsidRDefault="00E71218" w:rsidP="00E71218">
            <w:pPr>
              <w:widowControl w:val="0"/>
              <w:tabs>
                <w:tab w:val="left" w:pos="1094"/>
              </w:tabs>
              <w:jc w:val="both"/>
              <w:rPr>
                <w:b/>
                <w:lang w:val="nl-NL"/>
              </w:rPr>
            </w:pPr>
            <w:r w:rsidRPr="00A829F1">
              <w:rPr>
                <w:b/>
                <w:lang w:val="nl-NL"/>
              </w:rPr>
              <w:t>Khoản 4 Điều 2</w:t>
            </w:r>
          </w:p>
        </w:tc>
        <w:tc>
          <w:tcPr>
            <w:tcW w:w="8647" w:type="dxa"/>
            <w:vAlign w:val="center"/>
          </w:tcPr>
          <w:p w14:paraId="4B8A72DA" w14:textId="77777777" w:rsidR="00E71218" w:rsidRPr="00A829F1" w:rsidRDefault="00E71218" w:rsidP="00E71218">
            <w:pPr>
              <w:autoSpaceDE w:val="0"/>
              <w:autoSpaceDN w:val="0"/>
              <w:adjustRightInd w:val="0"/>
              <w:jc w:val="both"/>
              <w:rPr>
                <w:rFonts w:eastAsiaTheme="minorHAnsi"/>
                <w:b/>
                <w:bCs/>
                <w:lang w:val="vi-VN"/>
              </w:rPr>
            </w:pPr>
            <w:r w:rsidRPr="00A829F1">
              <w:rPr>
                <w:rFonts w:eastAsiaTheme="minorHAnsi"/>
                <w:b/>
                <w:bCs/>
                <w:lang w:val="vi-VN"/>
              </w:rPr>
              <w:t>Bộ Công an:</w:t>
            </w:r>
          </w:p>
          <w:p w14:paraId="1964F422" w14:textId="77777777" w:rsidR="00E71218" w:rsidRPr="00A829F1" w:rsidRDefault="00E71218" w:rsidP="00E71218">
            <w:pPr>
              <w:autoSpaceDE w:val="0"/>
              <w:autoSpaceDN w:val="0"/>
              <w:adjustRightInd w:val="0"/>
              <w:jc w:val="both"/>
              <w:rPr>
                <w:rFonts w:eastAsiaTheme="minorHAnsi"/>
                <w:lang w:val="vi-VN"/>
              </w:rPr>
            </w:pPr>
            <w:r w:rsidRPr="00A829F1">
              <w:rPr>
                <w:rFonts w:eastAsiaTheme="minorHAnsi"/>
                <w:lang w:val="vi-VN"/>
              </w:rPr>
              <w:t>Tại khoản 4 Điều 2 sửa đổi, bổ sung khoản 5 Điều 5 Nghị định số 134/2013/NĐ-CP, đề nghị bổ sung hình thức xử phạt: “Tịch thu Giấy phép hoạt động điện lực đối với hành vi vi phạm tại điểm a khoản 4 Điều này.”</w:t>
            </w:r>
          </w:p>
          <w:p w14:paraId="50F67526" w14:textId="77777777" w:rsidR="00E71218" w:rsidRPr="00A829F1" w:rsidRDefault="00E71218" w:rsidP="00E71218">
            <w:pPr>
              <w:autoSpaceDE w:val="0"/>
              <w:autoSpaceDN w:val="0"/>
              <w:adjustRightInd w:val="0"/>
              <w:jc w:val="both"/>
              <w:rPr>
                <w:rFonts w:eastAsiaTheme="minorHAnsi"/>
                <w:b/>
                <w:bCs/>
              </w:rPr>
            </w:pPr>
            <w:r w:rsidRPr="00A829F1">
              <w:rPr>
                <w:rFonts w:eastAsiaTheme="minorHAnsi"/>
                <w:b/>
                <w:bCs/>
              </w:rPr>
              <w:t>Bộ Văn hóa, Thể thao và Du lịch:</w:t>
            </w:r>
          </w:p>
          <w:p w14:paraId="19F90082" w14:textId="77777777" w:rsidR="00E71218" w:rsidRPr="00A829F1" w:rsidRDefault="00E71218" w:rsidP="00E71218">
            <w:pPr>
              <w:autoSpaceDE w:val="0"/>
              <w:autoSpaceDN w:val="0"/>
              <w:adjustRightInd w:val="0"/>
              <w:jc w:val="both"/>
              <w:rPr>
                <w:rFonts w:eastAsiaTheme="minorHAnsi"/>
              </w:rPr>
            </w:pPr>
            <w:r w:rsidRPr="00A829F1">
              <w:rPr>
                <w:rFonts w:eastAsiaTheme="minorHAnsi"/>
                <w:lang w:val="vi-VN"/>
              </w:rPr>
              <w:t xml:space="preserve">- </w:t>
            </w:r>
            <w:r w:rsidRPr="00A829F1">
              <w:rPr>
                <w:rFonts w:eastAsiaTheme="minorHAnsi"/>
              </w:rPr>
              <w:t>Khoản 4 Điều 2 dự thảo Nghị định sửa đổi, bổ sung Điều 5 Nghị định số 134/2013/NĐ-CP:</w:t>
            </w:r>
          </w:p>
          <w:p w14:paraId="00953C91" w14:textId="77777777" w:rsidR="00E71218" w:rsidRPr="00A829F1" w:rsidRDefault="00E71218" w:rsidP="00E71218">
            <w:pPr>
              <w:autoSpaceDE w:val="0"/>
              <w:autoSpaceDN w:val="0"/>
              <w:adjustRightInd w:val="0"/>
              <w:jc w:val="both"/>
              <w:rPr>
                <w:rFonts w:eastAsiaTheme="minorHAnsi"/>
              </w:rPr>
            </w:pPr>
            <w:r w:rsidRPr="00A829F1">
              <w:rPr>
                <w:rFonts w:eastAsiaTheme="minorHAnsi"/>
              </w:rPr>
              <w:t>+ Điểm c khoản 2 đề nghị tách thành hai hành vi: (1) Cho thuê, cho mượn Giấy phép hoạt động điện lực; (2) Tự ý sửa chữa Giấy phép hoạt động điện lực với mức phạt khác nhau do hành vi thứ nhất gây hậu quả nghiêm trọng hơn hành vi thứ hai, đồng thời áp dụng biện pháp khắc phục hậu quả “</w:t>
            </w:r>
            <w:r w:rsidRPr="00A829F1">
              <w:rPr>
                <w:rFonts w:eastAsiaTheme="minorHAnsi"/>
                <w:i/>
                <w:iCs/>
              </w:rPr>
              <w:t>buộc nộp lại số lợi bất hợp pháp có được</w:t>
            </w:r>
            <w:r w:rsidRPr="00A829F1">
              <w:rPr>
                <w:rFonts w:eastAsiaTheme="minorHAnsi"/>
              </w:rPr>
              <w:t xml:space="preserve">” do thực hiện hành vi vi phạm thứ nhất và áp dụng hình thức xử phạt bổ sung đối với hành vi thứ hai là tịch thu tang vật là giấy phép tự ý sửa chữa. </w:t>
            </w:r>
          </w:p>
          <w:p w14:paraId="78414922" w14:textId="77777777" w:rsidR="00E71218" w:rsidRPr="00A829F1" w:rsidRDefault="00E71218" w:rsidP="00E71218">
            <w:pPr>
              <w:autoSpaceDE w:val="0"/>
              <w:autoSpaceDN w:val="0"/>
              <w:adjustRightInd w:val="0"/>
              <w:jc w:val="both"/>
              <w:rPr>
                <w:rFonts w:eastAsiaTheme="minorHAnsi"/>
              </w:rPr>
            </w:pPr>
            <w:r w:rsidRPr="00A829F1">
              <w:rPr>
                <w:rFonts w:eastAsiaTheme="minorHAnsi"/>
              </w:rPr>
              <w:lastRenderedPageBreak/>
              <w:t>+ Hành vi quy định tại khoản 3 “</w:t>
            </w:r>
            <w:r w:rsidRPr="00A829F1">
              <w:rPr>
                <w:rFonts w:eastAsiaTheme="minorHAnsi"/>
                <w:i/>
                <w:iCs/>
              </w:rPr>
              <w:t>cung cấp hồ sơ đề nghị cấp giấy phép không chính xác, trung thực</w:t>
            </w:r>
            <w:r w:rsidRPr="00A829F1">
              <w:rPr>
                <w:rFonts w:eastAsiaTheme="minorHAnsi"/>
              </w:rPr>
              <w:t xml:space="preserve">”, đề nghị áp dụng biện pháp khắc phục hậu quả buộc thu hồi giấy phép trong trường hợp đã được cấp. </w:t>
            </w:r>
          </w:p>
          <w:p w14:paraId="35426616" w14:textId="7B9FA1F9" w:rsidR="00E71218" w:rsidRPr="00A829F1" w:rsidRDefault="00E71218" w:rsidP="00E71218">
            <w:pPr>
              <w:jc w:val="both"/>
              <w:rPr>
                <w:b/>
                <w:bCs/>
                <w:lang w:eastAsia="vi-VN"/>
              </w:rPr>
            </w:pPr>
            <w:r w:rsidRPr="00A829F1">
              <w:rPr>
                <w:rFonts w:eastAsiaTheme="minorHAnsi"/>
              </w:rPr>
              <w:t>+ Bổ sung hành vi “</w:t>
            </w:r>
            <w:r w:rsidRPr="00A829F1">
              <w:rPr>
                <w:rFonts w:eastAsiaTheme="minorHAnsi"/>
                <w:i/>
                <w:iCs/>
              </w:rPr>
              <w:t>Sử dụng giấy phép hoạt động điện lực của đơn vị điện lực khác</w:t>
            </w:r>
            <w:r w:rsidRPr="00A829F1">
              <w:rPr>
                <w:rFonts w:eastAsiaTheme="minorHAnsi"/>
              </w:rPr>
              <w:t>” vào khoản 6 và áp dụng hình thức xử phạt bổ sung là tịch thu tang vật là giấy phép và biện pháp khắc phục hậu quả “</w:t>
            </w:r>
            <w:r w:rsidRPr="00A829F1">
              <w:rPr>
                <w:rFonts w:eastAsiaTheme="minorHAnsi"/>
                <w:i/>
                <w:iCs/>
              </w:rPr>
              <w:t>buộc nộp lại số lợi bất hợp pháp có được do thực hiện hành vi vi phạm</w:t>
            </w:r>
            <w:r w:rsidRPr="00A829F1">
              <w:rPr>
                <w:rFonts w:eastAsiaTheme="minorHAnsi"/>
              </w:rPr>
              <w:t xml:space="preserve">”. </w:t>
            </w:r>
          </w:p>
        </w:tc>
        <w:tc>
          <w:tcPr>
            <w:tcW w:w="4394" w:type="dxa"/>
            <w:vAlign w:val="center"/>
          </w:tcPr>
          <w:p w14:paraId="3615C62B" w14:textId="77777777" w:rsidR="00E71218" w:rsidRPr="00A829F1" w:rsidRDefault="00E71218" w:rsidP="00E71218">
            <w:pPr>
              <w:widowControl w:val="0"/>
              <w:jc w:val="both"/>
              <w:rPr>
                <w:rFonts w:eastAsiaTheme="minorHAnsi"/>
              </w:rPr>
            </w:pPr>
            <w:r w:rsidRPr="00A829F1">
              <w:rPr>
                <w:rFonts w:eastAsiaTheme="minorHAnsi"/>
              </w:rPr>
              <w:lastRenderedPageBreak/>
              <w:t xml:space="preserve">- Tiếp thu và đã bổ sung hình thức tịch thu tang vật là giấy phép tự ý sửa chữa và buộc nộp lại số lợi bất hợp pháp có được. Tuy nhiên đề nghị không tách hành vi do các hành vi phạm gây hậu quả giống nhau. </w:t>
            </w:r>
          </w:p>
          <w:p w14:paraId="7C602B12" w14:textId="77777777" w:rsidR="00E71218" w:rsidRPr="00A829F1" w:rsidRDefault="00E71218" w:rsidP="00E71218">
            <w:pPr>
              <w:widowControl w:val="0"/>
              <w:jc w:val="both"/>
              <w:rPr>
                <w:rFonts w:eastAsiaTheme="minorHAnsi"/>
              </w:rPr>
            </w:pPr>
            <w:r w:rsidRPr="00A829F1">
              <w:rPr>
                <w:rFonts w:eastAsiaTheme="minorHAnsi"/>
              </w:rPr>
              <w:t xml:space="preserve">-  Tiếp thu theo hướng bổ sung vào khoản 1 Điều 38 về việc thông báo cho cơ quan cấp phép để thực hiện thu hồi theo quy định đối với hành vi </w:t>
            </w:r>
            <w:r w:rsidRPr="00A829F1">
              <w:rPr>
                <w:rFonts w:eastAsiaTheme="minorHAnsi"/>
                <w:i/>
                <w:iCs/>
                <w:lang w:val="vi-VN"/>
              </w:rPr>
              <w:t>cung cấp hồ sơ đề nghị cấp giấy phép không chính xác, trung thực</w:t>
            </w:r>
            <w:r w:rsidRPr="00A829F1">
              <w:rPr>
                <w:rFonts w:eastAsiaTheme="minorHAnsi"/>
              </w:rPr>
              <w:t>.</w:t>
            </w:r>
          </w:p>
          <w:p w14:paraId="4F5320A6" w14:textId="10614E5F" w:rsidR="00E71218" w:rsidRPr="00A829F1" w:rsidRDefault="00E71218" w:rsidP="00E71218">
            <w:pPr>
              <w:widowControl w:val="0"/>
              <w:jc w:val="both"/>
              <w:rPr>
                <w:lang w:val="vi-VN"/>
              </w:rPr>
            </w:pPr>
            <w:r w:rsidRPr="00A829F1">
              <w:rPr>
                <w:rFonts w:eastAsiaTheme="minorHAnsi"/>
              </w:rPr>
              <w:t>- Hành vi sử dụng giấy phép của đơn vị điện lực khác chính là hành vi thuê, mượn giấy phép đã được quy định tại Dự thảo.</w:t>
            </w:r>
          </w:p>
        </w:tc>
      </w:tr>
      <w:tr w:rsidR="00A829F1" w:rsidRPr="00A829F1" w14:paraId="23CEA3AB" w14:textId="77777777" w:rsidTr="00A829F1">
        <w:trPr>
          <w:trHeight w:val="701"/>
        </w:trPr>
        <w:tc>
          <w:tcPr>
            <w:tcW w:w="1276" w:type="dxa"/>
            <w:vAlign w:val="center"/>
          </w:tcPr>
          <w:p w14:paraId="6ABE4F40" w14:textId="49698F04" w:rsidR="00E71218" w:rsidRPr="00A829F1" w:rsidRDefault="00E71218" w:rsidP="00E71218">
            <w:pPr>
              <w:widowControl w:val="0"/>
              <w:tabs>
                <w:tab w:val="left" w:pos="1094"/>
              </w:tabs>
              <w:jc w:val="both"/>
              <w:rPr>
                <w:b/>
                <w:lang w:val="nl-NL"/>
              </w:rPr>
            </w:pPr>
            <w:r w:rsidRPr="00A829F1">
              <w:rPr>
                <w:b/>
                <w:lang w:val="nl-NL"/>
              </w:rPr>
              <w:lastRenderedPageBreak/>
              <w:t>Khoản 4 Điều 2</w:t>
            </w:r>
          </w:p>
        </w:tc>
        <w:tc>
          <w:tcPr>
            <w:tcW w:w="8647" w:type="dxa"/>
            <w:vAlign w:val="center"/>
          </w:tcPr>
          <w:p w14:paraId="71A0799F" w14:textId="77777777" w:rsidR="00E71218" w:rsidRPr="00A829F1" w:rsidRDefault="00E71218" w:rsidP="00E71218">
            <w:pPr>
              <w:jc w:val="both"/>
              <w:rPr>
                <w:b/>
                <w:bCs/>
                <w:lang w:eastAsia="vi-VN"/>
              </w:rPr>
            </w:pPr>
            <w:r w:rsidRPr="00A829F1">
              <w:rPr>
                <w:b/>
                <w:bCs/>
                <w:lang w:eastAsia="vi-VN"/>
              </w:rPr>
              <w:t>Bộ Kế hoạch và Đầu tư:</w:t>
            </w:r>
          </w:p>
          <w:p w14:paraId="3466BB8E" w14:textId="77777777" w:rsidR="00E71218" w:rsidRPr="00A829F1" w:rsidRDefault="00E71218" w:rsidP="00E71218">
            <w:pPr>
              <w:jc w:val="both"/>
              <w:rPr>
                <w:b/>
                <w:bCs/>
                <w:lang w:eastAsia="vi-VN"/>
              </w:rPr>
            </w:pPr>
            <w:r w:rsidRPr="00A829F1">
              <w:rPr>
                <w:lang w:val="vi-VN" w:eastAsia="vi-VN"/>
              </w:rPr>
              <w:t>- Khoản 1 Điều 5: đề nghị cân nhắc quy định mức phạt tiền “từ 500.000 đồng đến 1.000.000 đồng” thay vì từ “1.000.000 đồng đến 3.000.000 đồng” nhằm tránh tùy tiện khi lựa chọn giữa hai hình thức xử phạt chính là “cảnh cáo” hoặc “phạt tiền” và phù hợp với thẩm quyền xử phạt của các chức danh theo quy định tại dự thảo Nghị định.</w:t>
            </w:r>
          </w:p>
          <w:p w14:paraId="21F33E51" w14:textId="6435F48D" w:rsidR="00E71218" w:rsidRPr="00A829F1" w:rsidRDefault="00E71218" w:rsidP="00E71218">
            <w:pPr>
              <w:autoSpaceDE w:val="0"/>
              <w:autoSpaceDN w:val="0"/>
              <w:adjustRightInd w:val="0"/>
              <w:jc w:val="both"/>
              <w:rPr>
                <w:rFonts w:eastAsiaTheme="minorHAnsi"/>
                <w:b/>
                <w:bCs/>
                <w:lang w:val="vi-VN"/>
              </w:rPr>
            </w:pPr>
            <w:r w:rsidRPr="00A829F1">
              <w:rPr>
                <w:lang w:val="vi-VN"/>
              </w:rPr>
              <w:t>Khoản 7 Điều 5: đề nghị bổ sung “Đình chỉ hoạt động điện lực từ 06 tháng đ</w:t>
            </w:r>
            <w:r w:rsidRPr="00A829F1">
              <w:t>ế</w:t>
            </w:r>
            <w:r w:rsidRPr="00A829F1">
              <w:rPr>
                <w:lang w:val="vi-VN"/>
              </w:rPr>
              <w:t>n 12 tháng đ</w:t>
            </w:r>
            <w:r w:rsidRPr="00A829F1">
              <w:t>ố</w:t>
            </w:r>
            <w:r w:rsidRPr="00A829F1">
              <w:rPr>
                <w:lang w:val="vi-VN"/>
              </w:rPr>
              <w:t>i với hành vi vi phạm quy định tại khoản 3 và khoản 6</w:t>
            </w:r>
            <w:r w:rsidRPr="00A829F1">
              <w:rPr>
                <w:b/>
                <w:bCs/>
                <w:lang w:val="vi-VN"/>
              </w:rPr>
              <w:t xml:space="preserve"> </w:t>
            </w:r>
            <w:r w:rsidRPr="00A829F1">
              <w:rPr>
                <w:lang w:val="vi-VN"/>
              </w:rPr>
              <w:t>Đi</w:t>
            </w:r>
            <w:r w:rsidRPr="00A829F1">
              <w:t>ề</w:t>
            </w:r>
            <w:r w:rsidRPr="00A829F1">
              <w:rPr>
                <w:lang w:val="vi-VN"/>
              </w:rPr>
              <w:t>u này”.</w:t>
            </w:r>
          </w:p>
        </w:tc>
        <w:tc>
          <w:tcPr>
            <w:tcW w:w="4394" w:type="dxa"/>
            <w:vAlign w:val="center"/>
          </w:tcPr>
          <w:p w14:paraId="04F3A762" w14:textId="77777777" w:rsidR="00E71218" w:rsidRPr="00A829F1" w:rsidRDefault="00E71218" w:rsidP="00E71218">
            <w:pPr>
              <w:widowControl w:val="0"/>
              <w:jc w:val="both"/>
              <w:rPr>
                <w:lang w:val="vi-VN"/>
              </w:rPr>
            </w:pPr>
            <w:r w:rsidRPr="00A829F1">
              <w:rPr>
                <w:lang w:val="nl-NL"/>
              </w:rPr>
              <w:t>- Tiếp thu, đã chỉnh</w:t>
            </w:r>
            <w:r w:rsidRPr="00A829F1">
              <w:rPr>
                <w:lang w:val="vi-VN"/>
              </w:rPr>
              <w:t xml:space="preserve"> lý</w:t>
            </w:r>
            <w:r w:rsidRPr="00A829F1">
              <w:rPr>
                <w:lang w:val="nl-NL"/>
              </w:rPr>
              <w:t xml:space="preserve"> dự thảo Nghị</w:t>
            </w:r>
            <w:r w:rsidRPr="00A829F1">
              <w:rPr>
                <w:lang w:val="vi-VN"/>
              </w:rPr>
              <w:t xml:space="preserve"> định </w:t>
            </w:r>
            <w:r w:rsidRPr="00A829F1">
              <w:rPr>
                <w:lang w:val="nl-NL"/>
              </w:rPr>
              <w:t>theo hướng không</w:t>
            </w:r>
            <w:r w:rsidRPr="00A829F1">
              <w:rPr>
                <w:lang w:val="vi-VN"/>
              </w:rPr>
              <w:t xml:space="preserve"> quy định</w:t>
            </w:r>
            <w:r w:rsidRPr="00A829F1">
              <w:rPr>
                <w:lang w:val="nl-NL"/>
              </w:rPr>
              <w:t xml:space="preserve"> hình thức xử</w:t>
            </w:r>
            <w:r w:rsidRPr="00A829F1">
              <w:rPr>
                <w:lang w:val="vi-VN"/>
              </w:rPr>
              <w:t xml:space="preserve"> </w:t>
            </w:r>
            <w:r w:rsidRPr="00A829F1">
              <w:rPr>
                <w:lang w:val="nl-NL"/>
              </w:rPr>
              <w:t>phạt cảnh cáo</w:t>
            </w:r>
            <w:r w:rsidRPr="00A829F1">
              <w:rPr>
                <w:lang w:val="vi-VN"/>
              </w:rPr>
              <w:t>.</w:t>
            </w:r>
          </w:p>
          <w:p w14:paraId="12690C22" w14:textId="77777777" w:rsidR="00E71218" w:rsidRPr="00A829F1" w:rsidRDefault="00E71218" w:rsidP="00E71218">
            <w:pPr>
              <w:widowControl w:val="0"/>
              <w:jc w:val="both"/>
              <w:rPr>
                <w:lang w:val="vi-VN"/>
              </w:rPr>
            </w:pPr>
          </w:p>
          <w:p w14:paraId="0BAA6AC4" w14:textId="63032A4C" w:rsidR="00E71218" w:rsidRPr="00A829F1" w:rsidRDefault="00E71218" w:rsidP="00E71218">
            <w:pPr>
              <w:widowControl w:val="0"/>
              <w:jc w:val="both"/>
              <w:rPr>
                <w:rFonts w:eastAsiaTheme="minorHAnsi"/>
              </w:rPr>
            </w:pPr>
            <w:r w:rsidRPr="00A829F1">
              <w:rPr>
                <w:lang w:val="nl-NL"/>
              </w:rPr>
              <w:t>- Tiếp thu, đã chỉnh lý</w:t>
            </w:r>
            <w:r w:rsidRPr="00A829F1">
              <w:rPr>
                <w:lang w:val="vi-VN"/>
              </w:rPr>
              <w:t xml:space="preserve"> tại </w:t>
            </w:r>
            <w:r w:rsidRPr="00A829F1">
              <w:rPr>
                <w:lang w:val="nl-NL"/>
              </w:rPr>
              <w:t>dự thảo</w:t>
            </w:r>
            <w:r w:rsidRPr="00A829F1">
              <w:rPr>
                <w:lang w:val="vi-VN"/>
              </w:rPr>
              <w:t xml:space="preserve"> Nghị định.</w:t>
            </w:r>
          </w:p>
        </w:tc>
      </w:tr>
      <w:tr w:rsidR="00A829F1" w:rsidRPr="00A829F1" w14:paraId="6F14E25A" w14:textId="77777777" w:rsidTr="00A829F1">
        <w:trPr>
          <w:trHeight w:val="701"/>
        </w:trPr>
        <w:tc>
          <w:tcPr>
            <w:tcW w:w="1276" w:type="dxa"/>
            <w:vAlign w:val="center"/>
          </w:tcPr>
          <w:p w14:paraId="5A29E207" w14:textId="0F3C77A8" w:rsidR="00E71218" w:rsidRPr="00A829F1" w:rsidRDefault="00E71218" w:rsidP="00E71218">
            <w:pPr>
              <w:widowControl w:val="0"/>
              <w:tabs>
                <w:tab w:val="left" w:pos="1094"/>
              </w:tabs>
              <w:jc w:val="both"/>
              <w:rPr>
                <w:b/>
                <w:lang w:val="nl-NL"/>
              </w:rPr>
            </w:pPr>
            <w:r w:rsidRPr="00A829F1">
              <w:rPr>
                <w:b/>
                <w:lang w:val="nl-NL"/>
              </w:rPr>
              <w:t>Khoản 4 Điều 2</w:t>
            </w:r>
          </w:p>
        </w:tc>
        <w:tc>
          <w:tcPr>
            <w:tcW w:w="8647" w:type="dxa"/>
          </w:tcPr>
          <w:p w14:paraId="1DC71D4F" w14:textId="77777777" w:rsidR="00E71218" w:rsidRPr="00A829F1" w:rsidRDefault="00E71218" w:rsidP="00E71218">
            <w:pPr>
              <w:jc w:val="both"/>
              <w:rPr>
                <w:b/>
                <w:bCs/>
                <w:lang w:eastAsia="vi-VN"/>
              </w:rPr>
            </w:pPr>
            <w:r w:rsidRPr="00A829F1">
              <w:rPr>
                <w:b/>
                <w:bCs/>
                <w:lang w:eastAsia="vi-VN"/>
              </w:rPr>
              <w:t>Bộ Giao thông vận tải:</w:t>
            </w:r>
          </w:p>
          <w:p w14:paraId="13D10422" w14:textId="7ABC18CB" w:rsidR="00E71218" w:rsidRPr="00A829F1" w:rsidRDefault="00E71218" w:rsidP="00E71218">
            <w:pPr>
              <w:jc w:val="both"/>
              <w:rPr>
                <w:b/>
                <w:bCs/>
                <w:lang w:eastAsia="vi-VN"/>
              </w:rPr>
            </w:pPr>
            <w:r w:rsidRPr="00A829F1">
              <w:rPr>
                <w:lang w:val="vi-VN" w:eastAsia="vi-VN"/>
              </w:rPr>
              <w:t xml:space="preserve">- </w:t>
            </w:r>
            <w:r w:rsidRPr="00A829F1">
              <w:rPr>
                <w:lang w:eastAsia="vi-VN"/>
              </w:rPr>
              <w:t>Đ</w:t>
            </w:r>
            <w:r w:rsidRPr="00A829F1">
              <w:rPr>
                <w:lang w:val="vi-VN" w:eastAsia="vi-VN"/>
              </w:rPr>
              <w:t>ề nghị đơn vị soạn thảo rà soát mức phạt giữa khoản 1 với các</w:t>
            </w:r>
            <w:r w:rsidRPr="00A829F1">
              <w:rPr>
                <w:lang w:eastAsia="vi-VN"/>
              </w:rPr>
              <w:t xml:space="preserve"> </w:t>
            </w:r>
            <w:r w:rsidRPr="00A829F1">
              <w:rPr>
                <w:lang w:val="vi-VN" w:eastAsia="vi-VN"/>
              </w:rPr>
              <w:t>khoản 2, 3, 4, 5 và 6 của Điều này để đảm bảo sự tương đồng.</w:t>
            </w:r>
          </w:p>
        </w:tc>
        <w:tc>
          <w:tcPr>
            <w:tcW w:w="4394" w:type="dxa"/>
            <w:vAlign w:val="center"/>
          </w:tcPr>
          <w:p w14:paraId="54983ACE" w14:textId="1D100D53" w:rsidR="00E71218" w:rsidRPr="00A829F1" w:rsidRDefault="00E71218" w:rsidP="00E71218">
            <w:pPr>
              <w:widowControl w:val="0"/>
              <w:jc w:val="both"/>
              <w:rPr>
                <w:lang w:val="nl-NL"/>
              </w:rPr>
            </w:pPr>
            <w:r w:rsidRPr="00A829F1">
              <w:rPr>
                <w:lang w:val="nl-NL"/>
              </w:rPr>
              <w:t>Tiếp thu</w:t>
            </w:r>
            <w:r w:rsidRPr="00A829F1">
              <w:rPr>
                <w:lang w:val="vi-VN"/>
              </w:rPr>
              <w:t xml:space="preserve"> và</w:t>
            </w:r>
            <w:r w:rsidRPr="00A829F1">
              <w:rPr>
                <w:lang w:val="nl-NL"/>
              </w:rPr>
              <w:t xml:space="preserve"> đã chỉnh lý</w:t>
            </w:r>
            <w:r w:rsidRPr="00A829F1">
              <w:rPr>
                <w:lang w:val="vi-VN"/>
              </w:rPr>
              <w:t xml:space="preserve"> tại </w:t>
            </w:r>
            <w:r w:rsidRPr="00A829F1">
              <w:rPr>
                <w:lang w:val="nl-NL"/>
              </w:rPr>
              <w:t>dự thảo</w:t>
            </w:r>
            <w:r w:rsidRPr="00A829F1">
              <w:rPr>
                <w:lang w:val="vi-VN"/>
              </w:rPr>
              <w:t xml:space="preserve"> Nghị định.</w:t>
            </w:r>
          </w:p>
        </w:tc>
      </w:tr>
      <w:tr w:rsidR="00A829F1" w:rsidRPr="00A829F1" w14:paraId="173B81BD" w14:textId="77777777" w:rsidTr="00A829F1">
        <w:trPr>
          <w:trHeight w:val="701"/>
        </w:trPr>
        <w:tc>
          <w:tcPr>
            <w:tcW w:w="1276" w:type="dxa"/>
            <w:vAlign w:val="center"/>
          </w:tcPr>
          <w:p w14:paraId="58450958" w14:textId="7E444DBB" w:rsidR="00E71218" w:rsidRPr="00A829F1" w:rsidRDefault="00E71218" w:rsidP="00E71218">
            <w:pPr>
              <w:widowControl w:val="0"/>
              <w:tabs>
                <w:tab w:val="left" w:pos="1094"/>
              </w:tabs>
              <w:jc w:val="both"/>
              <w:rPr>
                <w:b/>
                <w:lang w:val="nl-NL"/>
              </w:rPr>
            </w:pPr>
            <w:r w:rsidRPr="00A829F1">
              <w:rPr>
                <w:b/>
                <w:lang w:val="nl-NL"/>
              </w:rPr>
              <w:t>Khoản 4 Điều 2</w:t>
            </w:r>
          </w:p>
        </w:tc>
        <w:tc>
          <w:tcPr>
            <w:tcW w:w="8647" w:type="dxa"/>
            <w:vAlign w:val="center"/>
          </w:tcPr>
          <w:p w14:paraId="1D66F5C6" w14:textId="77777777" w:rsidR="00E71218" w:rsidRPr="00A829F1" w:rsidRDefault="00E71218" w:rsidP="00E71218">
            <w:pPr>
              <w:jc w:val="both"/>
              <w:rPr>
                <w:b/>
                <w:bCs/>
                <w:lang w:eastAsia="vi-VN"/>
              </w:rPr>
            </w:pPr>
            <w:r w:rsidRPr="00A829F1">
              <w:rPr>
                <w:b/>
                <w:bCs/>
                <w:lang w:eastAsia="vi-VN"/>
              </w:rPr>
              <w:t>Bộ Lao động Thương binh và Xã hội:</w:t>
            </w:r>
          </w:p>
          <w:p w14:paraId="11EF63B5" w14:textId="77777777" w:rsidR="00E71218" w:rsidRPr="00A829F1" w:rsidRDefault="00E71218" w:rsidP="00E71218">
            <w:pPr>
              <w:jc w:val="both"/>
              <w:rPr>
                <w:lang w:eastAsia="vi-VN"/>
              </w:rPr>
            </w:pPr>
            <w:r w:rsidRPr="00A829F1">
              <w:rPr>
                <w:lang w:val="vi-VN" w:eastAsia="vi-VN"/>
              </w:rPr>
              <w:t xml:space="preserve">- </w:t>
            </w:r>
            <w:r w:rsidRPr="00A829F1">
              <w:rPr>
                <w:lang w:eastAsia="vi-VN"/>
              </w:rPr>
              <w:t xml:space="preserve">Khoản 4 Điều 2 dự thảo sửa đổi, bổ sung Điều 5 Nghị định số 134/2013/NĐ-CP: </w:t>
            </w:r>
          </w:p>
          <w:p w14:paraId="27D0C1C4" w14:textId="77777777" w:rsidR="00E71218" w:rsidRPr="00A829F1" w:rsidRDefault="00E71218" w:rsidP="00E71218">
            <w:pPr>
              <w:jc w:val="both"/>
              <w:rPr>
                <w:lang w:eastAsia="vi-VN"/>
              </w:rPr>
            </w:pPr>
            <w:r w:rsidRPr="00A829F1">
              <w:rPr>
                <w:lang w:eastAsia="vi-VN"/>
              </w:rPr>
              <w:t>+ Điểm c khoản 2 Điều 5, đề nghị bổ sung như sau: “… mà chưa đến mức truy cứu trách nhiệm hình sự”</w:t>
            </w:r>
          </w:p>
          <w:p w14:paraId="6B844883" w14:textId="0EA639B9" w:rsidR="00E71218" w:rsidRPr="00A829F1" w:rsidRDefault="00E71218" w:rsidP="00E71218">
            <w:pPr>
              <w:jc w:val="both"/>
              <w:rPr>
                <w:b/>
                <w:bCs/>
                <w:lang w:eastAsia="vi-VN"/>
              </w:rPr>
            </w:pPr>
            <w:r w:rsidRPr="00A829F1">
              <w:rPr>
                <w:lang w:eastAsia="vi-VN"/>
              </w:rPr>
              <w:t>+ Khoản 3 Điều 5, đề nghị bổ s</w:t>
            </w:r>
            <w:r w:rsidRPr="00A829F1">
              <w:rPr>
                <w:lang w:val="vi-VN" w:eastAsia="vi-VN"/>
              </w:rPr>
              <w:t>u</w:t>
            </w:r>
            <w:r w:rsidRPr="00A829F1">
              <w:rPr>
                <w:lang w:eastAsia="vi-VN"/>
              </w:rPr>
              <w:t>ng như sau:”… hồ sơ đề nghị cấp, sửa đổi, bổ sung giấy phép không chính xác, không trung thực”.</w:t>
            </w:r>
          </w:p>
        </w:tc>
        <w:tc>
          <w:tcPr>
            <w:tcW w:w="4394" w:type="dxa"/>
            <w:vAlign w:val="center"/>
          </w:tcPr>
          <w:p w14:paraId="4CDEB7BC" w14:textId="1A01268E" w:rsidR="00E71218" w:rsidRPr="00A829F1" w:rsidRDefault="00E71218" w:rsidP="00E71218">
            <w:pPr>
              <w:widowControl w:val="0"/>
              <w:jc w:val="both"/>
              <w:rPr>
                <w:lang w:val="nl-NL"/>
              </w:rPr>
            </w:pPr>
            <w:r w:rsidRPr="00A829F1">
              <w:rPr>
                <w:lang w:val="nl-NL"/>
              </w:rPr>
              <w:t>Tiếp thu</w:t>
            </w:r>
            <w:r w:rsidRPr="00A829F1">
              <w:rPr>
                <w:lang w:val="vi-VN"/>
              </w:rPr>
              <w:t xml:space="preserve"> và</w:t>
            </w:r>
            <w:r w:rsidRPr="00A829F1">
              <w:rPr>
                <w:lang w:val="nl-NL"/>
              </w:rPr>
              <w:t xml:space="preserve"> đã chỉnh lý</w:t>
            </w:r>
            <w:r w:rsidRPr="00A829F1">
              <w:rPr>
                <w:lang w:val="vi-VN"/>
              </w:rPr>
              <w:t xml:space="preserve"> tại </w:t>
            </w:r>
            <w:r w:rsidRPr="00A829F1">
              <w:rPr>
                <w:lang w:val="nl-NL"/>
              </w:rPr>
              <w:t>dự thảo</w:t>
            </w:r>
            <w:r w:rsidRPr="00A829F1">
              <w:rPr>
                <w:lang w:val="vi-VN"/>
              </w:rPr>
              <w:t xml:space="preserve"> Nghị định.</w:t>
            </w:r>
          </w:p>
        </w:tc>
      </w:tr>
      <w:tr w:rsidR="00A829F1" w:rsidRPr="00A829F1" w14:paraId="03C4161A" w14:textId="77777777" w:rsidTr="00A829F1">
        <w:trPr>
          <w:trHeight w:val="701"/>
        </w:trPr>
        <w:tc>
          <w:tcPr>
            <w:tcW w:w="1276" w:type="dxa"/>
            <w:vAlign w:val="center"/>
          </w:tcPr>
          <w:p w14:paraId="4750D53C" w14:textId="77777777" w:rsidR="00E71218" w:rsidRPr="00A829F1" w:rsidRDefault="00E71218" w:rsidP="00E71218">
            <w:pPr>
              <w:widowControl w:val="0"/>
              <w:tabs>
                <w:tab w:val="left" w:pos="1094"/>
              </w:tabs>
              <w:jc w:val="both"/>
              <w:rPr>
                <w:b/>
                <w:lang w:val="nl-NL"/>
              </w:rPr>
            </w:pPr>
          </w:p>
        </w:tc>
        <w:tc>
          <w:tcPr>
            <w:tcW w:w="8647" w:type="dxa"/>
            <w:vAlign w:val="center"/>
          </w:tcPr>
          <w:p w14:paraId="3930DFD7" w14:textId="77777777" w:rsidR="00E71218" w:rsidRPr="00A829F1" w:rsidRDefault="00E71218" w:rsidP="00E71218">
            <w:pPr>
              <w:jc w:val="both"/>
              <w:rPr>
                <w:b/>
                <w:bCs/>
              </w:rPr>
            </w:pPr>
            <w:r w:rsidRPr="00A829F1">
              <w:rPr>
                <w:rFonts w:eastAsia="Arial"/>
                <w:b/>
                <w:bCs/>
              </w:rPr>
              <w:t xml:space="preserve">Sở Công </w:t>
            </w:r>
            <w:r w:rsidRPr="00A829F1">
              <w:rPr>
                <w:rFonts w:eastAsia="Arial"/>
                <w:b/>
                <w:bCs/>
                <w:lang w:val="vi-VN"/>
              </w:rPr>
              <w:t>T</w:t>
            </w:r>
            <w:r w:rsidRPr="00A829F1">
              <w:rPr>
                <w:rFonts w:eastAsia="Arial"/>
                <w:b/>
                <w:bCs/>
              </w:rPr>
              <w:t>hương</w:t>
            </w:r>
            <w:r w:rsidRPr="00A829F1">
              <w:rPr>
                <w:b/>
                <w:bCs/>
              </w:rPr>
              <w:t xml:space="preserve"> thành phố Hải Phòng:</w:t>
            </w:r>
          </w:p>
          <w:p w14:paraId="2308152C" w14:textId="77777777" w:rsidR="00E71218" w:rsidRPr="00A829F1" w:rsidRDefault="00E71218" w:rsidP="00E71218">
            <w:pPr>
              <w:jc w:val="both"/>
              <w:rPr>
                <w:lang w:val="vi-VN"/>
              </w:rPr>
            </w:pPr>
            <w:r w:rsidRPr="00A829F1">
              <w:rPr>
                <w:lang w:val="vi-VN"/>
              </w:rPr>
              <w:t xml:space="preserve">- </w:t>
            </w:r>
            <w:r w:rsidRPr="00A829F1">
              <w:t xml:space="preserve">Tại </w:t>
            </w:r>
            <w:r w:rsidRPr="00A829F1">
              <w:rPr>
                <w:lang w:val="vi-VN"/>
              </w:rPr>
              <w:t>Khoản 4 Điều 2</w:t>
            </w:r>
            <w:r w:rsidRPr="00A829F1">
              <w:t>, đề nghị</w:t>
            </w:r>
            <w:r w:rsidRPr="00A829F1">
              <w:rPr>
                <w:lang w:val="vi-VN"/>
              </w:rPr>
              <w:t xml:space="preserve"> sửa như sau:</w:t>
            </w:r>
          </w:p>
          <w:p w14:paraId="0820F934" w14:textId="77777777" w:rsidR="00E71218" w:rsidRPr="00A829F1" w:rsidRDefault="00E71218" w:rsidP="00E71218">
            <w:pPr>
              <w:jc w:val="both"/>
              <w:rPr>
                <w:lang w:val="vi-VN"/>
              </w:rPr>
            </w:pPr>
            <w:r w:rsidRPr="00A829F1">
              <w:rPr>
                <w:lang w:val="vi-VN"/>
              </w:rPr>
              <w:t>3. Phạt tiền Đơn vị điện lực từ 50.000.000 đồng đến 70.000.000 đồng đối với hành vi</w:t>
            </w:r>
            <w:r w:rsidRPr="00A829F1">
              <w:t xml:space="preserve"> </w:t>
            </w:r>
            <w:r w:rsidRPr="00A829F1">
              <w:rPr>
                <w:strike/>
              </w:rPr>
              <w:t>cung cấp</w:t>
            </w:r>
            <w:r w:rsidRPr="00A829F1">
              <w:rPr>
                <w:lang w:val="vi-VN"/>
              </w:rPr>
              <w:t xml:space="preserve"> </w:t>
            </w:r>
            <w:r w:rsidRPr="00A829F1">
              <w:rPr>
                <w:b/>
                <w:lang w:val="vi-VN"/>
              </w:rPr>
              <w:t>hoạt động điện lực không đúng với hồ sơ</w:t>
            </w:r>
            <w:r w:rsidRPr="00A829F1">
              <w:rPr>
                <w:lang w:val="vi-VN"/>
              </w:rPr>
              <w:t xml:space="preserve"> đề nghị cấp giấy phép không chính xác, không trung thực.</w:t>
            </w:r>
          </w:p>
          <w:p w14:paraId="7404E68D" w14:textId="77777777" w:rsidR="00E71218" w:rsidRPr="00A829F1" w:rsidRDefault="00E71218" w:rsidP="00E71218">
            <w:pPr>
              <w:jc w:val="both"/>
              <w:rPr>
                <w:lang w:val="vi-VN"/>
              </w:rPr>
            </w:pPr>
            <w:r w:rsidRPr="00A829F1">
              <w:rPr>
                <w:lang w:val="vi-VN"/>
              </w:rPr>
              <w:t xml:space="preserve">8. Buộc nộp lại số </w:t>
            </w:r>
            <w:r w:rsidRPr="00A829F1">
              <w:rPr>
                <w:strike/>
              </w:rPr>
              <w:t>lợi</w:t>
            </w:r>
            <w:r w:rsidRPr="00A829F1">
              <w:t xml:space="preserve"> </w:t>
            </w:r>
            <w:r w:rsidRPr="00A829F1">
              <w:rPr>
                <w:b/>
                <w:lang w:val="vi-VN"/>
              </w:rPr>
              <w:t>tiền</w:t>
            </w:r>
            <w:r w:rsidRPr="00A829F1">
              <w:rPr>
                <w:lang w:val="vi-VN"/>
              </w:rPr>
              <w:t xml:space="preserve"> bất hợp pháp có được do thực hiện vi phạm hành chính đối với hành vi vi phạm quy định tại khoản 6 Điều này.”.</w:t>
            </w:r>
          </w:p>
          <w:p w14:paraId="7B0DA4EF" w14:textId="77777777" w:rsidR="00E71218" w:rsidRPr="00A829F1" w:rsidRDefault="00E71218" w:rsidP="00E71218">
            <w:pPr>
              <w:jc w:val="both"/>
              <w:rPr>
                <w:rFonts w:eastAsia="Segoe UI"/>
                <w:b/>
                <w:bCs/>
                <w:shd w:val="clear" w:color="auto" w:fill="FFFFFF"/>
              </w:rPr>
            </w:pPr>
            <w:r w:rsidRPr="00A829F1">
              <w:rPr>
                <w:rFonts w:eastAsia="Segoe UI"/>
                <w:b/>
                <w:bCs/>
                <w:shd w:val="clear" w:color="auto" w:fill="FFFFFF"/>
              </w:rPr>
              <w:t>UBND thành phố Hà Nội:</w:t>
            </w:r>
          </w:p>
          <w:p w14:paraId="557D4C73" w14:textId="77777777" w:rsidR="00E71218" w:rsidRPr="00A829F1" w:rsidRDefault="00E71218" w:rsidP="00E71218">
            <w:pPr>
              <w:jc w:val="both"/>
              <w:rPr>
                <w:rFonts w:eastAsia="Segoe UI"/>
                <w:shd w:val="clear" w:color="auto" w:fill="FFFFFF"/>
              </w:rPr>
            </w:pPr>
            <w:r w:rsidRPr="00A829F1">
              <w:rPr>
                <w:rFonts w:eastAsia="Segoe UI"/>
                <w:shd w:val="clear" w:color="auto" w:fill="FFFFFF"/>
                <w:lang w:val="vi-VN"/>
              </w:rPr>
              <w:t>-</w:t>
            </w:r>
            <w:r w:rsidRPr="00A829F1">
              <w:rPr>
                <w:rFonts w:eastAsia="Segoe UI"/>
                <w:shd w:val="clear" w:color="auto" w:fill="FFFFFF"/>
              </w:rPr>
              <w:t xml:space="preserve"> Đề nghị sửa đổi phần sửa đổi Điểm a Khoản 1 Điều 5 Ngh</w:t>
            </w:r>
            <w:r w:rsidRPr="00A829F1">
              <w:rPr>
                <w:rFonts w:eastAsia="Segoe UI"/>
                <w:shd w:val="clear" w:color="auto" w:fill="FFFFFF"/>
                <w:lang w:val="vi-VN"/>
              </w:rPr>
              <w:t>ị</w:t>
            </w:r>
            <w:r w:rsidRPr="00A829F1">
              <w:rPr>
                <w:rFonts w:eastAsia="Segoe UI"/>
                <w:shd w:val="clear" w:color="auto" w:fill="FFFFFF"/>
              </w:rPr>
              <w:t xml:space="preserve"> định sổ 134/2013/NĐ-CP từ</w:t>
            </w:r>
            <w:r w:rsidRPr="00A829F1">
              <w:rPr>
                <w:rFonts w:eastAsia="Segoe UI"/>
                <w:shd w:val="clear" w:color="auto" w:fill="FFFFFF"/>
                <w:lang w:val="vi-VN"/>
              </w:rPr>
              <w:t xml:space="preserve"> </w:t>
            </w:r>
            <w:r w:rsidRPr="00A829F1">
              <w:rPr>
                <w:rFonts w:eastAsia="Segoe UI"/>
                <w:shd w:val="clear" w:color="auto" w:fill="FFFFFF"/>
              </w:rPr>
              <w:t>“a) Không thực hiện báo cáo hoặc không báo cáo đúng thời hạn về báo cáo định kỳ hàng năm về tình hình ho</w:t>
            </w:r>
            <w:r w:rsidRPr="00A829F1">
              <w:rPr>
                <w:rFonts w:eastAsia="Segoe UI"/>
                <w:shd w:val="clear" w:color="auto" w:fill="FFFFFF"/>
                <w:lang w:val="vi-VN"/>
              </w:rPr>
              <w:t>ạ</w:t>
            </w:r>
            <w:r w:rsidRPr="00A829F1">
              <w:rPr>
                <w:rFonts w:eastAsia="Segoe UI"/>
                <w:shd w:val="clear" w:color="auto" w:fill="FFFFFF"/>
              </w:rPr>
              <w:t xml:space="preserve">t động trong lĩnh vực được cấp phép theo quy định;” thành “a) </w:t>
            </w:r>
            <w:r w:rsidRPr="00A829F1">
              <w:rPr>
                <w:rFonts w:eastAsia="Segoe UI"/>
                <w:shd w:val="clear" w:color="auto" w:fill="FFFFFF"/>
              </w:rPr>
              <w:lastRenderedPageBreak/>
              <w:t>Không th</w:t>
            </w:r>
            <w:r w:rsidRPr="00A829F1">
              <w:rPr>
                <w:rFonts w:eastAsia="Segoe UI"/>
                <w:shd w:val="clear" w:color="auto" w:fill="FFFFFF"/>
                <w:lang w:val="vi-VN"/>
              </w:rPr>
              <w:t>ự</w:t>
            </w:r>
            <w:r w:rsidRPr="00A829F1">
              <w:rPr>
                <w:rFonts w:eastAsia="Segoe UI"/>
                <w:shd w:val="clear" w:color="auto" w:fill="FFFFFF"/>
              </w:rPr>
              <w:t>c hiên báo cáo hoặc không báo cáo đúng thời h</w:t>
            </w:r>
            <w:r w:rsidRPr="00A829F1">
              <w:rPr>
                <w:rFonts w:eastAsia="Segoe UI"/>
                <w:shd w:val="clear" w:color="auto" w:fill="FFFFFF"/>
                <w:lang w:val="vi-VN"/>
              </w:rPr>
              <w:t>ạ</w:t>
            </w:r>
            <w:r w:rsidRPr="00A829F1">
              <w:rPr>
                <w:rFonts w:eastAsia="Segoe UI"/>
                <w:shd w:val="clear" w:color="auto" w:fill="FFFFFF"/>
              </w:rPr>
              <w:t>n về các chế độ báo cáo trong ho</w:t>
            </w:r>
            <w:r w:rsidRPr="00A829F1">
              <w:rPr>
                <w:rFonts w:eastAsia="Segoe UI"/>
                <w:shd w:val="clear" w:color="auto" w:fill="FFFFFF"/>
                <w:lang w:val="vi-VN"/>
              </w:rPr>
              <w:t>ạ</w:t>
            </w:r>
            <w:r w:rsidRPr="00A829F1">
              <w:rPr>
                <w:rFonts w:eastAsia="Segoe UI"/>
                <w:shd w:val="clear" w:color="auto" w:fill="FFFFFF"/>
              </w:rPr>
              <w:t>t đ</w:t>
            </w:r>
            <w:r w:rsidRPr="00A829F1">
              <w:rPr>
                <w:rFonts w:eastAsia="Segoe UI"/>
                <w:shd w:val="clear" w:color="auto" w:fill="FFFFFF"/>
                <w:lang w:val="vi-VN"/>
              </w:rPr>
              <w:t>ộ</w:t>
            </w:r>
            <w:r w:rsidRPr="00A829F1">
              <w:rPr>
                <w:rFonts w:eastAsia="Segoe UI"/>
                <w:shd w:val="clear" w:color="auto" w:fill="FFFFFF"/>
              </w:rPr>
              <w:t>ng điện lực đư</w:t>
            </w:r>
            <w:r w:rsidRPr="00A829F1">
              <w:rPr>
                <w:rFonts w:eastAsia="Segoe UI"/>
                <w:shd w:val="clear" w:color="auto" w:fill="FFFFFF"/>
                <w:lang w:val="vi-VN"/>
              </w:rPr>
              <w:t>ợ</w:t>
            </w:r>
            <w:r w:rsidRPr="00A829F1">
              <w:rPr>
                <w:rFonts w:eastAsia="Segoe UI"/>
                <w:shd w:val="clear" w:color="auto" w:fill="FFFFFF"/>
              </w:rPr>
              <w:t>c c</w:t>
            </w:r>
            <w:r w:rsidRPr="00A829F1">
              <w:rPr>
                <w:rFonts w:eastAsia="Segoe UI"/>
                <w:shd w:val="clear" w:color="auto" w:fill="FFFFFF"/>
                <w:lang w:val="vi-VN"/>
              </w:rPr>
              <w:t>ấ</w:t>
            </w:r>
            <w:r w:rsidRPr="00A829F1">
              <w:rPr>
                <w:rFonts w:eastAsia="Segoe UI"/>
                <w:shd w:val="clear" w:color="auto" w:fill="FFFFFF"/>
              </w:rPr>
              <w:t>p phép theo quy định;”</w:t>
            </w:r>
          </w:p>
          <w:p w14:paraId="42EAB9B5" w14:textId="77777777" w:rsidR="00E71218" w:rsidRPr="00A829F1" w:rsidRDefault="00E71218" w:rsidP="00E71218">
            <w:pPr>
              <w:jc w:val="both"/>
              <w:rPr>
                <w:b/>
                <w:bCs/>
              </w:rPr>
            </w:pPr>
            <w:r w:rsidRPr="00A829F1">
              <w:rPr>
                <w:rFonts w:eastAsia="Arial"/>
                <w:b/>
                <w:bCs/>
              </w:rPr>
              <w:t xml:space="preserve">Sở Công </w:t>
            </w:r>
            <w:r w:rsidRPr="00A829F1">
              <w:rPr>
                <w:rFonts w:eastAsia="Arial"/>
                <w:b/>
                <w:bCs/>
                <w:lang w:val="vi-VN"/>
              </w:rPr>
              <w:t>T</w:t>
            </w:r>
            <w:r w:rsidRPr="00A829F1">
              <w:rPr>
                <w:rFonts w:eastAsia="Arial"/>
                <w:b/>
                <w:bCs/>
              </w:rPr>
              <w:t>hương</w:t>
            </w:r>
            <w:r w:rsidRPr="00A829F1">
              <w:rPr>
                <w:b/>
                <w:bCs/>
              </w:rPr>
              <w:t xml:space="preserve"> tỉnh Lào Cai:</w:t>
            </w:r>
          </w:p>
          <w:p w14:paraId="41E33E1A" w14:textId="77777777" w:rsidR="00E71218" w:rsidRPr="00A829F1" w:rsidRDefault="00E71218" w:rsidP="00E71218">
            <w:pPr>
              <w:jc w:val="both"/>
              <w:rPr>
                <w:lang w:val="vi-VN"/>
              </w:rPr>
            </w:pPr>
            <w:r w:rsidRPr="00A829F1">
              <w:rPr>
                <w:lang w:val="vi-VN"/>
              </w:rPr>
              <w:t>- Tại Khoản 4 Điều 2 (Sửa đổi, bổ sung Điều 5 Nghị định 134)</w:t>
            </w:r>
            <w:r w:rsidRPr="00A829F1">
              <w:t>, đề nghị bổ sung thêm từ “một trong” và sửa lại thành:</w:t>
            </w:r>
            <w:r w:rsidRPr="00A829F1">
              <w:rPr>
                <w:lang w:val="vi-VN"/>
              </w:rPr>
              <w:t xml:space="preserve"> </w:t>
            </w:r>
            <w:r w:rsidRPr="00A829F1">
              <w:t>“5.</w:t>
            </w:r>
            <w:r w:rsidRPr="00A829F1">
              <w:rPr>
                <w:lang w:val="vi-VN"/>
              </w:rPr>
              <w:t xml:space="preserve"> Phạt tiền Đơn vị điện lực từ 100.000.000 đồng đến 120.000.000 đồng đối với hành vi không duy trì </w:t>
            </w:r>
            <w:r w:rsidRPr="00A829F1">
              <w:rPr>
                <w:b/>
                <w:lang w:val="vi-VN"/>
              </w:rPr>
              <w:t>một trong</w:t>
            </w:r>
            <w:r w:rsidRPr="00A829F1">
              <w:rPr>
                <w:lang w:val="vi-VN"/>
              </w:rPr>
              <w:t xml:space="preserve"> các điều kiện được cấp Giấy phép hoạt động điện lực”.</w:t>
            </w:r>
          </w:p>
          <w:p w14:paraId="45D2541F" w14:textId="77777777" w:rsidR="00E71218" w:rsidRPr="00A829F1" w:rsidRDefault="00E71218" w:rsidP="00E71218">
            <w:pPr>
              <w:jc w:val="both"/>
              <w:rPr>
                <w:b/>
                <w:bCs/>
                <w:lang w:val="vi-VN"/>
              </w:rPr>
            </w:pPr>
            <w:r w:rsidRPr="00A829F1">
              <w:rPr>
                <w:rFonts w:eastAsia="Arial"/>
                <w:b/>
                <w:bCs/>
              </w:rPr>
              <w:t xml:space="preserve">Sở Công </w:t>
            </w:r>
            <w:r w:rsidRPr="00A829F1">
              <w:rPr>
                <w:rFonts w:eastAsia="Arial"/>
                <w:b/>
                <w:bCs/>
                <w:lang w:val="vi-VN"/>
              </w:rPr>
              <w:t>T</w:t>
            </w:r>
            <w:r w:rsidRPr="00A829F1">
              <w:rPr>
                <w:rFonts w:eastAsia="Arial"/>
                <w:b/>
                <w:bCs/>
              </w:rPr>
              <w:t>hương</w:t>
            </w:r>
            <w:r w:rsidRPr="00A829F1">
              <w:rPr>
                <w:b/>
                <w:bCs/>
              </w:rPr>
              <w:t xml:space="preserve"> tỉnh Thái Nguyên:</w:t>
            </w:r>
          </w:p>
          <w:p w14:paraId="30F1F996" w14:textId="77777777" w:rsidR="00E71218" w:rsidRPr="00A829F1" w:rsidRDefault="00E71218" w:rsidP="00E71218">
            <w:pPr>
              <w:pStyle w:val="ListParagraph"/>
              <w:widowControl w:val="0"/>
              <w:tabs>
                <w:tab w:val="left" w:pos="1171"/>
              </w:tabs>
              <w:autoSpaceDE w:val="0"/>
              <w:autoSpaceDN w:val="0"/>
              <w:ind w:left="32"/>
              <w:jc w:val="both"/>
            </w:pPr>
            <w:r w:rsidRPr="00A829F1">
              <w:rPr>
                <w:lang w:val="vi-VN"/>
              </w:rPr>
              <w:t xml:space="preserve">- </w:t>
            </w:r>
            <w:r w:rsidRPr="00A829F1">
              <w:t xml:space="preserve">Tại khoản 4 Điều 2 sửa đổi, bổ sung Điều </w:t>
            </w:r>
            <w:r w:rsidRPr="00A829F1">
              <w:rPr>
                <w:spacing w:val="3"/>
              </w:rPr>
              <w:t xml:space="preserve">5: </w:t>
            </w:r>
            <w:r w:rsidRPr="00A829F1">
              <w:t>Đề nghị xem xét lại khoản 7, Điều 5,</w:t>
            </w:r>
            <w:r w:rsidRPr="00A829F1">
              <w:rPr>
                <w:lang w:val="vi-VN"/>
              </w:rPr>
              <w:t xml:space="preserve"> </w:t>
            </w:r>
            <w:r w:rsidRPr="00A829F1">
              <w:t>Nghị định 134 đối với chế tài “Đình chỉ hoạt động điện lực từ 06 đến 12 tháng đối với hành vi vi phạm tại khoản 3 Điều</w:t>
            </w:r>
            <w:r w:rsidRPr="00A829F1">
              <w:rPr>
                <w:spacing w:val="48"/>
              </w:rPr>
              <w:t xml:space="preserve"> </w:t>
            </w:r>
            <w:r w:rsidRPr="00A829F1">
              <w:t>này”.</w:t>
            </w:r>
          </w:p>
          <w:p w14:paraId="4E00BE8A" w14:textId="77777777" w:rsidR="00E71218" w:rsidRPr="00A829F1" w:rsidRDefault="00E71218" w:rsidP="00E71218">
            <w:pPr>
              <w:jc w:val="both"/>
            </w:pPr>
            <w:r w:rsidRPr="00A829F1">
              <w:t>Lý do: Việc đình chỉ hoạt động từ 06 tháng đến 12 tháng đối với các đơn vị hoạt động truyền tải điện, phân phối điện, bán lẻ điện sẽ rất khó khả thi do hình thức xử phạt bổ sung này ảnh hưởng rất lớn đến tổ chức, cá nhân sử dụng điện.</w:t>
            </w:r>
          </w:p>
          <w:p w14:paraId="0D9AA62D" w14:textId="77777777" w:rsidR="00E71218" w:rsidRPr="00A829F1" w:rsidRDefault="00E71218" w:rsidP="00E71218">
            <w:pPr>
              <w:widowControl w:val="0"/>
              <w:spacing w:before="57"/>
              <w:jc w:val="both"/>
              <w:rPr>
                <w:b/>
                <w:bCs/>
              </w:rPr>
            </w:pPr>
            <w:r w:rsidRPr="00A829F1">
              <w:rPr>
                <w:b/>
                <w:bCs/>
              </w:rPr>
              <w:t xml:space="preserve">Sở Công </w:t>
            </w:r>
            <w:r w:rsidRPr="00A829F1">
              <w:rPr>
                <w:b/>
                <w:bCs/>
                <w:lang w:val="vi-VN"/>
              </w:rPr>
              <w:t>T</w:t>
            </w:r>
            <w:r w:rsidRPr="00A829F1">
              <w:rPr>
                <w:b/>
                <w:bCs/>
              </w:rPr>
              <w:t xml:space="preserve">hương tỉnh Quảng Nam: </w:t>
            </w:r>
          </w:p>
          <w:p w14:paraId="00E5D15C" w14:textId="77777777" w:rsidR="00E71218" w:rsidRPr="00A829F1" w:rsidRDefault="00E71218" w:rsidP="00E71218">
            <w:pPr>
              <w:widowControl w:val="0"/>
              <w:spacing w:before="57"/>
              <w:jc w:val="both"/>
            </w:pPr>
            <w:r w:rsidRPr="00A829F1">
              <w:rPr>
                <w:lang w:val="vi-VN"/>
              </w:rPr>
              <w:t>-</w:t>
            </w:r>
            <w:r w:rsidRPr="00A829F1">
              <w:t xml:space="preserve"> Tại khoản 4 Điều 2 dự thảo sửa đổi, bổ sung khoản 2, điều 5 Nghị định số 134/2013/NĐ-CP, đề nghị sửa như sau: “2. Phạt tiền Đơn vị điện lực từ 20.000.000 đồng đến 30.000.000 đồng đối với một trong các hành vi vi phạm sau đây:”. Lý do: Các lỗi vi phạm để áp dụng mức xử phạt này không quá nghiệm trọng, nhưng mức xử phạt theo d</w:t>
            </w:r>
            <w:r w:rsidRPr="00A829F1">
              <w:rPr>
                <w:lang w:val="vi-VN"/>
              </w:rPr>
              <w:t>ự</w:t>
            </w:r>
            <w:r w:rsidRPr="00A829F1">
              <w:t xml:space="preserve"> thảo tương đối cao.</w:t>
            </w:r>
          </w:p>
          <w:p w14:paraId="0B9D7511" w14:textId="77777777" w:rsidR="00E71218" w:rsidRPr="00A829F1" w:rsidRDefault="00E71218" w:rsidP="00E71218">
            <w:pPr>
              <w:jc w:val="both"/>
            </w:pPr>
            <w:r w:rsidRPr="00A829F1">
              <w:rPr>
                <w:lang w:val="vi-VN"/>
              </w:rPr>
              <w:t>-</w:t>
            </w:r>
            <w:r w:rsidRPr="00A829F1">
              <w:t xml:space="preserve"> Tại khoản 4 Điều 2 của dự thảo sửa đổi, bổ sung khoản 5 Điều 5 Nghị định số 134/2013/NĐ-CP quy định: “Phạt tiền Đơn vị điện lực từ 100.000.000 đồng đến 120.000.000 đồng đối với hành vi không duy trì các điều kiện được cấp Giấy phép hoạt động điện lực”, đề nghị sửa đổi theo hướng quy định rõ từng mức phạt đối với hành vi vi phạm không duy trì điều kiện cấp phép hoạt động điện lực đối với với từng loại hình giấy phép hoạt động điện lực khác nhau.</w:t>
            </w:r>
          </w:p>
          <w:p w14:paraId="32A0BAF6" w14:textId="77777777" w:rsidR="00E71218" w:rsidRPr="00A829F1" w:rsidRDefault="00E71218" w:rsidP="00E71218">
            <w:pPr>
              <w:widowControl w:val="0"/>
              <w:jc w:val="both"/>
              <w:rPr>
                <w:bCs/>
                <w:spacing w:val="-4"/>
                <w:lang w:val="vi-VN" w:eastAsia="vi-VN"/>
              </w:rPr>
            </w:pPr>
            <w:r w:rsidRPr="00A829F1">
              <w:rPr>
                <w:bCs/>
                <w:spacing w:val="-4"/>
                <w:lang w:val="vi-VN" w:eastAsia="vi-VN"/>
              </w:rPr>
              <w:t>Phòng Thương mại và Công nghiệp Việt Nam:</w:t>
            </w:r>
          </w:p>
          <w:p w14:paraId="5B312DAB" w14:textId="77777777" w:rsidR="00E71218" w:rsidRPr="00A829F1" w:rsidRDefault="00E71218" w:rsidP="00E71218">
            <w:pPr>
              <w:jc w:val="both"/>
              <w:rPr>
                <w:lang w:val="sv-SE"/>
              </w:rPr>
            </w:pPr>
            <w:r w:rsidRPr="00A829F1">
              <w:rPr>
                <w:lang w:val="vi-VN"/>
              </w:rPr>
              <w:t xml:space="preserve">- </w:t>
            </w:r>
            <w:r w:rsidRPr="00A829F1">
              <w:rPr>
                <w:lang w:val="sv-SE"/>
              </w:rPr>
              <w:t xml:space="preserve">Dự thảo quy định hành vi ”hoạt động điện lực trong thời gian Giấy phép hoạt động điện lực bị mất, bị thất lạc mà không báo cáo với cơ quan cấp giấy phép” cùng khung với các hành vi ”không báo cáo với cơ quan cấp giấy phép chậm nhất 60 ngày trước khi ngừng hoạt động điện lực hoặc chuyển giao hoạt động điện lực trong thời hạn Giấy phép hoạt động điện lực còn thời hạn sử dụng”, </w:t>
            </w:r>
            <w:r w:rsidRPr="00A829F1">
              <w:rPr>
                <w:lang w:val="vi-VN"/>
              </w:rPr>
              <w:t>“</w:t>
            </w:r>
            <w:r w:rsidRPr="00A829F1">
              <w:rPr>
                <w:lang w:val="sv-SE"/>
              </w:rPr>
              <w:t>cho thuê, cho mượn, tự ý sửa chữa Giấy phép hoạt động điện lực”.</w:t>
            </w:r>
            <w:r w:rsidRPr="00A829F1">
              <w:rPr>
                <w:lang w:val="vi-VN"/>
              </w:rPr>
              <w:t xml:space="preserve"> </w:t>
            </w:r>
            <w:r w:rsidRPr="00A829F1">
              <w:rPr>
                <w:lang w:val="sv-SE"/>
              </w:rPr>
              <w:t xml:space="preserve">Điều này là chưa hợp lý, vì hành vi không báo cáo khi Giấy phép hoạt </w:t>
            </w:r>
            <w:r w:rsidRPr="00A829F1">
              <w:rPr>
                <w:lang w:val="sv-SE"/>
              </w:rPr>
              <w:lastRenderedPageBreak/>
              <w:t>động điện lực bị mất không có tính chất nghiêm trọng bằng hai hành vi trên. Xét bản chất thì doanh nghiệp vẫn đáp ứng các điều kiện hoạt động điện lực, việc mấy Giấy phép không ảnh hưởng đến hoạt động hay việc đáp ứng điều kiện hoạt động của doanh nghiệp, không tác động lớn đến hoạt động quản lý nhà nước như hai hành vi trong cùng khung này. Mặt khác, hành vi không báo cáo khi Giấy phép bị mất bị phạt tiền ở mức 40.000.000 đồng đến 50.000.000 đồng là quá nặng.</w:t>
            </w:r>
            <w:r w:rsidRPr="00A829F1">
              <w:rPr>
                <w:lang w:val="vi-VN"/>
              </w:rPr>
              <w:t xml:space="preserve"> </w:t>
            </w:r>
            <w:r w:rsidRPr="00A829F1">
              <w:rPr>
                <w:lang w:val="sv-SE"/>
              </w:rPr>
              <w:t>Do đó, đề nghị</w:t>
            </w:r>
            <w:r w:rsidRPr="00A829F1">
              <w:rPr>
                <w:u w:val="single"/>
                <w:lang w:val="sv-SE"/>
              </w:rPr>
              <w:t xml:space="preserve"> </w:t>
            </w:r>
            <w:r w:rsidRPr="00A829F1">
              <w:rPr>
                <w:lang w:val="sv-SE"/>
              </w:rPr>
              <w:t xml:space="preserve">chuyển hành vi </w:t>
            </w:r>
            <w:r w:rsidRPr="00A829F1">
              <w:rPr>
                <w:lang w:val="vi-VN"/>
              </w:rPr>
              <w:t>“</w:t>
            </w:r>
            <w:r w:rsidRPr="00A829F1">
              <w:rPr>
                <w:lang w:val="sv-SE"/>
              </w:rPr>
              <w:t>hoạt động điện lực trong thời gian Giấy phép hoạt động điện lực bị mất, bị thất lạc mà không báo cáo với cơ quan cấp giấy phép” ra khỏi khung xử phạt quy định tại khoản 2 Điều 5, có thể áp dụng mức phạt tiền ở khung phạt tiền tại khoản 1 Điều 5 (sửa đổi) tại Dự thảo.</w:t>
            </w:r>
          </w:p>
          <w:p w14:paraId="031126A8" w14:textId="08B1E775" w:rsidR="00E71218" w:rsidRPr="00A829F1" w:rsidRDefault="00E71218" w:rsidP="00E71218">
            <w:pPr>
              <w:jc w:val="both"/>
              <w:rPr>
                <w:b/>
                <w:bCs/>
                <w:lang w:eastAsia="vi-VN"/>
              </w:rPr>
            </w:pPr>
            <w:r w:rsidRPr="00A829F1">
              <w:rPr>
                <w:lang w:val="vi-VN"/>
              </w:rPr>
              <w:t xml:space="preserve">- </w:t>
            </w:r>
            <w:r w:rsidRPr="00A829F1">
              <w:rPr>
                <w:lang w:val="sv-SE"/>
              </w:rPr>
              <w:t>Đề nghị bổ sung hình thức xử phạt bổ sung là ”đình chỉ hoạt động” đối với hành vi vi phạm tại khoản 5 Điều 5 về việc không duy trì các điều kiện được cấp Giấy phép hoạt động điện lực.</w:t>
            </w:r>
          </w:p>
        </w:tc>
        <w:tc>
          <w:tcPr>
            <w:tcW w:w="4394" w:type="dxa"/>
            <w:vAlign w:val="center"/>
          </w:tcPr>
          <w:p w14:paraId="2C0925B5" w14:textId="77777777" w:rsidR="00E71218" w:rsidRPr="00A829F1" w:rsidRDefault="00E71218" w:rsidP="00E71218">
            <w:pPr>
              <w:widowControl w:val="0"/>
              <w:jc w:val="both"/>
              <w:rPr>
                <w:lang w:val="nl-NL"/>
              </w:rPr>
            </w:pPr>
            <w:r w:rsidRPr="00A829F1">
              <w:rPr>
                <w:lang w:val="nl-NL"/>
              </w:rPr>
              <w:lastRenderedPageBreak/>
              <w:t>Đối với ý kiến của SCT Tp. Hải Phòng:</w:t>
            </w:r>
          </w:p>
          <w:p w14:paraId="75F85F0D" w14:textId="77777777" w:rsidR="00E71218" w:rsidRPr="00A829F1" w:rsidRDefault="00E71218" w:rsidP="00E71218">
            <w:pPr>
              <w:widowControl w:val="0"/>
              <w:jc w:val="both"/>
              <w:rPr>
                <w:lang w:val="nl-NL"/>
              </w:rPr>
            </w:pPr>
            <w:r w:rsidRPr="00A829F1">
              <w:rPr>
                <w:lang w:val="nl-NL"/>
              </w:rPr>
              <w:t>- Đề nghị giữ nguyên quy</w:t>
            </w:r>
            <w:r w:rsidRPr="00A829F1">
              <w:rPr>
                <w:lang w:val="vi-VN"/>
              </w:rPr>
              <w:t xml:space="preserve"> định tại </w:t>
            </w:r>
            <w:r w:rsidRPr="00A829F1">
              <w:rPr>
                <w:lang w:val="nl-NL"/>
              </w:rPr>
              <w:t>Dự thảo nhằm đảm bảo tính răn đe đối với hành vi không trung thực và cố ý làm sai lệch h</w:t>
            </w:r>
            <w:r w:rsidRPr="00A829F1">
              <w:rPr>
                <w:lang w:val="vi-VN"/>
              </w:rPr>
              <w:t>ồ</w:t>
            </w:r>
            <w:r w:rsidRPr="00A829F1">
              <w:rPr>
                <w:lang w:val="nl-NL"/>
              </w:rPr>
              <w:t xml:space="preserve"> sơ này.</w:t>
            </w:r>
          </w:p>
          <w:p w14:paraId="54636ECE" w14:textId="77777777" w:rsidR="00E71218" w:rsidRPr="00A829F1" w:rsidRDefault="00E71218" w:rsidP="00E71218">
            <w:pPr>
              <w:widowControl w:val="0"/>
              <w:jc w:val="both"/>
              <w:rPr>
                <w:lang w:val="nl-NL"/>
              </w:rPr>
            </w:pPr>
            <w:r w:rsidRPr="00A829F1">
              <w:rPr>
                <w:lang w:val="nl-NL"/>
              </w:rPr>
              <w:t>- Đề nghị giữ nguyên Dự thảo về “số lợi” để phù hợp với Luật XLVPHC</w:t>
            </w:r>
          </w:p>
          <w:p w14:paraId="059EC30F" w14:textId="77777777" w:rsidR="00E71218" w:rsidRPr="00A829F1" w:rsidRDefault="00E71218" w:rsidP="00E71218">
            <w:pPr>
              <w:jc w:val="both"/>
              <w:rPr>
                <w:rFonts w:eastAsia="Segoe UI"/>
                <w:bCs/>
                <w:shd w:val="clear" w:color="auto" w:fill="FFFFFF"/>
              </w:rPr>
            </w:pPr>
          </w:p>
          <w:p w14:paraId="36ADD158" w14:textId="77777777" w:rsidR="00E71218" w:rsidRPr="00A829F1" w:rsidRDefault="00E71218" w:rsidP="00E71218">
            <w:pPr>
              <w:jc w:val="both"/>
              <w:rPr>
                <w:lang w:val="nl-NL"/>
              </w:rPr>
            </w:pPr>
            <w:r w:rsidRPr="00A829F1">
              <w:rPr>
                <w:rFonts w:eastAsia="Segoe UI"/>
                <w:bCs/>
                <w:shd w:val="clear" w:color="auto" w:fill="FFFFFF"/>
              </w:rPr>
              <w:t xml:space="preserve">- Đối với ý kiến của UBND thành phố Hà Nội: </w:t>
            </w:r>
            <w:r w:rsidRPr="00A829F1">
              <w:rPr>
                <w:lang w:val="nl-NL"/>
              </w:rPr>
              <w:t>Tiếp thu</w:t>
            </w:r>
            <w:r w:rsidRPr="00A829F1">
              <w:rPr>
                <w:lang w:val="vi-VN"/>
              </w:rPr>
              <w:t xml:space="preserve"> và</w:t>
            </w:r>
            <w:r w:rsidRPr="00A829F1">
              <w:rPr>
                <w:lang w:val="nl-NL"/>
              </w:rPr>
              <w:t xml:space="preserve"> đã chỉnh lý</w:t>
            </w:r>
            <w:r w:rsidRPr="00A829F1">
              <w:rPr>
                <w:lang w:val="vi-VN"/>
              </w:rPr>
              <w:t xml:space="preserve"> tại </w:t>
            </w:r>
            <w:r w:rsidRPr="00A829F1">
              <w:rPr>
                <w:lang w:val="nl-NL"/>
              </w:rPr>
              <w:t>dự thảo</w:t>
            </w:r>
            <w:r w:rsidRPr="00A829F1">
              <w:rPr>
                <w:lang w:val="vi-VN"/>
              </w:rPr>
              <w:t xml:space="preserve"> Nghị định.</w:t>
            </w:r>
          </w:p>
          <w:p w14:paraId="4544EDF7" w14:textId="77777777" w:rsidR="00E71218" w:rsidRPr="00A829F1" w:rsidRDefault="00E71218" w:rsidP="00E71218">
            <w:pPr>
              <w:widowControl w:val="0"/>
              <w:jc w:val="both"/>
              <w:rPr>
                <w:lang w:val="nl-NL"/>
              </w:rPr>
            </w:pPr>
          </w:p>
          <w:p w14:paraId="006A0423" w14:textId="77777777" w:rsidR="00E71218" w:rsidRPr="00A829F1" w:rsidRDefault="00E71218" w:rsidP="00E71218">
            <w:pPr>
              <w:widowControl w:val="0"/>
              <w:jc w:val="both"/>
              <w:rPr>
                <w:lang w:val="nl-NL"/>
              </w:rPr>
            </w:pPr>
          </w:p>
          <w:p w14:paraId="7E2D594D" w14:textId="77777777" w:rsidR="00E71218" w:rsidRPr="00A829F1" w:rsidRDefault="00E71218" w:rsidP="00E71218">
            <w:pPr>
              <w:widowControl w:val="0"/>
              <w:jc w:val="both"/>
              <w:rPr>
                <w:lang w:val="nl-NL"/>
              </w:rPr>
            </w:pPr>
          </w:p>
          <w:p w14:paraId="2CC7CDB8" w14:textId="77777777" w:rsidR="00E71218" w:rsidRPr="00A829F1" w:rsidRDefault="00E71218" w:rsidP="00E71218">
            <w:pPr>
              <w:jc w:val="both"/>
              <w:rPr>
                <w:lang w:val="nl-NL"/>
              </w:rPr>
            </w:pPr>
            <w:r w:rsidRPr="00A829F1">
              <w:rPr>
                <w:rFonts w:eastAsia="Arial"/>
                <w:bCs/>
              </w:rPr>
              <w:t xml:space="preserve">- Đối với ý kiến của Sở Công </w:t>
            </w:r>
            <w:r w:rsidRPr="00A829F1">
              <w:rPr>
                <w:rFonts w:eastAsia="Arial"/>
                <w:bCs/>
                <w:lang w:val="vi-VN"/>
              </w:rPr>
              <w:t>T</w:t>
            </w:r>
            <w:r w:rsidRPr="00A829F1">
              <w:rPr>
                <w:rFonts w:eastAsia="Arial"/>
                <w:bCs/>
              </w:rPr>
              <w:t>hương</w:t>
            </w:r>
            <w:r w:rsidRPr="00A829F1">
              <w:rPr>
                <w:bCs/>
              </w:rPr>
              <w:t xml:space="preserve"> tỉnh Lào Cai: </w:t>
            </w:r>
            <w:r w:rsidRPr="00A829F1">
              <w:rPr>
                <w:lang w:val="nl-NL"/>
              </w:rPr>
              <w:t>Tiếp thu</w:t>
            </w:r>
            <w:r w:rsidRPr="00A829F1">
              <w:rPr>
                <w:lang w:val="vi-VN"/>
              </w:rPr>
              <w:t xml:space="preserve"> và</w:t>
            </w:r>
            <w:r w:rsidRPr="00A829F1">
              <w:rPr>
                <w:lang w:val="nl-NL"/>
              </w:rPr>
              <w:t xml:space="preserve"> đã chỉnh lý</w:t>
            </w:r>
            <w:r w:rsidRPr="00A829F1">
              <w:rPr>
                <w:lang w:val="vi-VN"/>
              </w:rPr>
              <w:t xml:space="preserve"> tại </w:t>
            </w:r>
            <w:r w:rsidRPr="00A829F1">
              <w:rPr>
                <w:lang w:val="nl-NL"/>
              </w:rPr>
              <w:t>dự thảo</w:t>
            </w:r>
            <w:r w:rsidRPr="00A829F1">
              <w:rPr>
                <w:lang w:val="vi-VN"/>
              </w:rPr>
              <w:t xml:space="preserve"> Nghị định.</w:t>
            </w:r>
          </w:p>
          <w:p w14:paraId="082BDF8B" w14:textId="77777777" w:rsidR="00E71218" w:rsidRPr="00A829F1" w:rsidRDefault="00E71218" w:rsidP="00E71218">
            <w:pPr>
              <w:widowControl w:val="0"/>
              <w:jc w:val="both"/>
              <w:rPr>
                <w:lang w:val="nl-NL"/>
              </w:rPr>
            </w:pPr>
          </w:p>
          <w:p w14:paraId="162B86DB" w14:textId="77777777" w:rsidR="00E71218" w:rsidRPr="00A829F1" w:rsidRDefault="00E71218" w:rsidP="00E71218">
            <w:pPr>
              <w:widowControl w:val="0"/>
              <w:jc w:val="both"/>
              <w:rPr>
                <w:lang w:val="nl-NL"/>
              </w:rPr>
            </w:pPr>
          </w:p>
          <w:p w14:paraId="1EE12B3E" w14:textId="77777777" w:rsidR="00E71218" w:rsidRPr="00A829F1" w:rsidRDefault="00E71218" w:rsidP="00E71218">
            <w:pPr>
              <w:jc w:val="both"/>
              <w:rPr>
                <w:lang w:val="nl-NL"/>
              </w:rPr>
            </w:pPr>
            <w:r w:rsidRPr="00A829F1">
              <w:rPr>
                <w:rFonts w:eastAsia="Arial"/>
                <w:bCs/>
              </w:rPr>
              <w:t xml:space="preserve">- Đối với ý kiến của Sở Công </w:t>
            </w:r>
            <w:r w:rsidRPr="00A829F1">
              <w:rPr>
                <w:rFonts w:eastAsia="Arial"/>
                <w:bCs/>
                <w:lang w:val="vi-VN"/>
              </w:rPr>
              <w:t>T</w:t>
            </w:r>
            <w:r w:rsidRPr="00A829F1">
              <w:rPr>
                <w:rFonts w:eastAsia="Arial"/>
                <w:bCs/>
              </w:rPr>
              <w:t>hương</w:t>
            </w:r>
            <w:r w:rsidRPr="00A829F1">
              <w:rPr>
                <w:bCs/>
              </w:rPr>
              <w:t xml:space="preserve"> tỉnh Thái Nguyên: </w:t>
            </w:r>
            <w:r w:rsidRPr="00A829F1">
              <w:rPr>
                <w:lang w:val="nl-NL"/>
              </w:rPr>
              <w:t>Đề nghị giữ nguyên quy</w:t>
            </w:r>
            <w:r w:rsidRPr="00A829F1">
              <w:rPr>
                <w:lang w:val="vi-VN"/>
              </w:rPr>
              <w:t xml:space="preserve"> định tại </w:t>
            </w:r>
            <w:r w:rsidRPr="00A829F1">
              <w:rPr>
                <w:lang w:val="nl-NL"/>
              </w:rPr>
              <w:t xml:space="preserve">Dự thảo vì các hành vi này gây hậu quả nghiêm trọng. </w:t>
            </w:r>
          </w:p>
          <w:p w14:paraId="3F44BF64" w14:textId="77777777" w:rsidR="00E71218" w:rsidRPr="00A829F1" w:rsidRDefault="00E71218" w:rsidP="00E71218">
            <w:pPr>
              <w:widowControl w:val="0"/>
              <w:jc w:val="both"/>
              <w:rPr>
                <w:lang w:val="nl-NL"/>
              </w:rPr>
            </w:pPr>
          </w:p>
          <w:p w14:paraId="4B6F3F50" w14:textId="77777777" w:rsidR="00E71218" w:rsidRPr="00A829F1" w:rsidRDefault="00E71218" w:rsidP="00E71218">
            <w:pPr>
              <w:widowControl w:val="0"/>
              <w:jc w:val="both"/>
              <w:rPr>
                <w:lang w:val="nl-NL"/>
              </w:rPr>
            </w:pPr>
          </w:p>
          <w:p w14:paraId="05DCADB1" w14:textId="77777777" w:rsidR="00E71218" w:rsidRPr="00A829F1" w:rsidRDefault="00E71218" w:rsidP="00E71218">
            <w:pPr>
              <w:widowControl w:val="0"/>
              <w:jc w:val="both"/>
              <w:rPr>
                <w:lang w:val="nl-NL"/>
              </w:rPr>
            </w:pPr>
          </w:p>
          <w:p w14:paraId="7E0019AB" w14:textId="77777777" w:rsidR="00E71218" w:rsidRPr="00A829F1" w:rsidRDefault="00E71218" w:rsidP="00E71218">
            <w:pPr>
              <w:widowControl w:val="0"/>
              <w:jc w:val="both"/>
              <w:rPr>
                <w:bCs/>
              </w:rPr>
            </w:pPr>
            <w:r w:rsidRPr="00A829F1">
              <w:rPr>
                <w:lang w:val="nl-NL"/>
              </w:rPr>
              <w:t xml:space="preserve">- Đối với ý kiến của </w:t>
            </w:r>
            <w:r w:rsidRPr="00A829F1">
              <w:rPr>
                <w:bCs/>
              </w:rPr>
              <w:t xml:space="preserve">Sở Công </w:t>
            </w:r>
            <w:r w:rsidRPr="00A829F1">
              <w:rPr>
                <w:bCs/>
                <w:lang w:val="vi-VN"/>
              </w:rPr>
              <w:t>T</w:t>
            </w:r>
            <w:r w:rsidRPr="00A829F1">
              <w:rPr>
                <w:bCs/>
              </w:rPr>
              <w:t xml:space="preserve">hương tỉnh Quảng Nam: </w:t>
            </w:r>
          </w:p>
          <w:p w14:paraId="64E5A211" w14:textId="77777777" w:rsidR="00E71218" w:rsidRPr="00A829F1" w:rsidRDefault="00E71218" w:rsidP="00E71218">
            <w:pPr>
              <w:widowControl w:val="0"/>
              <w:jc w:val="both"/>
              <w:rPr>
                <w:lang w:val="nl-NL"/>
              </w:rPr>
            </w:pPr>
            <w:r w:rsidRPr="00A829F1">
              <w:rPr>
                <w:lang w:val="nl-NL"/>
              </w:rPr>
              <w:t>+ Việc quy định mức phạt cao để đảm bảo tính răn đe và phù hợp với mức phạt tối đa trong lĩnh vực điện lực được quy định tại Luật Xử lý vi phạm hành chính</w:t>
            </w:r>
          </w:p>
          <w:p w14:paraId="58874436" w14:textId="77777777" w:rsidR="00E71218" w:rsidRPr="00A829F1" w:rsidRDefault="00E71218" w:rsidP="00E71218">
            <w:pPr>
              <w:widowControl w:val="0"/>
              <w:jc w:val="both"/>
            </w:pPr>
            <w:r w:rsidRPr="00A829F1">
              <w:t>+ Đề nghị giữ nguyên</w:t>
            </w:r>
            <w:r w:rsidRPr="00A829F1">
              <w:rPr>
                <w:lang w:val="vi-VN"/>
              </w:rPr>
              <w:t xml:space="preserve"> quy định tại</w:t>
            </w:r>
            <w:r w:rsidRPr="00A829F1">
              <w:t xml:space="preserve"> Dự thảo vì việc đảm bảo các điều kiện giấy phép là nghĩa vụ của từng đơn vị hoạt động điện lực.</w:t>
            </w:r>
          </w:p>
          <w:p w14:paraId="5850A3E2" w14:textId="77777777" w:rsidR="00E71218" w:rsidRPr="00A829F1" w:rsidRDefault="00E71218" w:rsidP="00E71218">
            <w:pPr>
              <w:widowControl w:val="0"/>
              <w:jc w:val="both"/>
              <w:rPr>
                <w:lang w:val="vi-VN"/>
              </w:rPr>
            </w:pPr>
          </w:p>
          <w:p w14:paraId="28ABEDE5" w14:textId="77777777" w:rsidR="00E71218" w:rsidRPr="00A829F1" w:rsidRDefault="00E71218" w:rsidP="00E71218">
            <w:pPr>
              <w:widowControl w:val="0"/>
              <w:jc w:val="both"/>
              <w:rPr>
                <w:lang w:val="vi-VN"/>
              </w:rPr>
            </w:pPr>
          </w:p>
          <w:p w14:paraId="66D22708" w14:textId="77777777" w:rsidR="00E71218" w:rsidRPr="00A829F1" w:rsidRDefault="00E71218" w:rsidP="00E71218">
            <w:pPr>
              <w:widowControl w:val="0"/>
              <w:jc w:val="both"/>
              <w:rPr>
                <w:b/>
                <w:lang w:val="nl-NL"/>
              </w:rPr>
            </w:pPr>
          </w:p>
          <w:p w14:paraId="27304AA1" w14:textId="77777777" w:rsidR="00E71218" w:rsidRPr="00A829F1" w:rsidRDefault="00E71218" w:rsidP="00E71218">
            <w:pPr>
              <w:widowControl w:val="0"/>
              <w:jc w:val="both"/>
              <w:rPr>
                <w:b/>
                <w:lang w:val="nl-NL"/>
              </w:rPr>
            </w:pPr>
          </w:p>
          <w:p w14:paraId="02ABCB79" w14:textId="77777777" w:rsidR="00E71218" w:rsidRPr="00A829F1" w:rsidRDefault="00E71218" w:rsidP="00E71218">
            <w:pPr>
              <w:widowControl w:val="0"/>
              <w:jc w:val="both"/>
              <w:rPr>
                <w:bCs/>
                <w:lang w:val="vi-VN"/>
              </w:rPr>
            </w:pPr>
            <w:r w:rsidRPr="00A829F1">
              <w:rPr>
                <w:bCs/>
                <w:lang w:val="vi-VN"/>
              </w:rPr>
              <w:t>- Tiếp thu một phần và đã chỉnh lý tại dự thảo Nghị định.</w:t>
            </w:r>
          </w:p>
          <w:p w14:paraId="13A9914A" w14:textId="77777777" w:rsidR="00E71218" w:rsidRPr="00A829F1" w:rsidRDefault="00E71218" w:rsidP="00E71218">
            <w:pPr>
              <w:widowControl w:val="0"/>
              <w:jc w:val="both"/>
              <w:rPr>
                <w:bCs/>
                <w:lang w:val="vi-VN"/>
              </w:rPr>
            </w:pPr>
          </w:p>
          <w:p w14:paraId="6B377D6E" w14:textId="77777777" w:rsidR="00E71218" w:rsidRPr="00A829F1" w:rsidRDefault="00E71218" w:rsidP="00E71218">
            <w:pPr>
              <w:widowControl w:val="0"/>
              <w:jc w:val="both"/>
              <w:rPr>
                <w:bCs/>
                <w:lang w:val="vi-VN"/>
              </w:rPr>
            </w:pPr>
          </w:p>
          <w:p w14:paraId="4AD3C29F" w14:textId="77777777" w:rsidR="00E71218" w:rsidRPr="00A829F1" w:rsidRDefault="00E71218" w:rsidP="00E71218">
            <w:pPr>
              <w:widowControl w:val="0"/>
              <w:jc w:val="both"/>
              <w:rPr>
                <w:bCs/>
                <w:lang w:val="vi-VN"/>
              </w:rPr>
            </w:pPr>
          </w:p>
          <w:p w14:paraId="38DE29B3" w14:textId="77777777" w:rsidR="00E71218" w:rsidRPr="00A829F1" w:rsidRDefault="00E71218" w:rsidP="00E71218">
            <w:pPr>
              <w:widowControl w:val="0"/>
              <w:jc w:val="both"/>
              <w:rPr>
                <w:bCs/>
                <w:lang w:val="vi-VN"/>
              </w:rPr>
            </w:pPr>
          </w:p>
          <w:p w14:paraId="3DF28CFF" w14:textId="77777777" w:rsidR="00E71218" w:rsidRPr="00A829F1" w:rsidRDefault="00E71218" w:rsidP="00E71218">
            <w:pPr>
              <w:widowControl w:val="0"/>
              <w:jc w:val="both"/>
              <w:rPr>
                <w:bCs/>
                <w:lang w:val="vi-VN"/>
              </w:rPr>
            </w:pPr>
          </w:p>
          <w:p w14:paraId="1D17EBBB" w14:textId="77777777" w:rsidR="00E71218" w:rsidRPr="00A829F1" w:rsidRDefault="00E71218" w:rsidP="00E71218">
            <w:pPr>
              <w:widowControl w:val="0"/>
              <w:jc w:val="both"/>
              <w:rPr>
                <w:bCs/>
                <w:lang w:val="vi-VN"/>
              </w:rPr>
            </w:pPr>
          </w:p>
          <w:p w14:paraId="39BB1749" w14:textId="77777777" w:rsidR="00E71218" w:rsidRPr="00A829F1" w:rsidRDefault="00E71218" w:rsidP="00E71218">
            <w:pPr>
              <w:widowControl w:val="0"/>
              <w:jc w:val="both"/>
              <w:rPr>
                <w:bCs/>
                <w:lang w:val="vi-VN"/>
              </w:rPr>
            </w:pPr>
          </w:p>
          <w:p w14:paraId="597927C1" w14:textId="77777777" w:rsidR="00E71218" w:rsidRPr="00A829F1" w:rsidRDefault="00E71218" w:rsidP="00E71218">
            <w:pPr>
              <w:widowControl w:val="0"/>
              <w:jc w:val="both"/>
              <w:rPr>
                <w:bCs/>
                <w:lang w:val="vi-VN"/>
              </w:rPr>
            </w:pPr>
          </w:p>
          <w:p w14:paraId="17F707F5" w14:textId="77777777" w:rsidR="00E71218" w:rsidRPr="00A829F1" w:rsidRDefault="00E71218" w:rsidP="00E71218">
            <w:pPr>
              <w:widowControl w:val="0"/>
              <w:jc w:val="both"/>
              <w:rPr>
                <w:bCs/>
                <w:lang w:val="vi-VN"/>
              </w:rPr>
            </w:pPr>
          </w:p>
          <w:p w14:paraId="7AF90A9B" w14:textId="77777777" w:rsidR="00E71218" w:rsidRPr="00A829F1" w:rsidRDefault="00E71218" w:rsidP="00E71218">
            <w:pPr>
              <w:widowControl w:val="0"/>
              <w:jc w:val="both"/>
              <w:rPr>
                <w:bCs/>
                <w:lang w:val="vi-VN"/>
              </w:rPr>
            </w:pPr>
          </w:p>
          <w:p w14:paraId="3F18DCE3" w14:textId="77777777" w:rsidR="00E71218" w:rsidRPr="00A829F1" w:rsidRDefault="00E71218" w:rsidP="00E71218">
            <w:pPr>
              <w:widowControl w:val="0"/>
              <w:jc w:val="both"/>
              <w:rPr>
                <w:bCs/>
                <w:lang w:val="vi-VN"/>
              </w:rPr>
            </w:pPr>
          </w:p>
          <w:p w14:paraId="37DEBE9E" w14:textId="77777777" w:rsidR="00E71218" w:rsidRPr="00A829F1" w:rsidRDefault="00E71218" w:rsidP="00E71218">
            <w:pPr>
              <w:widowControl w:val="0"/>
              <w:jc w:val="both"/>
              <w:rPr>
                <w:bCs/>
                <w:lang w:val="vi-VN"/>
              </w:rPr>
            </w:pPr>
          </w:p>
          <w:p w14:paraId="4404B5ED" w14:textId="7743782E" w:rsidR="00E71218" w:rsidRPr="00A829F1" w:rsidRDefault="00E71218" w:rsidP="00E71218">
            <w:pPr>
              <w:widowControl w:val="0"/>
              <w:jc w:val="both"/>
              <w:rPr>
                <w:lang w:val="nl-NL"/>
              </w:rPr>
            </w:pPr>
            <w:r w:rsidRPr="00A829F1">
              <w:rPr>
                <w:bCs/>
                <w:lang w:val="vi-VN"/>
              </w:rPr>
              <w:t>- Tiếp thu một phần và đã chỉnh lý tại dự thảo Nghị định.</w:t>
            </w:r>
          </w:p>
        </w:tc>
      </w:tr>
      <w:tr w:rsidR="00A829F1" w:rsidRPr="00A829F1" w14:paraId="068ABC6A" w14:textId="77777777" w:rsidTr="00A829F1">
        <w:trPr>
          <w:trHeight w:val="701"/>
        </w:trPr>
        <w:tc>
          <w:tcPr>
            <w:tcW w:w="1276" w:type="dxa"/>
            <w:vAlign w:val="center"/>
          </w:tcPr>
          <w:p w14:paraId="52F50252" w14:textId="72DF3A54" w:rsidR="00E71218" w:rsidRPr="00A829F1" w:rsidRDefault="00E71218" w:rsidP="00E71218">
            <w:pPr>
              <w:widowControl w:val="0"/>
              <w:tabs>
                <w:tab w:val="left" w:pos="1094"/>
              </w:tabs>
              <w:jc w:val="both"/>
              <w:rPr>
                <w:b/>
                <w:lang w:val="nl-NL"/>
              </w:rPr>
            </w:pPr>
            <w:r w:rsidRPr="00A829F1">
              <w:rPr>
                <w:b/>
                <w:lang w:val="nl-NL"/>
              </w:rPr>
              <w:lastRenderedPageBreak/>
              <w:t>Khoản 5 Điều 2</w:t>
            </w:r>
          </w:p>
        </w:tc>
        <w:tc>
          <w:tcPr>
            <w:tcW w:w="8647" w:type="dxa"/>
            <w:vAlign w:val="center"/>
          </w:tcPr>
          <w:p w14:paraId="78CDAF9C" w14:textId="77777777" w:rsidR="00E71218" w:rsidRPr="00A829F1" w:rsidRDefault="00E71218" w:rsidP="00E71218">
            <w:pPr>
              <w:autoSpaceDE w:val="0"/>
              <w:autoSpaceDN w:val="0"/>
              <w:adjustRightInd w:val="0"/>
              <w:jc w:val="both"/>
              <w:rPr>
                <w:b/>
                <w:bCs/>
              </w:rPr>
            </w:pPr>
            <w:r w:rsidRPr="00A829F1">
              <w:rPr>
                <w:b/>
                <w:bCs/>
              </w:rPr>
              <w:t>Bộ Khoa học và Công nghệ:</w:t>
            </w:r>
          </w:p>
          <w:p w14:paraId="05D6E0B2" w14:textId="77777777" w:rsidR="00E71218" w:rsidRPr="00A829F1" w:rsidRDefault="00E71218" w:rsidP="00E71218">
            <w:pPr>
              <w:autoSpaceDE w:val="0"/>
              <w:autoSpaceDN w:val="0"/>
              <w:adjustRightInd w:val="0"/>
              <w:jc w:val="both"/>
            </w:pPr>
            <w:r w:rsidRPr="00A829F1">
              <w:rPr>
                <w:lang w:val="vi-VN"/>
              </w:rPr>
              <w:t xml:space="preserve">- </w:t>
            </w:r>
            <w:r w:rsidRPr="00A829F1">
              <w:t>Đề nghị b</w:t>
            </w:r>
            <w:r w:rsidRPr="00A829F1">
              <w:rPr>
                <w:lang w:val="vi-VN"/>
              </w:rPr>
              <w:t>ổ</w:t>
            </w:r>
            <w:r w:rsidRPr="00A829F1">
              <w:t xml:space="preserve"> sung nội dung quy định chế tài xử phạt đối với hành vi không thực hiện đấu nối cung cấp điện cho khách hàng theo thời hạn hợp đồng, thỏa thuận đấu nối, cung cấp điện của đơn vị điện lực và quy dịnh biện pháp khẳc phục hậu quá do hành vi vi phạm này gây ra.</w:t>
            </w:r>
          </w:p>
          <w:p w14:paraId="1F76CB3B" w14:textId="77777777" w:rsidR="00E71218" w:rsidRPr="00A829F1" w:rsidRDefault="00E71218" w:rsidP="00E71218">
            <w:pPr>
              <w:autoSpaceDE w:val="0"/>
              <w:autoSpaceDN w:val="0"/>
              <w:adjustRightInd w:val="0"/>
              <w:jc w:val="both"/>
            </w:pPr>
          </w:p>
          <w:p w14:paraId="2B5F639C" w14:textId="77777777" w:rsidR="00E71218" w:rsidRPr="00A829F1" w:rsidRDefault="00E71218" w:rsidP="00E71218">
            <w:pPr>
              <w:autoSpaceDE w:val="0"/>
              <w:autoSpaceDN w:val="0"/>
              <w:adjustRightInd w:val="0"/>
              <w:jc w:val="both"/>
            </w:pPr>
          </w:p>
          <w:p w14:paraId="057D34F6" w14:textId="77777777" w:rsidR="00E71218" w:rsidRPr="00A829F1" w:rsidRDefault="00E71218" w:rsidP="00E71218">
            <w:pPr>
              <w:autoSpaceDE w:val="0"/>
              <w:autoSpaceDN w:val="0"/>
              <w:adjustRightInd w:val="0"/>
              <w:jc w:val="both"/>
            </w:pPr>
          </w:p>
          <w:p w14:paraId="2F657A50" w14:textId="77777777" w:rsidR="00E71218" w:rsidRPr="00A829F1" w:rsidRDefault="00E71218" w:rsidP="00E71218">
            <w:pPr>
              <w:autoSpaceDE w:val="0"/>
              <w:autoSpaceDN w:val="0"/>
              <w:adjustRightInd w:val="0"/>
              <w:jc w:val="both"/>
            </w:pPr>
          </w:p>
          <w:p w14:paraId="63122AB3" w14:textId="77777777" w:rsidR="00E71218" w:rsidRPr="00A829F1" w:rsidRDefault="00E71218" w:rsidP="00E71218">
            <w:pPr>
              <w:autoSpaceDE w:val="0"/>
              <w:autoSpaceDN w:val="0"/>
              <w:adjustRightInd w:val="0"/>
              <w:jc w:val="both"/>
            </w:pPr>
          </w:p>
          <w:p w14:paraId="4AFCF47C" w14:textId="77777777" w:rsidR="00E71218" w:rsidRPr="00A829F1" w:rsidRDefault="00E71218" w:rsidP="00E71218">
            <w:pPr>
              <w:autoSpaceDE w:val="0"/>
              <w:autoSpaceDN w:val="0"/>
              <w:adjustRightInd w:val="0"/>
              <w:jc w:val="both"/>
            </w:pPr>
          </w:p>
          <w:p w14:paraId="653C229E" w14:textId="77777777" w:rsidR="00E71218" w:rsidRPr="00A829F1" w:rsidRDefault="00E71218" w:rsidP="00E71218">
            <w:pPr>
              <w:tabs>
                <w:tab w:val="right" w:leader="dot" w:pos="9072"/>
              </w:tabs>
              <w:rPr>
                <w:b/>
                <w:bCs/>
                <w:lang w:val="vi-VN"/>
              </w:rPr>
            </w:pPr>
            <w:r w:rsidRPr="00A829F1">
              <w:rPr>
                <w:rFonts w:eastAsia="Arial"/>
                <w:b/>
                <w:bCs/>
              </w:rPr>
              <w:t>Sở Công thương</w:t>
            </w:r>
            <w:r w:rsidRPr="00A829F1">
              <w:rPr>
                <w:b/>
                <w:bCs/>
              </w:rPr>
              <w:t xml:space="preserve"> tỉnh Trà Vinh</w:t>
            </w:r>
            <w:r w:rsidRPr="00A829F1">
              <w:rPr>
                <w:b/>
                <w:bCs/>
                <w:lang w:val="vi-VN"/>
              </w:rPr>
              <w:t>:</w:t>
            </w:r>
          </w:p>
          <w:p w14:paraId="4F0904FA" w14:textId="77777777" w:rsidR="00E71218" w:rsidRPr="00A829F1" w:rsidRDefault="00E71218" w:rsidP="00E71218">
            <w:pPr>
              <w:tabs>
                <w:tab w:val="right" w:leader="dot" w:pos="9072"/>
              </w:tabs>
              <w:jc w:val="both"/>
            </w:pPr>
            <w:r w:rsidRPr="00A829F1">
              <w:rPr>
                <w:lang w:val="vi-VN"/>
              </w:rPr>
              <w:t xml:space="preserve">- </w:t>
            </w:r>
            <w:r w:rsidRPr="00A829F1">
              <w:t>Tại Khoản 5, Điều 2, dự thảo Nghị định (cụ thể tại điểm a, Khoản 2, Điều 6 và Khoản 4, Điều 6, Nghị định số 134/2013/NĐ-CP) đề nghị sửa đổi, bổ sung như sau:</w:t>
            </w:r>
          </w:p>
          <w:p w14:paraId="2810D525" w14:textId="77777777" w:rsidR="00E71218" w:rsidRPr="00A829F1" w:rsidRDefault="00E71218" w:rsidP="00E71218">
            <w:pPr>
              <w:tabs>
                <w:tab w:val="right" w:leader="dot" w:pos="9072"/>
              </w:tabs>
              <w:jc w:val="both"/>
            </w:pPr>
            <w:r w:rsidRPr="00A829F1">
              <w:t>+ Điểm a khoản 2, Điều 6 và khoản 4 Điều 6 Nghị định số 134/2013/NĐ-CP: Đề nghị thay cụm từ chủ tài sản công trình điện thành chủ tài sản bị ảnh hưởng. Cụ thể:</w:t>
            </w:r>
          </w:p>
          <w:p w14:paraId="28CDBC9E" w14:textId="77777777" w:rsidR="00E71218" w:rsidRPr="00A829F1" w:rsidRDefault="00E71218" w:rsidP="00E71218">
            <w:pPr>
              <w:tabs>
                <w:tab w:val="right" w:leader="dot" w:pos="9072"/>
              </w:tabs>
              <w:jc w:val="both"/>
            </w:pPr>
            <w:r w:rsidRPr="00A829F1">
              <w:t>“a) Lắp đặt, sửa chữa, di dời công trình điện mà không thỏa thuận với</w:t>
            </w:r>
            <w:r w:rsidRPr="00A829F1">
              <w:rPr>
                <w:lang w:val="vi-VN"/>
              </w:rPr>
              <w:t xml:space="preserve"> </w:t>
            </w:r>
            <w:r w:rsidRPr="00A829F1">
              <w:t>chủ tài sản bị ảnh hưởng hoặc đơn vị quản lý, vận hành công trình điện”.</w:t>
            </w:r>
          </w:p>
          <w:p w14:paraId="77C9BA82" w14:textId="77777777" w:rsidR="00E71218" w:rsidRPr="00A829F1" w:rsidRDefault="00E71218" w:rsidP="00E71218">
            <w:pPr>
              <w:tabs>
                <w:tab w:val="right" w:leader="dot" w:pos="9072"/>
              </w:tabs>
              <w:jc w:val="both"/>
            </w:pPr>
            <w:r w:rsidRPr="00A829F1">
              <w:t>Lý do: Tại khoản này quy định chỉ áp dụng xử phạt đối với tổ chức/cá nhân ngoài ngành điện hoặc đơn vị quản lý vận hành, còn ngành điện hoặc đơn vị quản lý vận hành vi phạm thì không bị xử phạt).</w:t>
            </w:r>
          </w:p>
          <w:p w14:paraId="11050783" w14:textId="77777777" w:rsidR="00E71218" w:rsidRPr="00A829F1" w:rsidRDefault="00E71218" w:rsidP="00E71218">
            <w:pPr>
              <w:autoSpaceDE w:val="0"/>
              <w:autoSpaceDN w:val="0"/>
              <w:adjustRightInd w:val="0"/>
              <w:jc w:val="both"/>
            </w:pPr>
            <w:r w:rsidRPr="00A829F1">
              <w:lastRenderedPageBreak/>
              <w:t>+ Khoản 4, Điều 6 Nghị định 134/2013/NĐ-CP: Đề nghị bỏ khoản này do tại Khoản 1, Điều 7, Nghị định số 08/2018/NĐ-CP bãi bỏ một số điều, khoản của Nghị định số 137/2013/NĐ-CP (bỏ Quy hoạch phát triển điện lực tỉnh) nhưng Khoản 4, Điều 6 NĐ 134 vẫn còn quy định áp dụng xử phạt hình thức này.</w:t>
            </w:r>
          </w:p>
          <w:p w14:paraId="08FDF0DA" w14:textId="77777777" w:rsidR="00E71218" w:rsidRPr="00A829F1" w:rsidRDefault="00E71218" w:rsidP="00E71218">
            <w:pPr>
              <w:jc w:val="both"/>
              <w:rPr>
                <w:b/>
                <w:bCs/>
              </w:rPr>
            </w:pPr>
            <w:r w:rsidRPr="00A829F1">
              <w:rPr>
                <w:b/>
                <w:bCs/>
              </w:rPr>
              <w:t>UBND tỉnh Đ</w:t>
            </w:r>
            <w:r w:rsidRPr="00A829F1">
              <w:rPr>
                <w:b/>
                <w:bCs/>
                <w:lang w:val="vi-VN"/>
              </w:rPr>
              <w:t>ắ</w:t>
            </w:r>
            <w:r w:rsidRPr="00A829F1">
              <w:rPr>
                <w:b/>
                <w:bCs/>
              </w:rPr>
              <w:t>k Lắk:</w:t>
            </w:r>
          </w:p>
          <w:p w14:paraId="110DA0E2" w14:textId="77777777" w:rsidR="00E71218" w:rsidRPr="00A829F1" w:rsidRDefault="00E71218" w:rsidP="00E71218">
            <w:pPr>
              <w:autoSpaceDE w:val="0"/>
              <w:autoSpaceDN w:val="0"/>
              <w:adjustRightInd w:val="0"/>
              <w:jc w:val="both"/>
              <w:rPr>
                <w:i/>
                <w:lang w:val="vi-VN"/>
              </w:rPr>
            </w:pPr>
            <w:r w:rsidRPr="00A829F1">
              <w:rPr>
                <w:lang w:val="vi-VN"/>
              </w:rPr>
              <w:t xml:space="preserve">- </w:t>
            </w:r>
            <w:r w:rsidRPr="00A829F1">
              <w:t xml:space="preserve">Tại khoản 5 Điều 2 sửa đổi, bổ sung khoản 3 Điều 6 Nghị định số 134/2013/NĐ-CP: Đề nghị bổ sung hành vi vi phạm các quy định về xây dựng, lắp đặt công trình điện </w:t>
            </w:r>
            <w:r w:rsidRPr="00A829F1">
              <w:rPr>
                <w:i/>
              </w:rPr>
              <w:t>“</w:t>
            </w:r>
            <w:bookmarkStart w:id="1" w:name="diem_12_1_g"/>
            <w:r w:rsidRPr="00A829F1">
              <w:rPr>
                <w:i/>
              </w:rPr>
              <w:t>Không gửi cơ quan chuyên môn về xây dựng thẩm định thiết kế xây dựng công trình điện theo quy địn</w:t>
            </w:r>
            <w:bookmarkEnd w:id="1"/>
            <w:r w:rsidRPr="00A829F1">
              <w:rPr>
                <w:i/>
              </w:rPr>
              <w:t>h”</w:t>
            </w:r>
            <w:r w:rsidRPr="00A829F1">
              <w:rPr>
                <w:i/>
                <w:lang w:val="vi-VN"/>
              </w:rPr>
              <w:t>.</w:t>
            </w:r>
          </w:p>
          <w:p w14:paraId="52E1AEBB" w14:textId="77777777" w:rsidR="00E71218" w:rsidRPr="00A829F1" w:rsidRDefault="00E71218" w:rsidP="00E71218">
            <w:pPr>
              <w:widowControl w:val="0"/>
              <w:spacing w:before="57"/>
              <w:jc w:val="both"/>
              <w:rPr>
                <w:b/>
                <w:bCs/>
                <w:lang w:val="vi-VN"/>
              </w:rPr>
            </w:pPr>
            <w:r w:rsidRPr="00A829F1">
              <w:rPr>
                <w:b/>
                <w:bCs/>
              </w:rPr>
              <w:t>UBND tỉnh Quảng Nam</w:t>
            </w:r>
            <w:r w:rsidRPr="00A829F1">
              <w:rPr>
                <w:b/>
                <w:bCs/>
                <w:lang w:val="vi-VN"/>
              </w:rPr>
              <w:t>:</w:t>
            </w:r>
          </w:p>
          <w:p w14:paraId="36F9115A" w14:textId="77777777" w:rsidR="00E71218" w:rsidRPr="00A829F1" w:rsidRDefault="00E71218" w:rsidP="00E71218">
            <w:pPr>
              <w:widowControl w:val="0"/>
              <w:spacing w:before="57"/>
              <w:jc w:val="both"/>
            </w:pPr>
            <w:r w:rsidRPr="00A829F1">
              <w:rPr>
                <w:lang w:val="vi-VN"/>
              </w:rPr>
              <w:t>-</w:t>
            </w:r>
            <w:r w:rsidRPr="00A829F1">
              <w:t xml:space="preserve"> Tại khoản 5 Điều 2 sửa đổi, bổ sung điểm a khoản 3 Điều 6: Đề nghị sửa đổi theo hướng quy định rõ hơn. Lý do: Vì công nghệ luôn phát triển, việc áp dụng các tiêu chuẩn tiên tiến và công nghệ luôn liên tục cập nhật nhưng cơ quan nhà nước chưa quy định kịp thời.</w:t>
            </w:r>
          </w:p>
          <w:p w14:paraId="1C66DE3B" w14:textId="0C1B863C" w:rsidR="00E71218" w:rsidRPr="00A829F1" w:rsidRDefault="00E71218" w:rsidP="00E71218">
            <w:pPr>
              <w:jc w:val="both"/>
              <w:rPr>
                <w:rFonts w:eastAsia="Arial"/>
                <w:b/>
                <w:bCs/>
              </w:rPr>
            </w:pPr>
            <w:r w:rsidRPr="00A829F1">
              <w:rPr>
                <w:lang w:val="vi-VN"/>
              </w:rPr>
              <w:t>-</w:t>
            </w:r>
            <w:r w:rsidRPr="00A829F1">
              <w:t xml:space="preserve"> Đề nghị làm rõ hình thức xử phạt bổ sung quy định tại khoản 5 Điều 6 Nghị định số 134/2013/NĐ-CP: “đình chỉ hoạt động điện lực từ 6-12 tháng đối với hành vi quy định tại điểm c khoản 3 điều này”.</w:t>
            </w:r>
          </w:p>
        </w:tc>
        <w:tc>
          <w:tcPr>
            <w:tcW w:w="4394" w:type="dxa"/>
          </w:tcPr>
          <w:p w14:paraId="16F96BCA" w14:textId="77777777" w:rsidR="00E71218" w:rsidRPr="00A829F1" w:rsidRDefault="00E71218" w:rsidP="00E71218">
            <w:pPr>
              <w:widowControl w:val="0"/>
              <w:jc w:val="both"/>
            </w:pPr>
            <w:r w:rsidRPr="00A829F1">
              <w:lastRenderedPageBreak/>
              <w:t>- Đối với ý kiến của Bộ KHCN:</w:t>
            </w:r>
          </w:p>
          <w:p w14:paraId="79A8DC80" w14:textId="77777777" w:rsidR="00E71218" w:rsidRPr="00A829F1" w:rsidRDefault="00E71218" w:rsidP="00E71218">
            <w:pPr>
              <w:widowControl w:val="0"/>
              <w:jc w:val="both"/>
              <w:rPr>
                <w:lang w:val="vi-VN"/>
              </w:rPr>
            </w:pPr>
            <w:r w:rsidRPr="00A829F1">
              <w:t>Đề nghị giữ nguyên quy</w:t>
            </w:r>
            <w:r w:rsidRPr="00A829F1">
              <w:rPr>
                <w:lang w:val="vi-VN"/>
              </w:rPr>
              <w:t xml:space="preserve"> định tại </w:t>
            </w:r>
            <w:r w:rsidRPr="00A829F1">
              <w:t>Dự thảo vì:</w:t>
            </w:r>
            <w:r w:rsidRPr="00A829F1">
              <w:rPr>
                <w:lang w:val="vi-VN"/>
              </w:rPr>
              <w:t xml:space="preserve"> Về đấu nối điện cho khách hàng, hiện nay đang có nhiều hoạt động khuyến khích việc rút ngắn thời gian tiếp cận điện năng (so với thời gian quy định tại các thông tư). Biện pháp này sẽ thích hợp hơn vào giai đoạn sau khi: (1) Hệ thống các quy định về tiếp cận điện năng ổn định; (2) Có quy định đánh giá về mức thiệt hại của khách hàng để làm căn cứ áp dụng mức phạt, mức bồi thường.</w:t>
            </w:r>
          </w:p>
          <w:p w14:paraId="5E201C93" w14:textId="77777777" w:rsidR="00E71218" w:rsidRPr="00A829F1" w:rsidRDefault="00E71218" w:rsidP="00E71218">
            <w:pPr>
              <w:widowControl w:val="0"/>
              <w:jc w:val="both"/>
              <w:rPr>
                <w:b/>
                <w:lang w:val="vi-VN"/>
              </w:rPr>
            </w:pPr>
          </w:p>
          <w:p w14:paraId="10F519D5" w14:textId="77777777" w:rsidR="00E71218" w:rsidRPr="00A829F1" w:rsidRDefault="00E71218" w:rsidP="00E71218">
            <w:pPr>
              <w:widowControl w:val="0"/>
              <w:jc w:val="both"/>
              <w:rPr>
                <w:lang w:val="vi-VN"/>
              </w:rPr>
            </w:pPr>
            <w:r w:rsidRPr="00A829F1">
              <w:t>- Đối với ý kiến của SCT tỉnh Trà Vinh:</w:t>
            </w:r>
          </w:p>
          <w:p w14:paraId="25ECBF78" w14:textId="77777777" w:rsidR="00E71218" w:rsidRPr="00A829F1" w:rsidRDefault="00E71218" w:rsidP="00E71218">
            <w:pPr>
              <w:spacing w:before="120" w:after="120"/>
              <w:jc w:val="both"/>
              <w:rPr>
                <w:lang w:val="vi-VN"/>
              </w:rPr>
            </w:pPr>
            <w:r w:rsidRPr="00A829F1">
              <w:rPr>
                <w:lang w:val="nl-NL"/>
              </w:rPr>
              <w:t>Tiếp thu ý kiến góp ý và chỉnh lý</w:t>
            </w:r>
            <w:r w:rsidRPr="00A829F1">
              <w:rPr>
                <w:lang w:val="vi-VN"/>
              </w:rPr>
              <w:t xml:space="preserve"> </w:t>
            </w:r>
            <w:r w:rsidRPr="00A829F1">
              <w:rPr>
                <w:lang w:val="nl-NL"/>
              </w:rPr>
              <w:t xml:space="preserve">điểm a </w:t>
            </w:r>
            <w:r w:rsidRPr="00A829F1">
              <w:t>Khoản 4, Điều 6 Nghị định 134/2013/NĐ-CP như sau:</w:t>
            </w:r>
            <w:r w:rsidRPr="00A829F1">
              <w:rPr>
                <w:lang w:val="vi-VN"/>
              </w:rPr>
              <w:t xml:space="preserve"> “a</w:t>
            </w:r>
            <w:r w:rsidRPr="00A829F1">
              <w:t>)</w:t>
            </w:r>
            <w:r w:rsidRPr="00A829F1">
              <w:rPr>
                <w:lang w:val="vi-VN"/>
              </w:rPr>
              <w:t xml:space="preserve"> </w:t>
            </w:r>
            <w:r w:rsidRPr="00A829F1">
              <w:t>K</w:t>
            </w:r>
            <w:r w:rsidRPr="00A829F1">
              <w:rPr>
                <w:lang w:val="vi-VN"/>
              </w:rPr>
              <w:t>hởi công xây dựng</w:t>
            </w:r>
            <w:r w:rsidRPr="00A829F1">
              <w:t>,</w:t>
            </w:r>
            <w:r w:rsidRPr="00A829F1">
              <w:rPr>
                <w:lang w:val="vi-VN"/>
              </w:rPr>
              <w:t xml:space="preserve"> </w:t>
            </w:r>
            <w:r w:rsidRPr="00A829F1">
              <w:t xml:space="preserve">thi công lắp đặt và nghiệm thu đưa vào sử dụng </w:t>
            </w:r>
            <w:r w:rsidRPr="00A829F1">
              <w:rPr>
                <w:lang w:val="vi-VN"/>
              </w:rPr>
              <w:t>công trình điện</w:t>
            </w:r>
            <w:r w:rsidRPr="00A829F1">
              <w:t xml:space="preserve"> không phù hợp với quy hoạch </w:t>
            </w:r>
            <w:r w:rsidRPr="00A829F1">
              <w:rPr>
                <w:lang w:val="vi-VN"/>
              </w:rPr>
              <w:t xml:space="preserve"> hoặc không được cơ quan có thẩm quyền chấp thuận theo quy định;”. </w:t>
            </w:r>
          </w:p>
          <w:p w14:paraId="067A3630" w14:textId="77777777" w:rsidR="00E71218" w:rsidRPr="00A829F1" w:rsidRDefault="00E71218" w:rsidP="00E71218">
            <w:pPr>
              <w:widowControl w:val="0"/>
              <w:jc w:val="both"/>
            </w:pPr>
          </w:p>
          <w:p w14:paraId="197D8FE1" w14:textId="77777777" w:rsidR="00E71218" w:rsidRPr="00A829F1" w:rsidRDefault="00E71218" w:rsidP="00E71218">
            <w:pPr>
              <w:widowControl w:val="0"/>
              <w:jc w:val="both"/>
            </w:pPr>
          </w:p>
          <w:p w14:paraId="0105664F" w14:textId="77777777" w:rsidR="00E71218" w:rsidRPr="00A829F1" w:rsidRDefault="00E71218" w:rsidP="00E71218">
            <w:pPr>
              <w:widowControl w:val="0"/>
              <w:jc w:val="both"/>
            </w:pPr>
          </w:p>
          <w:p w14:paraId="4732A7AF" w14:textId="77777777" w:rsidR="00E71218" w:rsidRPr="00A829F1" w:rsidRDefault="00E71218" w:rsidP="00E71218">
            <w:pPr>
              <w:widowControl w:val="0"/>
              <w:jc w:val="both"/>
            </w:pPr>
          </w:p>
          <w:p w14:paraId="7D57CD3F" w14:textId="77777777" w:rsidR="00E71218" w:rsidRPr="00A829F1" w:rsidRDefault="00E71218" w:rsidP="00E71218">
            <w:pPr>
              <w:widowControl w:val="0"/>
              <w:jc w:val="both"/>
            </w:pPr>
            <w:r w:rsidRPr="00A829F1">
              <w:t xml:space="preserve">- Đối với ý kiến của UBND tỉnh Đắk Lắk: </w:t>
            </w:r>
          </w:p>
          <w:p w14:paraId="2C69EC0A" w14:textId="77777777" w:rsidR="00E71218" w:rsidRPr="00A829F1" w:rsidRDefault="00E71218" w:rsidP="00E71218">
            <w:pPr>
              <w:widowControl w:val="0"/>
              <w:jc w:val="both"/>
            </w:pPr>
            <w:r w:rsidRPr="00A829F1">
              <w:t>Tiếp thu và đã chỉnh lý</w:t>
            </w:r>
            <w:r w:rsidRPr="00A829F1">
              <w:rPr>
                <w:lang w:val="vi-VN"/>
              </w:rPr>
              <w:t xml:space="preserve"> tại </w:t>
            </w:r>
            <w:r w:rsidRPr="00A829F1">
              <w:t>dự thảo</w:t>
            </w:r>
            <w:r w:rsidRPr="00A829F1">
              <w:rPr>
                <w:lang w:val="vi-VN"/>
              </w:rPr>
              <w:t xml:space="preserve"> Nghị định</w:t>
            </w:r>
            <w:r w:rsidRPr="00A829F1">
              <w:t>.</w:t>
            </w:r>
          </w:p>
          <w:p w14:paraId="769102BD" w14:textId="77777777" w:rsidR="00E71218" w:rsidRPr="00A829F1" w:rsidRDefault="00E71218" w:rsidP="00E71218">
            <w:pPr>
              <w:widowControl w:val="0"/>
              <w:jc w:val="both"/>
            </w:pPr>
          </w:p>
          <w:p w14:paraId="3422F4F6" w14:textId="77777777" w:rsidR="00E71218" w:rsidRPr="00A829F1" w:rsidRDefault="00E71218" w:rsidP="00E71218">
            <w:pPr>
              <w:widowControl w:val="0"/>
              <w:jc w:val="both"/>
            </w:pPr>
          </w:p>
          <w:p w14:paraId="3C1C5536" w14:textId="77777777" w:rsidR="00E71218" w:rsidRPr="00A829F1" w:rsidRDefault="00E71218" w:rsidP="00E71218">
            <w:pPr>
              <w:widowControl w:val="0"/>
              <w:jc w:val="both"/>
            </w:pPr>
            <w:r w:rsidRPr="00A829F1">
              <w:rPr>
                <w:b/>
              </w:rPr>
              <w:t xml:space="preserve"> </w:t>
            </w:r>
            <w:r w:rsidRPr="00A829F1">
              <w:t>- Đối với ý kiến của UBND tỉnh Quảng Nam:</w:t>
            </w:r>
          </w:p>
          <w:p w14:paraId="31683A20" w14:textId="25FDDC46" w:rsidR="00E71218" w:rsidRPr="00A829F1" w:rsidRDefault="00E71218" w:rsidP="00E71218">
            <w:pPr>
              <w:widowControl w:val="0"/>
              <w:jc w:val="both"/>
              <w:rPr>
                <w:lang w:val="nl-NL"/>
              </w:rPr>
            </w:pPr>
            <w:r w:rsidRPr="00A829F1">
              <w:rPr>
                <w:lang w:val="nl-NL"/>
              </w:rPr>
              <w:t>Đề nghị giữ nguyên quy</w:t>
            </w:r>
            <w:r w:rsidRPr="00A829F1">
              <w:rPr>
                <w:lang w:val="vi-VN"/>
              </w:rPr>
              <w:t xml:space="preserve"> định tại </w:t>
            </w:r>
            <w:r w:rsidRPr="00A829F1">
              <w:rPr>
                <w:lang w:val="nl-NL"/>
              </w:rPr>
              <w:t>Dự thảo để phù hợp với quy định của Luật XLVPHC</w:t>
            </w:r>
            <w:r w:rsidRPr="00A829F1">
              <w:rPr>
                <w:lang w:val="vi-VN"/>
              </w:rPr>
              <w:t>.</w:t>
            </w:r>
          </w:p>
        </w:tc>
      </w:tr>
      <w:tr w:rsidR="00A829F1" w:rsidRPr="00A829F1" w14:paraId="1056708B" w14:textId="77777777" w:rsidTr="00A829F1">
        <w:trPr>
          <w:trHeight w:val="701"/>
        </w:trPr>
        <w:tc>
          <w:tcPr>
            <w:tcW w:w="1276" w:type="dxa"/>
            <w:vAlign w:val="center"/>
          </w:tcPr>
          <w:p w14:paraId="4BFF5CC9" w14:textId="16F8333D" w:rsidR="00E71218" w:rsidRPr="00A829F1" w:rsidRDefault="00E71218" w:rsidP="00E71218">
            <w:pPr>
              <w:widowControl w:val="0"/>
              <w:tabs>
                <w:tab w:val="left" w:pos="1094"/>
              </w:tabs>
              <w:jc w:val="both"/>
              <w:rPr>
                <w:b/>
                <w:lang w:val="nl-NL"/>
              </w:rPr>
            </w:pPr>
            <w:r w:rsidRPr="00A829F1">
              <w:rPr>
                <w:b/>
                <w:lang w:val="nl-NL"/>
              </w:rPr>
              <w:lastRenderedPageBreak/>
              <w:t>Khoản 6 Điều 2</w:t>
            </w:r>
          </w:p>
        </w:tc>
        <w:tc>
          <w:tcPr>
            <w:tcW w:w="8647" w:type="dxa"/>
            <w:vAlign w:val="center"/>
          </w:tcPr>
          <w:p w14:paraId="4AD25B6A" w14:textId="77777777" w:rsidR="00E71218" w:rsidRPr="00A829F1" w:rsidRDefault="00E71218" w:rsidP="00E71218">
            <w:pPr>
              <w:jc w:val="both"/>
              <w:rPr>
                <w:b/>
                <w:bCs/>
                <w:lang w:eastAsia="vi-VN"/>
              </w:rPr>
            </w:pPr>
            <w:r w:rsidRPr="00A829F1">
              <w:rPr>
                <w:b/>
                <w:bCs/>
                <w:lang w:eastAsia="vi-VN"/>
              </w:rPr>
              <w:t>Bộ Khoa học và Công nghệ:</w:t>
            </w:r>
          </w:p>
          <w:p w14:paraId="0309CA74" w14:textId="77777777" w:rsidR="00E71218" w:rsidRPr="00A829F1" w:rsidRDefault="00E71218" w:rsidP="00E71218">
            <w:pPr>
              <w:jc w:val="both"/>
              <w:rPr>
                <w:lang w:val="vi-VN" w:eastAsia="vi-VN"/>
              </w:rPr>
            </w:pPr>
            <w:r w:rsidRPr="00A829F1">
              <w:rPr>
                <w:lang w:val="vi-VN" w:eastAsia="vi-VN"/>
              </w:rPr>
              <w:t xml:space="preserve">- </w:t>
            </w:r>
            <w:r w:rsidRPr="00A829F1">
              <w:rPr>
                <w:lang w:eastAsia="vi-VN"/>
              </w:rPr>
              <w:t>Khoản 6 Điều 2 sửa đổi, bổ sung Điều 7 Nghị định 134/2013/NĐ-CP: Đ</w:t>
            </w:r>
            <w:r w:rsidRPr="00A829F1">
              <w:rPr>
                <w:lang w:val="vi-VN" w:eastAsia="vi-VN"/>
              </w:rPr>
              <w:t xml:space="preserve">ề nghị sửa lại </w:t>
            </w:r>
            <w:r w:rsidRPr="00A829F1">
              <w:t xml:space="preserve">số </w:t>
            </w:r>
            <w:r w:rsidRPr="00A829F1">
              <w:rPr>
                <w:lang w:val="vi-VN" w:eastAsia="vi-VN"/>
              </w:rPr>
              <w:t xml:space="preserve">tiền phạt cho chính xác và bổ sung nội dung quy </w:t>
            </w:r>
            <w:r w:rsidRPr="00A829F1">
              <w:rPr>
                <w:lang w:eastAsia="vi-VN"/>
              </w:rPr>
              <w:t>đị</w:t>
            </w:r>
            <w:r w:rsidRPr="00A829F1">
              <w:rPr>
                <w:lang w:val="vi-VN" w:eastAsia="vi-VN"/>
              </w:rPr>
              <w:t>nh về biện pháp khắc phục hậu quả cho hành vi “Không thực hiện đầu tư hệ th</w:t>
            </w:r>
            <w:r w:rsidRPr="00A829F1">
              <w:rPr>
                <w:lang w:eastAsia="vi-VN"/>
              </w:rPr>
              <w:t>ố</w:t>
            </w:r>
            <w:r w:rsidRPr="00A829F1">
              <w:rPr>
                <w:lang w:val="vi-VN" w:eastAsia="vi-VN"/>
              </w:rPr>
              <w:t xml:space="preserve">ng thông tin liên lạc, SCADA/LMS, </w:t>
            </w:r>
            <w:r w:rsidRPr="00A829F1">
              <w:rPr>
                <w:lang w:eastAsia="vi-VN"/>
              </w:rPr>
              <w:t>đ</w:t>
            </w:r>
            <w:r w:rsidRPr="00A829F1">
              <w:rPr>
                <w:lang w:val="vi-VN" w:eastAsia="vi-VN"/>
              </w:rPr>
              <w:t xml:space="preserve">o </w:t>
            </w:r>
            <w:r w:rsidRPr="00A829F1">
              <w:rPr>
                <w:lang w:eastAsia="vi-VN"/>
              </w:rPr>
              <w:t>đế</w:t>
            </w:r>
            <w:r w:rsidRPr="00A829F1">
              <w:rPr>
                <w:lang w:val="vi-VN" w:eastAsia="vi-VN"/>
              </w:rPr>
              <w:t xml:space="preserve">m điện năng theo quy dịnh” </w:t>
            </w:r>
            <w:r w:rsidRPr="00A829F1">
              <w:rPr>
                <w:lang w:eastAsia="vi-VN"/>
              </w:rPr>
              <w:t>để</w:t>
            </w:r>
            <w:r w:rsidRPr="00A829F1">
              <w:rPr>
                <w:lang w:val="vi-VN" w:eastAsia="vi-VN"/>
              </w:rPr>
              <w:t xml:space="preserve"> tăng tính răn đe </w:t>
            </w:r>
            <w:r w:rsidRPr="00A829F1">
              <w:rPr>
                <w:lang w:eastAsia="vi-VN"/>
              </w:rPr>
              <w:t>đ</w:t>
            </w:r>
            <w:r w:rsidRPr="00A829F1">
              <w:rPr>
                <w:lang w:val="vi-VN" w:eastAsia="vi-VN"/>
              </w:rPr>
              <w:t>ối với các t</w:t>
            </w:r>
            <w:r w:rsidRPr="00A829F1">
              <w:rPr>
                <w:lang w:eastAsia="vi-VN"/>
              </w:rPr>
              <w:t>ổ</w:t>
            </w:r>
            <w:r w:rsidRPr="00A829F1">
              <w:rPr>
                <w:lang w:val="vi-VN" w:eastAsia="vi-VN"/>
              </w:rPr>
              <w:t xml:space="preserve"> chức, cá nhân vi phạm.</w:t>
            </w:r>
          </w:p>
          <w:p w14:paraId="29A8688F" w14:textId="77777777" w:rsidR="00E71218" w:rsidRPr="00A829F1" w:rsidRDefault="00E71218" w:rsidP="00E71218">
            <w:pPr>
              <w:pStyle w:val="ListParagraph"/>
              <w:widowControl w:val="0"/>
              <w:tabs>
                <w:tab w:val="left" w:pos="1367"/>
              </w:tabs>
              <w:autoSpaceDE w:val="0"/>
              <w:autoSpaceDN w:val="0"/>
              <w:ind w:left="0"/>
              <w:jc w:val="both"/>
              <w:rPr>
                <w:lang w:val="vi-VN"/>
              </w:rPr>
            </w:pPr>
            <w:r w:rsidRPr="00A829F1">
              <w:rPr>
                <w:b/>
                <w:bCs/>
              </w:rPr>
              <w:t xml:space="preserve">UBND các tỉnh, thành phố: Hà Nội, Điện Biên, Sơn La;  Sở Công </w:t>
            </w:r>
            <w:r w:rsidRPr="00A829F1">
              <w:rPr>
                <w:b/>
                <w:bCs/>
                <w:lang w:val="vi-VN"/>
              </w:rPr>
              <w:t>T</w:t>
            </w:r>
            <w:r w:rsidRPr="00A829F1">
              <w:rPr>
                <w:b/>
                <w:bCs/>
              </w:rPr>
              <w:t>hương các tỉnh Hậu Giang, Lào Cai, Quảng Ngãi, Ninh Bình, Yên Bái, Quảng Nam; Cục QLTT tỉnh Đồng Tháp</w:t>
            </w:r>
            <w:r w:rsidRPr="00A829F1">
              <w:rPr>
                <w:b/>
                <w:bCs/>
                <w:lang w:val="vi-VN"/>
              </w:rPr>
              <w:t>:</w:t>
            </w:r>
          </w:p>
          <w:p w14:paraId="1E9774AC" w14:textId="3CBFF411" w:rsidR="00E71218" w:rsidRPr="00A829F1" w:rsidRDefault="00E71218" w:rsidP="00E71218">
            <w:pPr>
              <w:jc w:val="both"/>
              <w:rPr>
                <w:rFonts w:eastAsia="Arial"/>
                <w:b/>
                <w:bCs/>
              </w:rPr>
            </w:pPr>
            <w:r w:rsidRPr="00A829F1">
              <w:rPr>
                <w:lang w:val="vi-VN"/>
              </w:rPr>
              <w:t xml:space="preserve">- </w:t>
            </w:r>
            <w:r w:rsidRPr="00A829F1">
              <w:t>Tại khoản 6, đề nghị xem lại mức phạt tiền đối với hành vi vi phạm các quy định về hoạt động</w:t>
            </w:r>
            <w:r w:rsidRPr="00A829F1">
              <w:rPr>
                <w:spacing w:val="13"/>
              </w:rPr>
              <w:t xml:space="preserve"> </w:t>
            </w:r>
            <w:r w:rsidRPr="00A829F1">
              <w:t>phát</w:t>
            </w:r>
            <w:r w:rsidRPr="00A829F1">
              <w:rPr>
                <w:spacing w:val="13"/>
              </w:rPr>
              <w:t xml:space="preserve"> </w:t>
            </w:r>
            <w:r w:rsidRPr="00A829F1">
              <w:t>điện</w:t>
            </w:r>
            <w:r w:rsidRPr="00A829F1">
              <w:rPr>
                <w:spacing w:val="15"/>
              </w:rPr>
              <w:t xml:space="preserve"> </w:t>
            </w:r>
            <w:r w:rsidRPr="00A829F1">
              <w:t>“</w:t>
            </w:r>
            <w:r w:rsidRPr="00A829F1">
              <w:rPr>
                <w:i/>
              </w:rPr>
              <w:t>Phạt</w:t>
            </w:r>
            <w:r w:rsidRPr="00A829F1">
              <w:rPr>
                <w:i/>
                <w:spacing w:val="11"/>
              </w:rPr>
              <w:t xml:space="preserve"> </w:t>
            </w:r>
            <w:r w:rsidRPr="00A829F1">
              <w:rPr>
                <w:i/>
              </w:rPr>
              <w:t>tiền</w:t>
            </w:r>
            <w:r w:rsidRPr="00A829F1">
              <w:rPr>
                <w:i/>
                <w:spacing w:val="14"/>
              </w:rPr>
              <w:t xml:space="preserve"> </w:t>
            </w:r>
            <w:r w:rsidRPr="00A829F1">
              <w:rPr>
                <w:i/>
              </w:rPr>
              <w:t>Đơn</w:t>
            </w:r>
            <w:r w:rsidRPr="00A829F1">
              <w:rPr>
                <w:i/>
                <w:spacing w:val="13"/>
              </w:rPr>
              <w:t xml:space="preserve"> </w:t>
            </w:r>
            <w:r w:rsidRPr="00A829F1">
              <w:rPr>
                <w:i/>
              </w:rPr>
              <w:t>vị</w:t>
            </w:r>
            <w:r w:rsidRPr="00A829F1">
              <w:rPr>
                <w:i/>
                <w:spacing w:val="13"/>
              </w:rPr>
              <w:t xml:space="preserve"> </w:t>
            </w:r>
            <w:r w:rsidRPr="00A829F1">
              <w:rPr>
                <w:i/>
              </w:rPr>
              <w:t>phát</w:t>
            </w:r>
            <w:r w:rsidRPr="00A829F1">
              <w:rPr>
                <w:i/>
                <w:spacing w:val="11"/>
              </w:rPr>
              <w:t xml:space="preserve"> </w:t>
            </w:r>
            <w:r w:rsidRPr="00A829F1">
              <w:rPr>
                <w:i/>
              </w:rPr>
              <w:t>điện</w:t>
            </w:r>
            <w:r w:rsidRPr="00A829F1">
              <w:rPr>
                <w:i/>
                <w:spacing w:val="17"/>
              </w:rPr>
              <w:t xml:space="preserve"> </w:t>
            </w:r>
            <w:r w:rsidRPr="00A829F1">
              <w:rPr>
                <w:b/>
                <w:i/>
              </w:rPr>
              <w:t>từ</w:t>
            </w:r>
            <w:r w:rsidRPr="00A829F1">
              <w:rPr>
                <w:b/>
                <w:i/>
                <w:spacing w:val="12"/>
              </w:rPr>
              <w:t xml:space="preserve"> </w:t>
            </w:r>
            <w:r w:rsidRPr="00A829F1">
              <w:rPr>
                <w:b/>
                <w:i/>
              </w:rPr>
              <w:t>100.000.000</w:t>
            </w:r>
            <w:r w:rsidRPr="00A829F1">
              <w:rPr>
                <w:b/>
                <w:i/>
                <w:spacing w:val="11"/>
              </w:rPr>
              <w:t xml:space="preserve"> </w:t>
            </w:r>
            <w:r w:rsidRPr="00A829F1">
              <w:rPr>
                <w:b/>
                <w:i/>
              </w:rPr>
              <w:t>đồng</w:t>
            </w:r>
            <w:r w:rsidRPr="00A829F1">
              <w:rPr>
                <w:b/>
                <w:i/>
                <w:spacing w:val="11"/>
              </w:rPr>
              <w:t xml:space="preserve"> </w:t>
            </w:r>
            <w:r w:rsidRPr="00A829F1">
              <w:rPr>
                <w:b/>
                <w:i/>
              </w:rPr>
              <w:t xml:space="preserve">đến 16.000.000 đồng </w:t>
            </w:r>
            <w:r w:rsidRPr="00A829F1">
              <w:rPr>
                <w:i/>
              </w:rPr>
              <w:t>đối với một trong các hành vi vi phạm sau</w:t>
            </w:r>
            <w:r w:rsidRPr="00A829F1">
              <w:rPr>
                <w:i/>
                <w:spacing w:val="-5"/>
              </w:rPr>
              <w:t xml:space="preserve"> </w:t>
            </w:r>
            <w:r w:rsidRPr="00A829F1">
              <w:rPr>
                <w:i/>
              </w:rPr>
              <w:t>đây</w:t>
            </w:r>
            <w:r w:rsidRPr="00A829F1">
              <w:t>”.</w:t>
            </w:r>
          </w:p>
        </w:tc>
        <w:tc>
          <w:tcPr>
            <w:tcW w:w="4394" w:type="dxa"/>
            <w:vAlign w:val="center"/>
          </w:tcPr>
          <w:p w14:paraId="2B0310E9" w14:textId="77777777" w:rsidR="00E71218" w:rsidRPr="00A829F1" w:rsidRDefault="00E71218" w:rsidP="00E71218">
            <w:pPr>
              <w:widowControl w:val="0"/>
              <w:jc w:val="both"/>
              <w:rPr>
                <w:b/>
                <w:lang w:val="nl-NL"/>
              </w:rPr>
            </w:pPr>
            <w:r w:rsidRPr="00A829F1">
              <w:rPr>
                <w:lang w:val="vi-VN"/>
              </w:rPr>
              <w:t xml:space="preserve">- </w:t>
            </w:r>
            <w:r w:rsidRPr="00A829F1">
              <w:rPr>
                <w:lang w:val="nl-NL"/>
              </w:rPr>
              <w:t>Tiếp thu</w:t>
            </w:r>
            <w:r w:rsidRPr="00A829F1">
              <w:rPr>
                <w:lang w:val="vi-VN"/>
              </w:rPr>
              <w:t xml:space="preserve"> và</w:t>
            </w:r>
            <w:r w:rsidRPr="00A829F1">
              <w:rPr>
                <w:lang w:val="nl-NL"/>
              </w:rPr>
              <w:t xml:space="preserve"> đã chỉnh lý</w:t>
            </w:r>
            <w:r w:rsidRPr="00A829F1">
              <w:rPr>
                <w:lang w:val="vi-VN"/>
              </w:rPr>
              <w:t xml:space="preserve"> tại </w:t>
            </w:r>
            <w:r w:rsidRPr="00A829F1">
              <w:rPr>
                <w:lang w:val="nl-NL"/>
              </w:rPr>
              <w:t>dự thảo</w:t>
            </w:r>
            <w:r w:rsidRPr="00A829F1">
              <w:rPr>
                <w:lang w:val="vi-VN"/>
              </w:rPr>
              <w:t xml:space="preserve"> Nghị định.</w:t>
            </w:r>
          </w:p>
          <w:p w14:paraId="2FAC813A" w14:textId="77777777" w:rsidR="00E71218" w:rsidRPr="00A829F1" w:rsidRDefault="00E71218" w:rsidP="00E71218">
            <w:pPr>
              <w:widowControl w:val="0"/>
              <w:jc w:val="both"/>
              <w:rPr>
                <w:b/>
                <w:lang w:val="nl-NL"/>
              </w:rPr>
            </w:pPr>
          </w:p>
          <w:p w14:paraId="07E66BF6" w14:textId="77777777" w:rsidR="00E71218" w:rsidRPr="00A829F1" w:rsidRDefault="00E71218" w:rsidP="00E71218">
            <w:pPr>
              <w:widowControl w:val="0"/>
              <w:jc w:val="both"/>
              <w:rPr>
                <w:b/>
                <w:lang w:val="nl-NL"/>
              </w:rPr>
            </w:pPr>
          </w:p>
          <w:p w14:paraId="2DC86056" w14:textId="77777777" w:rsidR="00E71218" w:rsidRPr="00A829F1" w:rsidRDefault="00E71218" w:rsidP="00E71218">
            <w:pPr>
              <w:widowControl w:val="0"/>
              <w:jc w:val="both"/>
              <w:rPr>
                <w:b/>
                <w:lang w:val="nl-NL"/>
              </w:rPr>
            </w:pPr>
          </w:p>
          <w:p w14:paraId="7B247DE8" w14:textId="77777777" w:rsidR="00E71218" w:rsidRPr="00A829F1" w:rsidRDefault="00E71218" w:rsidP="00E71218">
            <w:pPr>
              <w:widowControl w:val="0"/>
              <w:jc w:val="both"/>
              <w:rPr>
                <w:b/>
                <w:lang w:val="nl-NL"/>
              </w:rPr>
            </w:pPr>
          </w:p>
          <w:p w14:paraId="3363A24F" w14:textId="41FF361A" w:rsidR="00E71218" w:rsidRPr="00A829F1" w:rsidRDefault="00E71218" w:rsidP="00E71218">
            <w:pPr>
              <w:widowControl w:val="0"/>
              <w:jc w:val="both"/>
              <w:rPr>
                <w:lang w:val="nl-NL"/>
              </w:rPr>
            </w:pPr>
            <w:r w:rsidRPr="00A829F1">
              <w:rPr>
                <w:bCs/>
                <w:lang w:val="vi-VN"/>
              </w:rPr>
              <w:t>- Tiếp thu và đã chỉnh lý mức phạt tiền tại dự thảo Nghị định.</w:t>
            </w:r>
          </w:p>
        </w:tc>
      </w:tr>
      <w:tr w:rsidR="00A829F1" w:rsidRPr="00A829F1" w14:paraId="123D3902" w14:textId="77777777" w:rsidTr="00A829F1">
        <w:trPr>
          <w:trHeight w:val="701"/>
        </w:trPr>
        <w:tc>
          <w:tcPr>
            <w:tcW w:w="1276" w:type="dxa"/>
            <w:vAlign w:val="center"/>
          </w:tcPr>
          <w:p w14:paraId="56570428" w14:textId="76CB50FE" w:rsidR="00E71218" w:rsidRPr="00A829F1" w:rsidRDefault="00E71218" w:rsidP="00E71218">
            <w:pPr>
              <w:widowControl w:val="0"/>
              <w:tabs>
                <w:tab w:val="left" w:pos="1094"/>
              </w:tabs>
              <w:jc w:val="both"/>
              <w:rPr>
                <w:b/>
                <w:lang w:val="nl-NL"/>
              </w:rPr>
            </w:pPr>
            <w:r w:rsidRPr="00A829F1">
              <w:rPr>
                <w:b/>
                <w:lang w:val="nl-NL"/>
              </w:rPr>
              <w:t>Khoản 6 Điều 2</w:t>
            </w:r>
          </w:p>
        </w:tc>
        <w:tc>
          <w:tcPr>
            <w:tcW w:w="8647" w:type="dxa"/>
            <w:vAlign w:val="center"/>
          </w:tcPr>
          <w:p w14:paraId="70EF2066" w14:textId="77777777" w:rsidR="00E71218" w:rsidRPr="00A829F1" w:rsidRDefault="00E71218" w:rsidP="00E71218">
            <w:pPr>
              <w:autoSpaceDE w:val="0"/>
              <w:autoSpaceDN w:val="0"/>
              <w:adjustRightInd w:val="0"/>
              <w:jc w:val="both"/>
              <w:rPr>
                <w:b/>
                <w:bCs/>
              </w:rPr>
            </w:pPr>
            <w:r w:rsidRPr="00A829F1">
              <w:rPr>
                <w:b/>
                <w:bCs/>
              </w:rPr>
              <w:t>Bộ Kế hoạch và Đầu tư:</w:t>
            </w:r>
          </w:p>
          <w:p w14:paraId="6347634C" w14:textId="20BADA46" w:rsidR="00E71218" w:rsidRPr="00A829F1" w:rsidRDefault="00E71218" w:rsidP="00E71218">
            <w:pPr>
              <w:jc w:val="both"/>
              <w:rPr>
                <w:rFonts w:eastAsia="Arial"/>
                <w:b/>
                <w:bCs/>
              </w:rPr>
            </w:pPr>
            <w:r w:rsidRPr="00A829F1">
              <w:rPr>
                <w:lang w:val="vi-VN"/>
              </w:rPr>
              <w:t xml:space="preserve">- </w:t>
            </w:r>
            <w:r w:rsidRPr="00A829F1">
              <w:t>Khoản 4 Điều 7: đề nghị bổ sung biện pháp khắc phục hậu quả “Buộc hoàn trả các khoản lợi có được do sử dụng các thiết bị đo đếm điện năng.... đối với hành vi vi phạm quy định tại khoản 2 Điều này”.</w:t>
            </w:r>
          </w:p>
        </w:tc>
        <w:tc>
          <w:tcPr>
            <w:tcW w:w="4394" w:type="dxa"/>
            <w:vAlign w:val="center"/>
          </w:tcPr>
          <w:p w14:paraId="44B9429C" w14:textId="3B547497" w:rsidR="00E71218" w:rsidRPr="00A829F1" w:rsidRDefault="00E71218" w:rsidP="00E71218">
            <w:pPr>
              <w:widowControl w:val="0"/>
              <w:jc w:val="both"/>
              <w:rPr>
                <w:lang w:val="nl-NL"/>
              </w:rPr>
            </w:pPr>
            <w:r w:rsidRPr="00A829F1">
              <w:rPr>
                <w:lang w:val="nl-NL"/>
              </w:rPr>
              <w:t>Tiếp thu</w:t>
            </w:r>
            <w:r w:rsidRPr="00A829F1">
              <w:rPr>
                <w:lang w:val="vi-VN"/>
              </w:rPr>
              <w:t xml:space="preserve"> và</w:t>
            </w:r>
            <w:r w:rsidRPr="00A829F1">
              <w:rPr>
                <w:lang w:val="nl-NL"/>
              </w:rPr>
              <w:t xml:space="preserve"> đã chỉnh lý</w:t>
            </w:r>
            <w:r w:rsidRPr="00A829F1">
              <w:rPr>
                <w:lang w:val="vi-VN"/>
              </w:rPr>
              <w:t xml:space="preserve"> tại </w:t>
            </w:r>
            <w:r w:rsidRPr="00A829F1">
              <w:rPr>
                <w:lang w:val="nl-NL"/>
              </w:rPr>
              <w:t>dự thảo</w:t>
            </w:r>
            <w:r w:rsidRPr="00A829F1">
              <w:rPr>
                <w:lang w:val="vi-VN"/>
              </w:rPr>
              <w:t xml:space="preserve"> Nghị định.</w:t>
            </w:r>
          </w:p>
        </w:tc>
      </w:tr>
      <w:tr w:rsidR="00A829F1" w:rsidRPr="00A829F1" w14:paraId="4962E14B" w14:textId="77777777" w:rsidTr="00A829F1">
        <w:trPr>
          <w:trHeight w:val="701"/>
        </w:trPr>
        <w:tc>
          <w:tcPr>
            <w:tcW w:w="1276" w:type="dxa"/>
            <w:vAlign w:val="center"/>
          </w:tcPr>
          <w:p w14:paraId="522B0B92" w14:textId="3209916F" w:rsidR="00E71218" w:rsidRPr="00A829F1" w:rsidRDefault="00E71218" w:rsidP="00E71218">
            <w:pPr>
              <w:widowControl w:val="0"/>
              <w:tabs>
                <w:tab w:val="left" w:pos="1094"/>
              </w:tabs>
              <w:jc w:val="both"/>
              <w:rPr>
                <w:b/>
                <w:lang w:val="nl-NL"/>
              </w:rPr>
            </w:pPr>
            <w:r w:rsidRPr="00A829F1">
              <w:rPr>
                <w:b/>
                <w:lang w:val="nl-NL"/>
              </w:rPr>
              <w:t>Khoản 7 Điều 2</w:t>
            </w:r>
          </w:p>
        </w:tc>
        <w:tc>
          <w:tcPr>
            <w:tcW w:w="8647" w:type="dxa"/>
            <w:vAlign w:val="center"/>
          </w:tcPr>
          <w:p w14:paraId="341D1B3A" w14:textId="77777777" w:rsidR="00E71218" w:rsidRPr="00A829F1" w:rsidRDefault="00E71218" w:rsidP="00E71218">
            <w:pPr>
              <w:autoSpaceDE w:val="0"/>
              <w:autoSpaceDN w:val="0"/>
              <w:adjustRightInd w:val="0"/>
              <w:jc w:val="both"/>
              <w:rPr>
                <w:rFonts w:eastAsiaTheme="minorHAnsi"/>
                <w:b/>
                <w:bCs/>
              </w:rPr>
            </w:pPr>
            <w:r w:rsidRPr="00A829F1">
              <w:rPr>
                <w:rFonts w:eastAsiaTheme="minorHAnsi"/>
                <w:b/>
                <w:bCs/>
              </w:rPr>
              <w:t>Bộ Văn hóa, Thể thao và Du lịch:</w:t>
            </w:r>
          </w:p>
          <w:p w14:paraId="5867CBDC" w14:textId="5BAA59FC" w:rsidR="00E71218" w:rsidRPr="00A829F1" w:rsidRDefault="00E71218" w:rsidP="00E71218">
            <w:pPr>
              <w:jc w:val="both"/>
              <w:rPr>
                <w:rFonts w:eastAsia="Arial"/>
                <w:b/>
                <w:bCs/>
              </w:rPr>
            </w:pPr>
            <w:r w:rsidRPr="00A829F1">
              <w:rPr>
                <w:rFonts w:eastAsiaTheme="minorHAnsi"/>
                <w:lang w:val="vi-VN"/>
              </w:rPr>
              <w:lastRenderedPageBreak/>
              <w:t xml:space="preserve">- </w:t>
            </w:r>
            <w:r w:rsidRPr="00A829F1">
              <w:rPr>
                <w:rFonts w:eastAsiaTheme="minorHAnsi"/>
              </w:rPr>
              <w:t xml:space="preserve">Khoản 7 Điều 2 sửa đổi, bổ sung Điều 8 </w:t>
            </w:r>
            <w:r w:rsidRPr="00A829F1">
              <w:rPr>
                <w:lang w:eastAsia="vi-VN"/>
              </w:rPr>
              <w:t>Nghị định 134/2013/NĐ-CP</w:t>
            </w:r>
            <w:r w:rsidRPr="00A829F1">
              <w:rPr>
                <w:rFonts w:eastAsiaTheme="minorHAnsi"/>
              </w:rPr>
              <w:t>: Đề nghị chuyển khoản 5 Điều 8 lên trước khoản 4 Điều 8 vì khoản 4 có mức xử phạt tiền lớn hơn</w:t>
            </w:r>
          </w:p>
        </w:tc>
        <w:tc>
          <w:tcPr>
            <w:tcW w:w="4394" w:type="dxa"/>
            <w:vAlign w:val="center"/>
          </w:tcPr>
          <w:p w14:paraId="21049F60" w14:textId="314AF130" w:rsidR="00E71218" w:rsidRPr="00A829F1" w:rsidRDefault="00E71218" w:rsidP="00E71218">
            <w:pPr>
              <w:widowControl w:val="0"/>
              <w:jc w:val="both"/>
              <w:rPr>
                <w:lang w:val="nl-NL"/>
              </w:rPr>
            </w:pPr>
            <w:r w:rsidRPr="00A829F1">
              <w:rPr>
                <w:lang w:val="nl-NL"/>
              </w:rPr>
              <w:lastRenderedPageBreak/>
              <w:t>Tiếp thu</w:t>
            </w:r>
            <w:r w:rsidRPr="00A829F1">
              <w:rPr>
                <w:lang w:val="vi-VN"/>
              </w:rPr>
              <w:t xml:space="preserve"> và</w:t>
            </w:r>
            <w:r w:rsidRPr="00A829F1">
              <w:rPr>
                <w:lang w:val="nl-NL"/>
              </w:rPr>
              <w:t xml:space="preserve"> đã chỉnh lý</w:t>
            </w:r>
            <w:r w:rsidRPr="00A829F1">
              <w:rPr>
                <w:lang w:val="vi-VN"/>
              </w:rPr>
              <w:t xml:space="preserve"> quy định mức phạt tiền tại </w:t>
            </w:r>
            <w:r w:rsidRPr="00A829F1">
              <w:rPr>
                <w:lang w:val="nl-NL"/>
              </w:rPr>
              <w:t>dự thảo</w:t>
            </w:r>
            <w:r w:rsidRPr="00A829F1">
              <w:rPr>
                <w:lang w:val="vi-VN"/>
              </w:rPr>
              <w:t xml:space="preserve"> Nghị định.</w:t>
            </w:r>
          </w:p>
        </w:tc>
      </w:tr>
      <w:tr w:rsidR="00A829F1" w:rsidRPr="00A829F1" w14:paraId="6167CDC1" w14:textId="77777777" w:rsidTr="00A47C3C">
        <w:trPr>
          <w:trHeight w:val="701"/>
        </w:trPr>
        <w:tc>
          <w:tcPr>
            <w:tcW w:w="1276" w:type="dxa"/>
            <w:vAlign w:val="center"/>
          </w:tcPr>
          <w:p w14:paraId="61DC909E" w14:textId="664D5FEB" w:rsidR="00E71218" w:rsidRPr="00A829F1" w:rsidRDefault="00E71218" w:rsidP="00E71218">
            <w:pPr>
              <w:widowControl w:val="0"/>
              <w:tabs>
                <w:tab w:val="left" w:pos="1094"/>
              </w:tabs>
              <w:jc w:val="both"/>
              <w:rPr>
                <w:b/>
                <w:lang w:val="nl-NL"/>
              </w:rPr>
            </w:pPr>
            <w:r w:rsidRPr="00A829F1">
              <w:rPr>
                <w:b/>
                <w:lang w:val="vi-VN"/>
              </w:rPr>
              <w:lastRenderedPageBreak/>
              <w:t>Khoản 8 Điều 2</w:t>
            </w:r>
          </w:p>
        </w:tc>
        <w:tc>
          <w:tcPr>
            <w:tcW w:w="8647" w:type="dxa"/>
          </w:tcPr>
          <w:p w14:paraId="4165BAE0" w14:textId="77777777" w:rsidR="00E71218" w:rsidRPr="00A829F1" w:rsidRDefault="00E71218" w:rsidP="00A47C3C">
            <w:pPr>
              <w:pStyle w:val="ListParagraph"/>
              <w:widowControl w:val="0"/>
              <w:tabs>
                <w:tab w:val="left" w:pos="1367"/>
              </w:tabs>
              <w:autoSpaceDE w:val="0"/>
              <w:autoSpaceDN w:val="0"/>
              <w:ind w:left="0"/>
              <w:jc w:val="both"/>
              <w:rPr>
                <w:rFonts w:eastAsia="Segoe UI"/>
                <w:b/>
                <w:bCs/>
                <w:shd w:val="clear" w:color="auto" w:fill="FFFFFF"/>
              </w:rPr>
            </w:pPr>
            <w:r w:rsidRPr="00A829F1">
              <w:rPr>
                <w:rFonts w:eastAsia="Segoe UI"/>
                <w:b/>
                <w:bCs/>
                <w:shd w:val="clear" w:color="auto" w:fill="FFFFFF"/>
              </w:rPr>
              <w:t>UBND thành phố Hà Nội:</w:t>
            </w:r>
          </w:p>
          <w:p w14:paraId="76BEEA8E" w14:textId="77777777" w:rsidR="00E71218" w:rsidRPr="00A829F1" w:rsidRDefault="00E71218" w:rsidP="00A47C3C">
            <w:pPr>
              <w:autoSpaceDE w:val="0"/>
              <w:autoSpaceDN w:val="0"/>
              <w:adjustRightInd w:val="0"/>
              <w:jc w:val="both"/>
              <w:rPr>
                <w:rFonts w:eastAsia="Segoe UI"/>
                <w:shd w:val="clear" w:color="auto" w:fill="FFFFFF"/>
                <w:lang w:val="vi-VN"/>
              </w:rPr>
            </w:pPr>
            <w:r w:rsidRPr="00A829F1">
              <w:rPr>
                <w:rFonts w:eastAsia="Segoe UI"/>
                <w:shd w:val="clear" w:color="auto" w:fill="FFFFFF"/>
                <w:lang w:val="vi-VN"/>
              </w:rPr>
              <w:t xml:space="preserve">- </w:t>
            </w:r>
            <w:r w:rsidRPr="00A829F1">
              <w:rPr>
                <w:rFonts w:eastAsia="Segoe UI"/>
                <w:shd w:val="clear" w:color="auto" w:fill="FFFFFF"/>
              </w:rPr>
              <w:t>Khoản 8 Điều 2 Dự thảo: Đề nghị sửa đổi phần sửa đổi Điểm a Khoản 3 Điều 9 Ngh</w:t>
            </w:r>
            <w:r w:rsidRPr="00A829F1">
              <w:rPr>
                <w:rFonts w:eastAsia="Segoe UI"/>
                <w:shd w:val="clear" w:color="auto" w:fill="FFFFFF"/>
                <w:lang w:val="vi-VN"/>
              </w:rPr>
              <w:t>ị</w:t>
            </w:r>
            <w:r w:rsidRPr="00A829F1">
              <w:rPr>
                <w:rFonts w:eastAsia="Segoe UI"/>
                <w:shd w:val="clear" w:color="auto" w:fill="FFFFFF"/>
              </w:rPr>
              <w:t xml:space="preserve"> định số 134/2013/NĐ-CP từ “a) Ngừng hoặc giảm mức cung cấp điện mà không thông b</w:t>
            </w:r>
            <w:r w:rsidRPr="00A829F1">
              <w:rPr>
                <w:rFonts w:eastAsia="Segoe UI"/>
                <w:shd w:val="clear" w:color="auto" w:fill="FFFFFF"/>
                <w:lang w:val="vi-VN"/>
              </w:rPr>
              <w:t>á</w:t>
            </w:r>
            <w:r w:rsidRPr="00A829F1">
              <w:rPr>
                <w:rFonts w:eastAsia="Segoe UI"/>
                <w:shd w:val="clear" w:color="auto" w:fill="FFFFFF"/>
              </w:rPr>
              <w:t>o theo quy định về trình tự ngừng, giảm mức cung cấp điện,” thành “a) Ngừng hoặc giảm mức cung cấp đi</w:t>
            </w:r>
            <w:r w:rsidRPr="00A829F1">
              <w:rPr>
                <w:rFonts w:eastAsia="Segoe UI"/>
                <w:shd w:val="clear" w:color="auto" w:fill="FFFFFF"/>
                <w:lang w:val="vi-VN"/>
              </w:rPr>
              <w:t>ệ</w:t>
            </w:r>
            <w:r w:rsidRPr="00A829F1">
              <w:rPr>
                <w:rFonts w:eastAsia="Segoe UI"/>
                <w:shd w:val="clear" w:color="auto" w:fill="FFFFFF"/>
              </w:rPr>
              <w:t>n mà không tuân thủ theo đúng quy đinh về trình tự, th</w:t>
            </w:r>
            <w:r w:rsidRPr="00A829F1">
              <w:rPr>
                <w:rFonts w:eastAsia="Segoe UI"/>
                <w:shd w:val="clear" w:color="auto" w:fill="FFFFFF"/>
                <w:lang w:val="vi-VN"/>
              </w:rPr>
              <w:t>ủ</w:t>
            </w:r>
            <w:r w:rsidRPr="00A829F1">
              <w:rPr>
                <w:rFonts w:eastAsia="Segoe UI"/>
                <w:shd w:val="clear" w:color="auto" w:fill="FFFFFF"/>
              </w:rPr>
              <w:t xml:space="preserve"> t</w:t>
            </w:r>
            <w:r w:rsidRPr="00A829F1">
              <w:rPr>
                <w:rFonts w:eastAsia="Segoe UI"/>
                <w:shd w:val="clear" w:color="auto" w:fill="FFFFFF"/>
                <w:lang w:val="vi-VN"/>
              </w:rPr>
              <w:t>ụ</w:t>
            </w:r>
            <w:r w:rsidRPr="00A829F1">
              <w:rPr>
                <w:rFonts w:eastAsia="Segoe UI"/>
                <w:shd w:val="clear" w:color="auto" w:fill="FFFFFF"/>
              </w:rPr>
              <w:t>c ngừng, giảm m</w:t>
            </w:r>
            <w:r w:rsidRPr="00A829F1">
              <w:rPr>
                <w:rFonts w:eastAsia="Segoe UI"/>
                <w:shd w:val="clear" w:color="auto" w:fill="FFFFFF"/>
                <w:lang w:val="vi-VN"/>
              </w:rPr>
              <w:t>ứ</w:t>
            </w:r>
            <w:r w:rsidRPr="00A829F1">
              <w:rPr>
                <w:rFonts w:eastAsia="Segoe UI"/>
                <w:shd w:val="clear" w:color="auto" w:fill="FFFFFF"/>
              </w:rPr>
              <w:t>c cung cấp điện;”</w:t>
            </w:r>
            <w:r w:rsidRPr="00A829F1">
              <w:rPr>
                <w:rFonts w:eastAsia="Segoe UI"/>
                <w:shd w:val="clear" w:color="auto" w:fill="FFFFFF"/>
                <w:lang w:val="vi-VN"/>
              </w:rPr>
              <w:t>.</w:t>
            </w:r>
          </w:p>
          <w:p w14:paraId="153938DB" w14:textId="77777777" w:rsidR="00E71218" w:rsidRPr="00A829F1" w:rsidRDefault="00E71218" w:rsidP="00A47C3C">
            <w:pPr>
              <w:widowControl w:val="0"/>
              <w:spacing w:before="57"/>
              <w:jc w:val="both"/>
              <w:rPr>
                <w:b/>
                <w:bCs/>
              </w:rPr>
            </w:pPr>
            <w:r w:rsidRPr="00A829F1">
              <w:rPr>
                <w:b/>
                <w:bCs/>
              </w:rPr>
              <w:t xml:space="preserve">Sở Công </w:t>
            </w:r>
            <w:r w:rsidRPr="00A829F1">
              <w:rPr>
                <w:b/>
                <w:bCs/>
                <w:lang w:val="vi-VN"/>
              </w:rPr>
              <w:t>T</w:t>
            </w:r>
            <w:r w:rsidRPr="00A829F1">
              <w:rPr>
                <w:b/>
                <w:bCs/>
              </w:rPr>
              <w:t>hương tỉnh Quảng Nam:</w:t>
            </w:r>
          </w:p>
          <w:p w14:paraId="65A4E027" w14:textId="4F46F95B" w:rsidR="00E71218" w:rsidRPr="00A829F1" w:rsidRDefault="00E71218" w:rsidP="00A47C3C">
            <w:pPr>
              <w:autoSpaceDE w:val="0"/>
              <w:autoSpaceDN w:val="0"/>
              <w:adjustRightInd w:val="0"/>
              <w:jc w:val="both"/>
              <w:rPr>
                <w:rFonts w:eastAsiaTheme="minorHAnsi"/>
                <w:b/>
                <w:bCs/>
              </w:rPr>
            </w:pPr>
            <w:r w:rsidRPr="00A829F1">
              <w:t>Tại Khoản 8 Điều 2 sửa đổi, bổ sung khoản 3 Điều 9 Nghị định số 134/2013/NĐ-CP: Đề nghị bổ sung thêm hành vi: “Không chịu hoặc trì hoãn đầu tư công trình điện hoặc đầu tư chậm trễ để cung cấp điện cho các khu vực theo quy định bên bán điện, phân phối điện phải tự đầu tư”.</w:t>
            </w:r>
          </w:p>
        </w:tc>
        <w:tc>
          <w:tcPr>
            <w:tcW w:w="4394" w:type="dxa"/>
            <w:vAlign w:val="center"/>
          </w:tcPr>
          <w:p w14:paraId="70D9030E" w14:textId="77777777" w:rsidR="00E71218" w:rsidRPr="00A829F1" w:rsidRDefault="00E71218" w:rsidP="00E71218">
            <w:pPr>
              <w:widowControl w:val="0"/>
              <w:jc w:val="both"/>
              <w:rPr>
                <w:lang w:val="nl-NL"/>
              </w:rPr>
            </w:pPr>
            <w:r w:rsidRPr="00A829F1">
              <w:t xml:space="preserve">- Đối với ý kiến của UBND Tp. Hà Nội: </w:t>
            </w:r>
            <w:r w:rsidRPr="00A829F1">
              <w:rPr>
                <w:lang w:val="nl-NL"/>
              </w:rPr>
              <w:t>Tiếp thu</w:t>
            </w:r>
            <w:r w:rsidRPr="00A829F1">
              <w:rPr>
                <w:lang w:val="vi-VN"/>
              </w:rPr>
              <w:t xml:space="preserve"> và</w:t>
            </w:r>
            <w:r w:rsidRPr="00A829F1">
              <w:rPr>
                <w:lang w:val="nl-NL"/>
              </w:rPr>
              <w:t xml:space="preserve"> đã chỉnh lý</w:t>
            </w:r>
            <w:r w:rsidRPr="00A829F1">
              <w:rPr>
                <w:lang w:val="vi-VN"/>
              </w:rPr>
              <w:t xml:space="preserve"> tại </w:t>
            </w:r>
            <w:r w:rsidRPr="00A829F1">
              <w:rPr>
                <w:lang w:val="nl-NL"/>
              </w:rPr>
              <w:t>dự thảo</w:t>
            </w:r>
            <w:r w:rsidRPr="00A829F1">
              <w:rPr>
                <w:lang w:val="vi-VN"/>
              </w:rPr>
              <w:t xml:space="preserve"> Nghị định.</w:t>
            </w:r>
          </w:p>
          <w:p w14:paraId="5057189C" w14:textId="77777777" w:rsidR="00E71218" w:rsidRPr="00A829F1" w:rsidRDefault="00E71218" w:rsidP="00E71218">
            <w:pPr>
              <w:widowControl w:val="0"/>
              <w:jc w:val="both"/>
              <w:rPr>
                <w:lang w:val="nl-NL"/>
              </w:rPr>
            </w:pPr>
          </w:p>
          <w:p w14:paraId="3858017F" w14:textId="77777777" w:rsidR="00E71218" w:rsidRPr="00A829F1" w:rsidRDefault="00E71218" w:rsidP="00E71218">
            <w:pPr>
              <w:widowControl w:val="0"/>
              <w:jc w:val="both"/>
              <w:rPr>
                <w:lang w:val="nl-NL"/>
              </w:rPr>
            </w:pPr>
          </w:p>
          <w:p w14:paraId="233E4366" w14:textId="77777777" w:rsidR="00E71218" w:rsidRPr="00A829F1" w:rsidRDefault="00E71218" w:rsidP="00E71218">
            <w:pPr>
              <w:widowControl w:val="0"/>
              <w:jc w:val="both"/>
              <w:rPr>
                <w:lang w:val="vi-VN"/>
              </w:rPr>
            </w:pPr>
          </w:p>
          <w:p w14:paraId="26AC66DD" w14:textId="77777777" w:rsidR="00E71218" w:rsidRPr="00A829F1" w:rsidRDefault="00E71218" w:rsidP="00E71218">
            <w:pPr>
              <w:widowControl w:val="0"/>
              <w:jc w:val="both"/>
            </w:pPr>
            <w:r w:rsidRPr="00A829F1">
              <w:t xml:space="preserve">- Đối với ý kiến của SCT tỉnh Quảng Nam: </w:t>
            </w:r>
          </w:p>
          <w:p w14:paraId="01382172" w14:textId="3EF2F8B6" w:rsidR="00E71218" w:rsidRPr="00A829F1" w:rsidRDefault="00E71218" w:rsidP="00E71218">
            <w:pPr>
              <w:widowControl w:val="0"/>
              <w:jc w:val="both"/>
              <w:rPr>
                <w:lang w:val="nl-NL"/>
              </w:rPr>
            </w:pPr>
            <w:r w:rsidRPr="00A829F1">
              <w:rPr>
                <w:iCs/>
              </w:rPr>
              <w:t>Đề nghị giữ nguyên quy</w:t>
            </w:r>
            <w:r w:rsidRPr="00A829F1">
              <w:rPr>
                <w:iCs/>
                <w:lang w:val="vi-VN"/>
              </w:rPr>
              <w:t xml:space="preserve"> định tại </w:t>
            </w:r>
            <w:r w:rsidRPr="00A829F1">
              <w:rPr>
                <w:iCs/>
              </w:rPr>
              <w:t>Dự thảo vì: Hiện nay khâu phân phối điện vẫn chủ yếu do các doanh nghiệp nhà nước thực hiện, chi phí đầu tư lưới phân phối điện được điều tiết gián tiếp qua giá bán lẻ điện của EVN. Đơn vị phân phối điện không được tự chủ hoàn toàn đối với việc đầu tư lưới phân phối điện mà phải thực hiện theo kế hoạch đầu tư, kế hoạch vốn được duyệt. Do đó, việc áp dụng quy định phạt với hành vi này chưa hợp lý.</w:t>
            </w:r>
          </w:p>
        </w:tc>
      </w:tr>
      <w:tr w:rsidR="00A829F1" w:rsidRPr="00A829F1" w14:paraId="31206BB3" w14:textId="77777777" w:rsidTr="00A829F1">
        <w:trPr>
          <w:trHeight w:val="701"/>
        </w:trPr>
        <w:tc>
          <w:tcPr>
            <w:tcW w:w="1276" w:type="dxa"/>
            <w:vAlign w:val="center"/>
          </w:tcPr>
          <w:p w14:paraId="310BF856" w14:textId="29A67C9D" w:rsidR="00E71218" w:rsidRPr="00A829F1" w:rsidRDefault="00E71218" w:rsidP="00E71218">
            <w:pPr>
              <w:widowControl w:val="0"/>
              <w:tabs>
                <w:tab w:val="left" w:pos="1094"/>
              </w:tabs>
              <w:jc w:val="both"/>
              <w:rPr>
                <w:b/>
                <w:lang w:val="vi-VN"/>
              </w:rPr>
            </w:pPr>
            <w:r w:rsidRPr="00A829F1">
              <w:rPr>
                <w:b/>
                <w:bCs/>
                <w:lang w:val="nl-NL"/>
              </w:rPr>
              <w:t>Khoản 6, 7, 8 và 11 Điều 2</w:t>
            </w:r>
          </w:p>
        </w:tc>
        <w:tc>
          <w:tcPr>
            <w:tcW w:w="8647" w:type="dxa"/>
            <w:vAlign w:val="center"/>
          </w:tcPr>
          <w:p w14:paraId="73075438" w14:textId="77777777" w:rsidR="00E71218" w:rsidRPr="00A829F1" w:rsidRDefault="00E71218" w:rsidP="00E71218">
            <w:pPr>
              <w:jc w:val="both"/>
              <w:rPr>
                <w:b/>
                <w:bCs/>
                <w:lang w:val="vi-VN"/>
              </w:rPr>
            </w:pPr>
            <w:r w:rsidRPr="00A829F1">
              <w:rPr>
                <w:b/>
                <w:bCs/>
              </w:rPr>
              <w:t>UBND tỉnh Sơn La</w:t>
            </w:r>
            <w:r w:rsidRPr="00A829F1">
              <w:rPr>
                <w:b/>
                <w:bCs/>
                <w:lang w:val="vi-VN"/>
              </w:rPr>
              <w:t>:</w:t>
            </w:r>
          </w:p>
          <w:p w14:paraId="7B36E997" w14:textId="77777777" w:rsidR="00E71218" w:rsidRPr="00A829F1" w:rsidRDefault="00E71218" w:rsidP="00E71218">
            <w:pPr>
              <w:jc w:val="both"/>
            </w:pPr>
            <w:r w:rsidRPr="00A829F1">
              <w:rPr>
                <w:lang w:val="vi-VN"/>
              </w:rPr>
              <w:t xml:space="preserve">- Tại </w:t>
            </w:r>
            <w:r w:rsidRPr="00A829F1">
              <w:t xml:space="preserve">khoản 6, 7, 8 và 11 Điều 2 sửa đổi các </w:t>
            </w:r>
            <w:r w:rsidRPr="00A829F1">
              <w:rPr>
                <w:lang w:val="vi-VN"/>
              </w:rPr>
              <w:t>điểm d khoản 3 điều 7; điểm đ khoản 3 điều 8; điểm đ khoản 4 điều 9; điểm e khoản 8 điều 12</w:t>
            </w:r>
            <w:r w:rsidRPr="00A829F1">
              <w:t xml:space="preserve"> Nghị định số 134/2013/NĐ-CP:</w:t>
            </w:r>
          </w:p>
          <w:p w14:paraId="04AC52CD" w14:textId="77777777" w:rsidR="00E71218" w:rsidRPr="00A829F1" w:rsidRDefault="00E71218" w:rsidP="00E71218">
            <w:pPr>
              <w:jc w:val="both"/>
              <w:rPr>
                <w:lang w:val="vi-VN"/>
              </w:rPr>
            </w:pPr>
            <w:r w:rsidRPr="00A829F1">
              <w:rPr>
                <w:lang w:val="vi-VN"/>
              </w:rPr>
              <w:t>Sửa đổi nội dung: “Không duy trì hoạt động bình thường của hệ thống thông tin liên lạc SCADA/EMS đã đầu tư theo quy định”, thay bằng nội dung:“Không duy trì hoạt động bình thường của hệ thống thông tin liên lạc SCADA/EMS đã đầu tư theo quy định (trừ trường hợp bất khả kháng)”.</w:t>
            </w:r>
          </w:p>
          <w:p w14:paraId="3342C725" w14:textId="61F12935" w:rsidR="00E71218" w:rsidRPr="00A829F1" w:rsidRDefault="00E71218" w:rsidP="00E71218">
            <w:pPr>
              <w:pStyle w:val="ListParagraph"/>
              <w:widowControl w:val="0"/>
              <w:tabs>
                <w:tab w:val="left" w:pos="1367"/>
              </w:tabs>
              <w:autoSpaceDE w:val="0"/>
              <w:autoSpaceDN w:val="0"/>
              <w:ind w:left="0"/>
              <w:rPr>
                <w:rFonts w:eastAsia="Segoe UI"/>
                <w:b/>
                <w:bCs/>
                <w:shd w:val="clear" w:color="auto" w:fill="FFFFFF"/>
              </w:rPr>
            </w:pPr>
            <w:r w:rsidRPr="00A829F1">
              <w:rPr>
                <w:lang w:val="vi-VN"/>
              </w:rPr>
              <w:t>Lý do sửa: Đề nghị bổ sung thêm trường hợp được miễn trừ do bất khả kháng là nguyên nhân dân đến việc không thể duy trì hoạt động bình thường của hệ thống thông tin liên lạc SCADA/EMS đã đầu tư theo quy định.</w:t>
            </w:r>
          </w:p>
        </w:tc>
        <w:tc>
          <w:tcPr>
            <w:tcW w:w="4394" w:type="dxa"/>
            <w:vAlign w:val="center"/>
          </w:tcPr>
          <w:p w14:paraId="23DEB05B" w14:textId="7BC6D2EE" w:rsidR="00E71218" w:rsidRPr="00A829F1" w:rsidRDefault="00E71218" w:rsidP="00E71218">
            <w:pPr>
              <w:widowControl w:val="0"/>
              <w:jc w:val="both"/>
            </w:pPr>
            <w:r w:rsidRPr="00A829F1">
              <w:rPr>
                <w:lang w:val="nl-NL"/>
              </w:rPr>
              <w:t>Tiếp thu. Đã sửa đổi trong dự thảo Nghị định.</w:t>
            </w:r>
          </w:p>
        </w:tc>
      </w:tr>
      <w:tr w:rsidR="00A829F1" w:rsidRPr="00A829F1" w14:paraId="52756E9E" w14:textId="77777777" w:rsidTr="00A829F1">
        <w:trPr>
          <w:trHeight w:val="701"/>
        </w:trPr>
        <w:tc>
          <w:tcPr>
            <w:tcW w:w="1276" w:type="dxa"/>
            <w:vAlign w:val="center"/>
          </w:tcPr>
          <w:p w14:paraId="55D1911D" w14:textId="1596FE42" w:rsidR="00E71218" w:rsidRPr="00A829F1" w:rsidRDefault="00E71218" w:rsidP="00E71218">
            <w:pPr>
              <w:widowControl w:val="0"/>
              <w:tabs>
                <w:tab w:val="left" w:pos="1094"/>
              </w:tabs>
              <w:jc w:val="both"/>
              <w:rPr>
                <w:b/>
                <w:lang w:val="vi-VN"/>
              </w:rPr>
            </w:pPr>
            <w:r w:rsidRPr="00A829F1">
              <w:rPr>
                <w:b/>
                <w:lang w:val="nl-NL"/>
              </w:rPr>
              <w:t>Khoản 9 Điều 2</w:t>
            </w:r>
          </w:p>
        </w:tc>
        <w:tc>
          <w:tcPr>
            <w:tcW w:w="8647" w:type="dxa"/>
            <w:vAlign w:val="center"/>
          </w:tcPr>
          <w:p w14:paraId="5CA4DEF3" w14:textId="77777777" w:rsidR="00E71218" w:rsidRPr="00A829F1" w:rsidRDefault="00E71218" w:rsidP="00E71218">
            <w:pPr>
              <w:autoSpaceDE w:val="0"/>
              <w:autoSpaceDN w:val="0"/>
              <w:adjustRightInd w:val="0"/>
              <w:jc w:val="both"/>
              <w:rPr>
                <w:rFonts w:eastAsiaTheme="minorHAnsi"/>
                <w:b/>
                <w:bCs/>
              </w:rPr>
            </w:pPr>
            <w:r w:rsidRPr="00A829F1">
              <w:rPr>
                <w:rFonts w:eastAsiaTheme="minorHAnsi"/>
                <w:b/>
                <w:bCs/>
              </w:rPr>
              <w:t>Bộ Văn hóa, Thể thao và Du lịch:</w:t>
            </w:r>
          </w:p>
          <w:p w14:paraId="3C09FA3A" w14:textId="77777777" w:rsidR="00E71218" w:rsidRPr="00A829F1" w:rsidRDefault="00E71218" w:rsidP="00E71218">
            <w:pPr>
              <w:autoSpaceDE w:val="0"/>
              <w:autoSpaceDN w:val="0"/>
              <w:adjustRightInd w:val="0"/>
              <w:jc w:val="both"/>
              <w:rPr>
                <w:rFonts w:eastAsiaTheme="minorHAnsi"/>
              </w:rPr>
            </w:pPr>
            <w:r w:rsidRPr="00A829F1">
              <w:rPr>
                <w:rFonts w:eastAsiaTheme="minorHAnsi"/>
                <w:lang w:val="vi-VN"/>
              </w:rPr>
              <w:lastRenderedPageBreak/>
              <w:t xml:space="preserve">- </w:t>
            </w:r>
            <w:r w:rsidRPr="00A829F1">
              <w:rPr>
                <w:rFonts w:eastAsiaTheme="minorHAnsi"/>
              </w:rPr>
              <w:t xml:space="preserve">Khoản 9 Điều 2 sửa đổi, bổ sung Điều 10: Đề nghị bổ sung biện pháp khắc phục hậu quả buộc nộp lại số lợi bất hợp pháp có được đối với hành vi quy định tại khoản 1 Điều 10. </w:t>
            </w:r>
          </w:p>
          <w:p w14:paraId="65D156C3" w14:textId="77777777" w:rsidR="00E71218" w:rsidRPr="00A829F1" w:rsidRDefault="00E71218" w:rsidP="00E71218">
            <w:pPr>
              <w:pStyle w:val="ListParagraph"/>
              <w:widowControl w:val="0"/>
              <w:tabs>
                <w:tab w:val="left" w:pos="1157"/>
              </w:tabs>
              <w:autoSpaceDE w:val="0"/>
              <w:autoSpaceDN w:val="0"/>
              <w:ind w:left="0" w:right="817"/>
              <w:rPr>
                <w:b/>
                <w:bCs/>
              </w:rPr>
            </w:pPr>
            <w:r w:rsidRPr="00A829F1">
              <w:rPr>
                <w:b/>
                <w:bCs/>
              </w:rPr>
              <w:t xml:space="preserve">Sở Công </w:t>
            </w:r>
            <w:r w:rsidRPr="00A829F1">
              <w:rPr>
                <w:b/>
                <w:bCs/>
                <w:lang w:val="vi-VN"/>
              </w:rPr>
              <w:t>T</w:t>
            </w:r>
            <w:r w:rsidRPr="00A829F1">
              <w:rPr>
                <w:b/>
                <w:bCs/>
              </w:rPr>
              <w:t>hương tỉnh Thái Nguyên:</w:t>
            </w:r>
          </w:p>
          <w:p w14:paraId="2AFA72EC" w14:textId="77777777" w:rsidR="00E71218" w:rsidRPr="00A829F1" w:rsidRDefault="00E71218" w:rsidP="00E71218">
            <w:pPr>
              <w:pStyle w:val="ListParagraph"/>
              <w:widowControl w:val="0"/>
              <w:tabs>
                <w:tab w:val="left" w:pos="1157"/>
              </w:tabs>
              <w:autoSpaceDE w:val="0"/>
              <w:autoSpaceDN w:val="0"/>
              <w:ind w:left="0"/>
              <w:jc w:val="both"/>
            </w:pPr>
            <w:r w:rsidRPr="00A829F1">
              <w:rPr>
                <w:lang w:val="vi-VN"/>
              </w:rPr>
              <w:t xml:space="preserve">- </w:t>
            </w:r>
            <w:r w:rsidRPr="00A829F1">
              <w:t xml:space="preserve">Tại khoản 9, sửa đổi, bổ sung Điều 10 đề nghị bổ sung chế tài đối với đơn vị bán lẻ điện đối với hành vi: </w:t>
            </w:r>
            <w:r w:rsidRPr="00A829F1">
              <w:rPr>
                <w:spacing w:val="2"/>
              </w:rPr>
              <w:t>“</w:t>
            </w:r>
            <w:r w:rsidRPr="00A829F1">
              <w:rPr>
                <w:i/>
                <w:spacing w:val="2"/>
              </w:rPr>
              <w:t xml:space="preserve">Sử </w:t>
            </w:r>
            <w:r w:rsidRPr="00A829F1">
              <w:rPr>
                <w:i/>
              </w:rPr>
              <w:t xml:space="preserve">dụng các thiết bị đo, đếm điện năng không được kiểm định hoặc đã được kiểm định </w:t>
            </w:r>
            <w:r w:rsidRPr="00A829F1">
              <w:rPr>
                <w:i/>
                <w:spacing w:val="2"/>
              </w:rPr>
              <w:t xml:space="preserve">nhưng </w:t>
            </w:r>
            <w:r w:rsidRPr="00A829F1">
              <w:rPr>
                <w:i/>
              </w:rPr>
              <w:t>không đạt tiêu chuẩn, quy chuẩn kỹ thuật theo quy</w:t>
            </w:r>
            <w:r w:rsidRPr="00A829F1">
              <w:rPr>
                <w:i/>
                <w:spacing w:val="15"/>
              </w:rPr>
              <w:t xml:space="preserve"> </w:t>
            </w:r>
            <w:r w:rsidRPr="00A829F1">
              <w:rPr>
                <w:i/>
                <w:spacing w:val="2"/>
              </w:rPr>
              <w:t>định</w:t>
            </w:r>
            <w:r w:rsidRPr="00A829F1">
              <w:rPr>
                <w:spacing w:val="2"/>
              </w:rPr>
              <w:t>”.</w:t>
            </w:r>
          </w:p>
          <w:p w14:paraId="63B8EEE2" w14:textId="651799C7" w:rsidR="00E71218" w:rsidRPr="00A829F1" w:rsidRDefault="00E71218" w:rsidP="00E71218">
            <w:pPr>
              <w:pStyle w:val="ListParagraph"/>
              <w:widowControl w:val="0"/>
              <w:tabs>
                <w:tab w:val="left" w:pos="1367"/>
              </w:tabs>
              <w:autoSpaceDE w:val="0"/>
              <w:autoSpaceDN w:val="0"/>
              <w:ind w:left="0"/>
              <w:rPr>
                <w:rFonts w:eastAsia="Segoe UI"/>
                <w:b/>
                <w:bCs/>
                <w:shd w:val="clear" w:color="auto" w:fill="FFFFFF"/>
              </w:rPr>
            </w:pPr>
            <w:r w:rsidRPr="00A829F1">
              <w:t>Lý do: Khi đi kiểm tra, các đơn vị bán lẻ điện không kiểm định thiết bị đo, đếm điện như các Hợp tác xã mua điện sau các Trạm biến áp có đầu ra 0,4kV; các đơn vị bán lẻ điện tại các chung cư; để xử phạt hành vi này là hành vi vi phạm của đơn vị phân phối điện sẽ không chặt chẽ</w:t>
            </w:r>
          </w:p>
        </w:tc>
        <w:tc>
          <w:tcPr>
            <w:tcW w:w="4394" w:type="dxa"/>
            <w:vAlign w:val="center"/>
          </w:tcPr>
          <w:p w14:paraId="48B13CC7" w14:textId="55736386" w:rsidR="00E71218" w:rsidRPr="00A829F1" w:rsidRDefault="00E71218" w:rsidP="00E71218">
            <w:pPr>
              <w:widowControl w:val="0"/>
              <w:jc w:val="both"/>
            </w:pPr>
            <w:r w:rsidRPr="00A829F1">
              <w:rPr>
                <w:lang w:val="nl-NL"/>
              </w:rPr>
              <w:lastRenderedPageBreak/>
              <w:t>Tiếp thu</w:t>
            </w:r>
            <w:r w:rsidRPr="00A829F1">
              <w:rPr>
                <w:lang w:val="vi-VN"/>
              </w:rPr>
              <w:t xml:space="preserve"> và đ</w:t>
            </w:r>
            <w:r w:rsidRPr="00A829F1">
              <w:rPr>
                <w:lang w:val="nl-NL"/>
              </w:rPr>
              <w:t>ã sửa đổi tại Điều 11 (thay vì Điều 10) trong dự thảo Nghị định.</w:t>
            </w:r>
          </w:p>
        </w:tc>
      </w:tr>
      <w:tr w:rsidR="00A829F1" w:rsidRPr="00A829F1" w14:paraId="09524E26" w14:textId="77777777" w:rsidTr="00A829F1">
        <w:trPr>
          <w:trHeight w:val="701"/>
        </w:trPr>
        <w:tc>
          <w:tcPr>
            <w:tcW w:w="1276" w:type="dxa"/>
            <w:vAlign w:val="center"/>
          </w:tcPr>
          <w:p w14:paraId="73E6C966" w14:textId="46BDEBAA" w:rsidR="00E71218" w:rsidRPr="00A829F1" w:rsidRDefault="00E71218" w:rsidP="00E71218">
            <w:pPr>
              <w:widowControl w:val="0"/>
              <w:tabs>
                <w:tab w:val="left" w:pos="1094"/>
              </w:tabs>
              <w:jc w:val="both"/>
              <w:rPr>
                <w:b/>
                <w:lang w:val="vi-VN"/>
              </w:rPr>
            </w:pPr>
            <w:r w:rsidRPr="00A829F1">
              <w:rPr>
                <w:b/>
                <w:lang w:val="nl-NL"/>
              </w:rPr>
              <w:lastRenderedPageBreak/>
              <w:t>Khoản 9 Điều 2</w:t>
            </w:r>
          </w:p>
        </w:tc>
        <w:tc>
          <w:tcPr>
            <w:tcW w:w="8647" w:type="dxa"/>
            <w:vAlign w:val="center"/>
          </w:tcPr>
          <w:p w14:paraId="7F06A661" w14:textId="77777777" w:rsidR="00E71218" w:rsidRPr="00A829F1" w:rsidRDefault="00E71218" w:rsidP="00E71218">
            <w:pPr>
              <w:autoSpaceDE w:val="0"/>
              <w:autoSpaceDN w:val="0"/>
              <w:adjustRightInd w:val="0"/>
              <w:jc w:val="both"/>
              <w:rPr>
                <w:b/>
                <w:bCs/>
              </w:rPr>
            </w:pPr>
            <w:r w:rsidRPr="00A829F1">
              <w:rPr>
                <w:b/>
                <w:bCs/>
              </w:rPr>
              <w:t>Bộ Kế hoạch và Đầu tư:</w:t>
            </w:r>
          </w:p>
          <w:p w14:paraId="3D29DE56" w14:textId="77777777" w:rsidR="00E71218" w:rsidRPr="00A829F1" w:rsidRDefault="00E71218" w:rsidP="00E71218">
            <w:pPr>
              <w:autoSpaceDE w:val="0"/>
              <w:autoSpaceDN w:val="0"/>
              <w:adjustRightInd w:val="0"/>
              <w:jc w:val="both"/>
              <w:rPr>
                <w:b/>
                <w:bCs/>
                <w:lang w:eastAsia="vi-VN"/>
              </w:rPr>
            </w:pPr>
            <w:r w:rsidRPr="00A829F1">
              <w:rPr>
                <w:lang w:val="vi-VN"/>
              </w:rPr>
              <w:t xml:space="preserve">- </w:t>
            </w:r>
            <w:r w:rsidRPr="00A829F1">
              <w:rPr>
                <w:lang w:val="vi-VN" w:eastAsia="vi-VN"/>
              </w:rPr>
              <w:t>Khoản 5 Điều 10: đề nghị sửa đổi, bổ sung như sau: “Buộc nộp lại số lợi bất hợp pháp có được đối với hành vi bán sai giá điện do cơ quan có thẩm quyền quy định và hành vi xuất khẩu điện mà không được cơ quan có thẩm quyền cho phép quy định tại khoản 1 và khoản 4 Điều này”.</w:t>
            </w:r>
          </w:p>
          <w:p w14:paraId="77C95572" w14:textId="0A434FE7" w:rsidR="00E71218" w:rsidRPr="00A829F1" w:rsidRDefault="00E71218" w:rsidP="00E71218">
            <w:pPr>
              <w:pStyle w:val="ListParagraph"/>
              <w:widowControl w:val="0"/>
              <w:tabs>
                <w:tab w:val="left" w:pos="1367"/>
              </w:tabs>
              <w:autoSpaceDE w:val="0"/>
              <w:autoSpaceDN w:val="0"/>
              <w:ind w:left="0"/>
              <w:rPr>
                <w:rFonts w:eastAsia="Segoe UI"/>
                <w:b/>
                <w:bCs/>
                <w:shd w:val="clear" w:color="auto" w:fill="FFFFFF"/>
              </w:rPr>
            </w:pPr>
            <w:r w:rsidRPr="00A829F1">
              <w:rPr>
                <w:lang w:val="vi-VN" w:eastAsia="vi-VN"/>
              </w:rPr>
              <w:t>- Đề nghị bổ sung biện pháp xử phạt bổ sung: “Đình chỉ hoạt động điện lực từ 03 tháng đến 06 tháng đối v</w:t>
            </w:r>
            <w:r w:rsidRPr="00A829F1">
              <w:rPr>
                <w:lang w:eastAsia="vi-VN"/>
              </w:rPr>
              <w:t>ớ</w:t>
            </w:r>
            <w:r w:rsidRPr="00A829F1">
              <w:rPr>
                <w:lang w:val="vi-VN" w:eastAsia="vi-VN"/>
              </w:rPr>
              <w:t>i hành vi mua, bán điện v</w:t>
            </w:r>
            <w:r w:rsidRPr="00A829F1">
              <w:rPr>
                <w:lang w:eastAsia="vi-VN"/>
              </w:rPr>
              <w:t>ớ</w:t>
            </w:r>
            <w:r w:rsidRPr="00A829F1">
              <w:rPr>
                <w:lang w:val="vi-VN" w:eastAsia="vi-VN"/>
              </w:rPr>
              <w:t>i đơn vị không có Giấy phép hoạt động điện lực quy định tại khoản 3 Điều này”.</w:t>
            </w:r>
          </w:p>
        </w:tc>
        <w:tc>
          <w:tcPr>
            <w:tcW w:w="4394" w:type="dxa"/>
            <w:vAlign w:val="center"/>
          </w:tcPr>
          <w:p w14:paraId="535D0F68" w14:textId="77777777" w:rsidR="00E71218" w:rsidRPr="00A829F1" w:rsidRDefault="00E71218" w:rsidP="00E71218">
            <w:pPr>
              <w:widowControl w:val="0"/>
              <w:jc w:val="both"/>
              <w:rPr>
                <w:b/>
                <w:lang w:val="vi-VN"/>
              </w:rPr>
            </w:pPr>
          </w:p>
          <w:p w14:paraId="3424F55A" w14:textId="77777777" w:rsidR="00E71218" w:rsidRPr="00A829F1" w:rsidRDefault="00E71218" w:rsidP="00E71218">
            <w:pPr>
              <w:widowControl w:val="0"/>
              <w:jc w:val="both"/>
              <w:rPr>
                <w:lang w:val="vi-VN"/>
              </w:rPr>
            </w:pPr>
            <w:r w:rsidRPr="00A829F1">
              <w:rPr>
                <w:b/>
                <w:lang w:val="vi-VN"/>
              </w:rPr>
              <w:t xml:space="preserve">- </w:t>
            </w:r>
            <w:r w:rsidRPr="00A829F1">
              <w:t>Tiếp thu và đã bổ sung biện pháp “buộc nộp lại…”</w:t>
            </w:r>
            <w:r w:rsidRPr="00A829F1">
              <w:rPr>
                <w:lang w:val="vi-VN"/>
              </w:rPr>
              <w:t>.</w:t>
            </w:r>
          </w:p>
          <w:p w14:paraId="08E55F1B" w14:textId="77777777" w:rsidR="00E71218" w:rsidRPr="00A829F1" w:rsidRDefault="00E71218" w:rsidP="00E71218">
            <w:pPr>
              <w:widowControl w:val="0"/>
              <w:jc w:val="both"/>
              <w:rPr>
                <w:b/>
                <w:lang w:val="vi-VN"/>
              </w:rPr>
            </w:pPr>
          </w:p>
          <w:p w14:paraId="627E4761" w14:textId="77777777" w:rsidR="00E71218" w:rsidRPr="00A829F1" w:rsidRDefault="00E71218" w:rsidP="00E71218">
            <w:pPr>
              <w:widowControl w:val="0"/>
              <w:jc w:val="both"/>
              <w:rPr>
                <w:b/>
                <w:lang w:val="vi-VN"/>
              </w:rPr>
            </w:pPr>
          </w:p>
          <w:p w14:paraId="01DFFF50" w14:textId="21853366" w:rsidR="00E71218" w:rsidRPr="00A829F1" w:rsidRDefault="00E71218" w:rsidP="00E71218">
            <w:pPr>
              <w:widowControl w:val="0"/>
              <w:jc w:val="both"/>
            </w:pPr>
            <w:r w:rsidRPr="00A829F1">
              <w:rPr>
                <w:b/>
                <w:lang w:val="vi-VN"/>
              </w:rPr>
              <w:t xml:space="preserve">- </w:t>
            </w:r>
            <w:r w:rsidRPr="00A829F1">
              <w:rPr>
                <w:lang w:val="nl-NL"/>
              </w:rPr>
              <w:t>Đề nghị giữ nguyên quy</w:t>
            </w:r>
            <w:r w:rsidRPr="00A829F1">
              <w:rPr>
                <w:lang w:val="vi-VN"/>
              </w:rPr>
              <w:t xml:space="preserve"> định tại </w:t>
            </w:r>
            <w:r w:rsidRPr="00A829F1">
              <w:rPr>
                <w:lang w:val="nl-NL"/>
              </w:rPr>
              <w:t>Dự thảo: Việc đình chỉ hoạt động đối với hành vi này không phù hợp vì ảnh hưởng đến các đơn vị khác có hoạt động mua bán điện.</w:t>
            </w:r>
          </w:p>
        </w:tc>
      </w:tr>
      <w:tr w:rsidR="00A829F1" w:rsidRPr="00A829F1" w14:paraId="23F4D15A" w14:textId="77777777" w:rsidTr="00A829F1">
        <w:trPr>
          <w:trHeight w:val="701"/>
        </w:trPr>
        <w:tc>
          <w:tcPr>
            <w:tcW w:w="1276" w:type="dxa"/>
            <w:vAlign w:val="center"/>
          </w:tcPr>
          <w:p w14:paraId="4D66BD17" w14:textId="0E119DC2" w:rsidR="00E71218" w:rsidRPr="00A829F1" w:rsidRDefault="00E71218" w:rsidP="00E71218">
            <w:pPr>
              <w:widowControl w:val="0"/>
              <w:tabs>
                <w:tab w:val="left" w:pos="1094"/>
              </w:tabs>
              <w:jc w:val="both"/>
              <w:rPr>
                <w:b/>
                <w:lang w:val="vi-VN"/>
              </w:rPr>
            </w:pPr>
            <w:r w:rsidRPr="00A829F1">
              <w:rPr>
                <w:b/>
              </w:rPr>
              <w:t>Khoản 9 Điều 2</w:t>
            </w:r>
          </w:p>
        </w:tc>
        <w:tc>
          <w:tcPr>
            <w:tcW w:w="8647" w:type="dxa"/>
            <w:vAlign w:val="center"/>
          </w:tcPr>
          <w:p w14:paraId="54DDDCD0" w14:textId="77777777" w:rsidR="00E71218" w:rsidRPr="00A829F1" w:rsidRDefault="00E71218" w:rsidP="00E71218">
            <w:pPr>
              <w:jc w:val="both"/>
              <w:rPr>
                <w:lang w:val="vi-VN" w:eastAsia="vi-VN"/>
              </w:rPr>
            </w:pPr>
            <w:r w:rsidRPr="00A829F1">
              <w:rPr>
                <w:b/>
              </w:rPr>
              <w:t>Bộ Tài chính</w:t>
            </w:r>
            <w:r w:rsidRPr="00A829F1">
              <w:rPr>
                <w:b/>
                <w:lang w:val="vi-VN"/>
              </w:rPr>
              <w:t>:</w:t>
            </w:r>
          </w:p>
          <w:p w14:paraId="5E6D0063" w14:textId="77777777" w:rsidR="00E71218" w:rsidRPr="00A829F1" w:rsidRDefault="00E71218" w:rsidP="00E71218">
            <w:pPr>
              <w:jc w:val="both"/>
              <w:rPr>
                <w:lang w:val="vi-VN" w:eastAsia="vi-VN"/>
              </w:rPr>
            </w:pPr>
            <w:r w:rsidRPr="00A829F1">
              <w:rPr>
                <w:lang w:val="vi-VN" w:eastAsia="vi-VN"/>
              </w:rPr>
              <w:t>- Tại khoản 9 Điều 2 dự thảo Nghị định sửa đổi, bổ sung Điều 10 Nghị định 134/2013/NĐ-CP quy định: "Phạt tiền đơn vị buôn bán điện từ 140.000.000 đồng đến 200.000.000 đồng đối với hành vi xuất, nhập khẩu điện mà không được cơ quan nhà nước có quyển cho phép". Hành vi vi phạm này xảy ra trong địa bàn hoạt động hải quan khi doanh nghiệp thực hiện thủ tục xuất, nhập khẩu điện, do đó, đề nghị bổ sung thẩm quyền xử phạt của Hải quan để trường hợp phát hiện hành vi vi phạm, cơ quan Hải quan kịp thời xử lý theo quy định.</w:t>
            </w:r>
          </w:p>
          <w:p w14:paraId="7971017B" w14:textId="16B4B43A" w:rsidR="00E71218" w:rsidRPr="00A829F1" w:rsidRDefault="00E71218" w:rsidP="00E71218">
            <w:pPr>
              <w:pStyle w:val="ListParagraph"/>
              <w:widowControl w:val="0"/>
              <w:tabs>
                <w:tab w:val="left" w:pos="1367"/>
              </w:tabs>
              <w:autoSpaceDE w:val="0"/>
              <w:autoSpaceDN w:val="0"/>
              <w:ind w:left="0"/>
              <w:rPr>
                <w:rFonts w:eastAsia="Segoe UI"/>
                <w:b/>
                <w:bCs/>
                <w:shd w:val="clear" w:color="auto" w:fill="FFFFFF"/>
              </w:rPr>
            </w:pPr>
            <w:r w:rsidRPr="00A829F1">
              <w:rPr>
                <w:lang w:val="vi-VN" w:eastAsia="vi-VN"/>
              </w:rPr>
              <w:t>- Tại khoản 9 Điều 2 dự thảo Nghị định sửa đổi, bổ sung Điều 10 Nghị định 134/2013/NĐ-CP về vi phạm các quy định về mua, bán buôn điện có quy định hành vi "Phạt tiền đơn vị buôn điện từ 80.000.000 đến 100.000.000 đồng đ</w:t>
            </w:r>
            <w:r w:rsidRPr="00A829F1">
              <w:rPr>
                <w:lang w:eastAsia="vi-VN"/>
              </w:rPr>
              <w:t>ố</w:t>
            </w:r>
            <w:r w:rsidRPr="00A829F1">
              <w:rPr>
                <w:lang w:val="vi-VN" w:eastAsia="vi-VN"/>
              </w:rPr>
              <w:t>i với hành vi bán sai giá điện do cơ quan có thẩm quyền quy định".</w:t>
            </w:r>
          </w:p>
        </w:tc>
        <w:tc>
          <w:tcPr>
            <w:tcW w:w="4394" w:type="dxa"/>
            <w:vAlign w:val="center"/>
          </w:tcPr>
          <w:p w14:paraId="7F52BB9F" w14:textId="2D72DBE1" w:rsidR="00E71218" w:rsidRPr="00A829F1" w:rsidRDefault="00E71218" w:rsidP="00E71218">
            <w:pPr>
              <w:widowControl w:val="0"/>
              <w:jc w:val="both"/>
            </w:pPr>
            <w:r w:rsidRPr="00A829F1">
              <w:t>Đề nghị giữ nguyên quy</w:t>
            </w:r>
            <w:r w:rsidRPr="00A829F1">
              <w:rPr>
                <w:lang w:val="vi-VN"/>
              </w:rPr>
              <w:t xml:space="preserve"> định tại </w:t>
            </w:r>
            <w:r w:rsidRPr="00A829F1">
              <w:t xml:space="preserve">Dự thảo do </w:t>
            </w:r>
            <w:r w:rsidRPr="00A829F1">
              <w:rPr>
                <w:lang w:val="vi-VN"/>
              </w:rPr>
              <w:t>đ</w:t>
            </w:r>
            <w:r w:rsidRPr="00A829F1">
              <w:t>iện không phải hàng hóa hữu hình lưu thông qua cửa khẩu để bổ sung thẩm quyền xử phạt của Hải quan.</w:t>
            </w:r>
          </w:p>
        </w:tc>
      </w:tr>
      <w:tr w:rsidR="00A829F1" w:rsidRPr="00A829F1" w14:paraId="36D084AB" w14:textId="77777777" w:rsidTr="00A829F1">
        <w:trPr>
          <w:trHeight w:val="701"/>
        </w:trPr>
        <w:tc>
          <w:tcPr>
            <w:tcW w:w="1276" w:type="dxa"/>
            <w:vAlign w:val="center"/>
          </w:tcPr>
          <w:p w14:paraId="7DBC97C5" w14:textId="2A6A132B" w:rsidR="00E71218" w:rsidRPr="00A829F1" w:rsidRDefault="00E71218" w:rsidP="00E71218">
            <w:pPr>
              <w:widowControl w:val="0"/>
              <w:tabs>
                <w:tab w:val="left" w:pos="1094"/>
              </w:tabs>
              <w:jc w:val="both"/>
              <w:rPr>
                <w:b/>
                <w:lang w:val="vi-VN"/>
              </w:rPr>
            </w:pPr>
            <w:r w:rsidRPr="00A829F1">
              <w:rPr>
                <w:b/>
                <w:lang w:val="nl-NL"/>
              </w:rPr>
              <w:lastRenderedPageBreak/>
              <w:t>Khoản 10 Điều 2</w:t>
            </w:r>
          </w:p>
        </w:tc>
        <w:tc>
          <w:tcPr>
            <w:tcW w:w="8647" w:type="dxa"/>
            <w:vAlign w:val="center"/>
          </w:tcPr>
          <w:p w14:paraId="426E1696" w14:textId="77777777" w:rsidR="00E71218" w:rsidRPr="00A829F1" w:rsidRDefault="00E71218" w:rsidP="00E71218">
            <w:pPr>
              <w:autoSpaceDE w:val="0"/>
              <w:autoSpaceDN w:val="0"/>
              <w:adjustRightInd w:val="0"/>
              <w:jc w:val="both"/>
              <w:rPr>
                <w:b/>
                <w:bCs/>
              </w:rPr>
            </w:pPr>
            <w:r w:rsidRPr="00A829F1">
              <w:rPr>
                <w:b/>
                <w:bCs/>
              </w:rPr>
              <w:t>Bộ Kế hoạch và Đầu tư:</w:t>
            </w:r>
          </w:p>
          <w:p w14:paraId="47175860" w14:textId="14655AA7" w:rsidR="00E71218" w:rsidRPr="00A829F1" w:rsidRDefault="00E71218" w:rsidP="00E71218">
            <w:pPr>
              <w:pStyle w:val="ListParagraph"/>
              <w:widowControl w:val="0"/>
              <w:tabs>
                <w:tab w:val="left" w:pos="1367"/>
              </w:tabs>
              <w:autoSpaceDE w:val="0"/>
              <w:autoSpaceDN w:val="0"/>
              <w:ind w:left="0"/>
              <w:rPr>
                <w:rFonts w:eastAsia="Segoe UI"/>
                <w:b/>
                <w:bCs/>
                <w:shd w:val="clear" w:color="auto" w:fill="FFFFFF"/>
              </w:rPr>
            </w:pPr>
            <w:r w:rsidRPr="00A829F1">
              <w:rPr>
                <w:lang w:val="vi-VN"/>
              </w:rPr>
              <w:t xml:space="preserve">- </w:t>
            </w:r>
            <w:r w:rsidRPr="00A829F1">
              <w:rPr>
                <w:lang w:val="vi-VN" w:eastAsia="vi-VN"/>
              </w:rPr>
              <w:t>Khoản 9 Điều 11: đề nghị sửa đ</w:t>
            </w:r>
            <w:r w:rsidRPr="00A829F1">
              <w:rPr>
                <w:lang w:eastAsia="vi-VN"/>
              </w:rPr>
              <w:t>ổ</w:t>
            </w:r>
            <w:r w:rsidRPr="00A829F1">
              <w:rPr>
                <w:lang w:val="vi-VN" w:eastAsia="vi-VN"/>
              </w:rPr>
              <w:t>i, bổ sung như sau: “Buộc nộp lại số lợi bất h</w:t>
            </w:r>
            <w:r w:rsidRPr="00A829F1">
              <w:rPr>
                <w:lang w:eastAsia="vi-VN"/>
              </w:rPr>
              <w:t>ợ</w:t>
            </w:r>
            <w:r w:rsidRPr="00A829F1">
              <w:rPr>
                <w:lang w:val="vi-VN" w:eastAsia="vi-VN"/>
              </w:rPr>
              <w:t>p pháp có được đối với hành vi bán sai giá điện cho cơ quan có thẩm quyền quy định và hành vi xuất khẩu điện mà không được cơ quan có thẩm quyền cho phép quy định tại khoản 6 và khoản 8 Điều này”.</w:t>
            </w:r>
          </w:p>
        </w:tc>
        <w:tc>
          <w:tcPr>
            <w:tcW w:w="4394" w:type="dxa"/>
            <w:vAlign w:val="center"/>
          </w:tcPr>
          <w:p w14:paraId="65A645CC" w14:textId="0F536A33" w:rsidR="00E71218" w:rsidRPr="00A829F1" w:rsidRDefault="00E71218" w:rsidP="00E71218">
            <w:pPr>
              <w:widowControl w:val="0"/>
              <w:jc w:val="both"/>
            </w:pPr>
            <w:r w:rsidRPr="00A829F1">
              <w:t>Đã tiếp thu và chỉnh lý</w:t>
            </w:r>
            <w:r w:rsidRPr="00A829F1">
              <w:rPr>
                <w:lang w:val="vi-VN"/>
              </w:rPr>
              <w:t xml:space="preserve"> tại d</w:t>
            </w:r>
            <w:r w:rsidRPr="00A829F1">
              <w:t>ự thảo</w:t>
            </w:r>
            <w:r w:rsidRPr="00A829F1">
              <w:rPr>
                <w:lang w:val="vi-VN"/>
              </w:rPr>
              <w:t xml:space="preserve"> Nghị định</w:t>
            </w:r>
            <w:r w:rsidRPr="00A829F1">
              <w:t>.</w:t>
            </w:r>
          </w:p>
        </w:tc>
      </w:tr>
      <w:tr w:rsidR="00A829F1" w:rsidRPr="00A829F1" w14:paraId="3A0FE771" w14:textId="77777777" w:rsidTr="00A47C3C">
        <w:trPr>
          <w:trHeight w:val="701"/>
        </w:trPr>
        <w:tc>
          <w:tcPr>
            <w:tcW w:w="1276" w:type="dxa"/>
            <w:vAlign w:val="center"/>
          </w:tcPr>
          <w:p w14:paraId="16BC9C50" w14:textId="0F2EA8F4" w:rsidR="00E71218" w:rsidRPr="00A829F1" w:rsidRDefault="00E71218" w:rsidP="00E71218">
            <w:pPr>
              <w:widowControl w:val="0"/>
              <w:tabs>
                <w:tab w:val="left" w:pos="1094"/>
              </w:tabs>
              <w:jc w:val="both"/>
              <w:rPr>
                <w:b/>
                <w:lang w:val="nl-NL"/>
              </w:rPr>
            </w:pPr>
            <w:r w:rsidRPr="00A829F1">
              <w:rPr>
                <w:b/>
              </w:rPr>
              <w:t>Khoản 10 Điều 2</w:t>
            </w:r>
          </w:p>
        </w:tc>
        <w:tc>
          <w:tcPr>
            <w:tcW w:w="8647" w:type="dxa"/>
          </w:tcPr>
          <w:p w14:paraId="0C145663" w14:textId="77777777" w:rsidR="00E71218" w:rsidRPr="00A829F1" w:rsidRDefault="00E71218" w:rsidP="00A47C3C">
            <w:pPr>
              <w:jc w:val="both"/>
              <w:rPr>
                <w:lang w:eastAsia="vi-VN"/>
              </w:rPr>
            </w:pPr>
            <w:r w:rsidRPr="00A829F1">
              <w:rPr>
                <w:b/>
              </w:rPr>
              <w:t>Bộ Tài chính:</w:t>
            </w:r>
          </w:p>
          <w:p w14:paraId="0342BADB" w14:textId="77777777" w:rsidR="00E71218" w:rsidRPr="00A829F1" w:rsidRDefault="00E71218" w:rsidP="00A47C3C">
            <w:pPr>
              <w:jc w:val="both"/>
              <w:rPr>
                <w:lang w:val="vi-VN" w:eastAsia="vi-VN"/>
              </w:rPr>
            </w:pPr>
            <w:r w:rsidRPr="00A829F1">
              <w:rPr>
                <w:lang w:val="vi-VN" w:eastAsia="vi-VN"/>
              </w:rPr>
              <w:t xml:space="preserve">- Tại khoản 10 Điều 2 dự thảo Nghị định sửa đổi bổ sung Điều 11 Nghị định 134/2013/NĐ-CP về Vi phạm quy định về bán lẻ điện có quy định hành vi: "'Phạt tiền đơn vị bán lẻ điện từ 10.000.000 đồng đến 15.000.000 đồng đồi với một </w:t>
            </w:r>
            <w:r w:rsidRPr="00A829F1">
              <w:rPr>
                <w:lang w:eastAsia="vi-VN"/>
              </w:rPr>
              <w:t>t</w:t>
            </w:r>
            <w:r w:rsidRPr="00A829F1">
              <w:rPr>
                <w:lang w:val="vi-VN" w:eastAsia="vi-VN"/>
              </w:rPr>
              <w:t>rong các hành vi vi phạm sau đây:</w:t>
            </w:r>
          </w:p>
          <w:p w14:paraId="32072173" w14:textId="77777777" w:rsidR="00E71218" w:rsidRPr="00A829F1" w:rsidRDefault="00E71218" w:rsidP="00A47C3C">
            <w:pPr>
              <w:numPr>
                <w:ilvl w:val="0"/>
                <w:numId w:val="3"/>
              </w:numPr>
              <w:jc w:val="both"/>
              <w:rPr>
                <w:lang w:val="vi-VN" w:eastAsia="vi-VN"/>
              </w:rPr>
            </w:pPr>
            <w:r w:rsidRPr="00A829F1">
              <w:rPr>
                <w:lang w:val="vi-VN" w:eastAsia="vi-VN"/>
              </w:rPr>
              <w:t>Không niêm yết công khai tại các địa đ</w:t>
            </w:r>
            <w:r w:rsidRPr="00A829F1">
              <w:rPr>
                <w:lang w:eastAsia="vi-VN"/>
              </w:rPr>
              <w:t>iểm</w:t>
            </w:r>
            <w:r w:rsidRPr="00A829F1">
              <w:rPr>
                <w:lang w:val="vi-VN" w:eastAsia="vi-VN"/>
              </w:rPr>
              <w:t xml:space="preserve"> giao dịch mua b</w:t>
            </w:r>
            <w:r w:rsidRPr="00A829F1">
              <w:rPr>
                <w:lang w:eastAsia="vi-VN"/>
              </w:rPr>
              <w:t>án</w:t>
            </w:r>
            <w:r w:rsidRPr="00A829F1">
              <w:rPr>
                <w:lang w:val="vi-VN" w:eastAsia="vi-VN"/>
              </w:rPr>
              <w:t xml:space="preserve"> điện các quy định của pháp luật về b</w:t>
            </w:r>
            <w:r w:rsidRPr="00A829F1">
              <w:rPr>
                <w:lang w:eastAsia="vi-VN"/>
              </w:rPr>
              <w:t>iểu</w:t>
            </w:r>
            <w:r w:rsidRPr="00A829F1">
              <w:rPr>
                <w:lang w:val="vi-VN" w:eastAsia="vi-VN"/>
              </w:rPr>
              <w:t xml:space="preserve"> giá điện...”.</w:t>
            </w:r>
          </w:p>
          <w:p w14:paraId="569B13F7" w14:textId="77777777" w:rsidR="00E71218" w:rsidRPr="00A829F1" w:rsidRDefault="00E71218" w:rsidP="00A47C3C">
            <w:pPr>
              <w:jc w:val="both"/>
              <w:rPr>
                <w:lang w:val="vi-VN" w:eastAsia="vi-VN"/>
              </w:rPr>
            </w:pPr>
            <w:r w:rsidRPr="00A829F1">
              <w:rPr>
                <w:lang w:val="vi-VN" w:eastAsia="vi-VN"/>
              </w:rPr>
              <w:t xml:space="preserve">Tuy nhiên, tại khoản 3 Điều 8 Nghị định 109/2013/NĐ-CP ngày 24/9/2013 quy định xử phạt vi phạm hành chính trong lĩnh vực quản lý giá, phí, lệ phí, hóa đơn được sửa đổi, bổ sung tại khoản 3 Điều </w:t>
            </w:r>
            <w:r w:rsidRPr="00A829F1">
              <w:rPr>
                <w:lang w:eastAsia="vi-VN"/>
              </w:rPr>
              <w:t>1</w:t>
            </w:r>
            <w:r w:rsidRPr="00A829F1">
              <w:rPr>
                <w:lang w:val="vi-VN" w:eastAsia="vi-VN"/>
              </w:rPr>
              <w:t xml:space="preserve"> Nghị định 49/2016/NĐ-CP ngày 27/5/2016 sửa đổi, bổ sung một số điều của Nghị định 109/2013/NĐ-CP: “3. Phạt tiền từ 25.000.000 đồng đến 30.000.000 đồng đ</w:t>
            </w:r>
            <w:r w:rsidRPr="00A829F1">
              <w:rPr>
                <w:lang w:eastAsia="vi-VN"/>
              </w:rPr>
              <w:t>ối</w:t>
            </w:r>
            <w:r w:rsidRPr="00A829F1">
              <w:rPr>
                <w:lang w:val="vi-VN" w:eastAsia="vi-VN"/>
              </w:rPr>
              <w:t xml:space="preserve"> với hành vi b</w:t>
            </w:r>
            <w:r w:rsidRPr="00A829F1">
              <w:rPr>
                <w:lang w:eastAsia="vi-VN"/>
              </w:rPr>
              <w:t>án</w:t>
            </w:r>
            <w:r w:rsidRPr="00A829F1">
              <w:rPr>
                <w:lang w:val="vi-VN" w:eastAsia="vi-VN"/>
              </w:rPr>
              <w:t xml:space="preserve"> hàng hóa, cung ứng dịch vụ không đúng với mức giả cụ th</w:t>
            </w:r>
            <w:r w:rsidRPr="00A829F1">
              <w:rPr>
                <w:lang w:eastAsia="vi-VN"/>
              </w:rPr>
              <w:t>ể</w:t>
            </w:r>
            <w:r w:rsidRPr="00A829F1">
              <w:rPr>
                <w:lang w:val="vi-VN" w:eastAsia="vi-VN"/>
              </w:rPr>
              <w:t xml:space="preserve"> hoặc không nằm trong khung giá hoặc cao hơn mức gi</w:t>
            </w:r>
            <w:r w:rsidRPr="00A829F1">
              <w:rPr>
                <w:lang w:eastAsia="vi-VN"/>
              </w:rPr>
              <w:t>á</w:t>
            </w:r>
            <w:r w:rsidRPr="00A829F1">
              <w:rPr>
                <w:lang w:val="vi-VN" w:eastAsia="vi-VN"/>
              </w:rPr>
              <w:t xml:space="preserve"> tối đa hoặc thấp hơn mức giá tối th</w:t>
            </w:r>
            <w:r w:rsidRPr="00A829F1">
              <w:rPr>
                <w:lang w:eastAsia="vi-VN"/>
              </w:rPr>
              <w:t>iểu</w:t>
            </w:r>
            <w:r w:rsidRPr="00A829F1">
              <w:rPr>
                <w:lang w:val="vi-VN" w:eastAsia="vi-VN"/>
              </w:rPr>
              <w:t xml:space="preserve"> do Bộ trưởng, Thủ trưởng cơ quan ngang Bộ quy định”, mức phạt đối với tổ chức vi phạm hành vi này là “50.000.000 đồng đ</w:t>
            </w:r>
            <w:r w:rsidRPr="00A829F1">
              <w:rPr>
                <w:lang w:eastAsia="vi-VN"/>
              </w:rPr>
              <w:t xml:space="preserve">ến </w:t>
            </w:r>
            <w:r w:rsidRPr="00A829F1">
              <w:rPr>
                <w:lang w:val="vi-VN" w:eastAsia="vi-VN"/>
              </w:rPr>
              <w:t>60.000.000 đồng”.</w:t>
            </w:r>
          </w:p>
          <w:p w14:paraId="1659DDC0" w14:textId="77777777" w:rsidR="00E71218" w:rsidRPr="00A829F1" w:rsidRDefault="00E71218" w:rsidP="00A47C3C">
            <w:pPr>
              <w:jc w:val="both"/>
              <w:rPr>
                <w:lang w:val="vi-VN" w:eastAsia="vi-VN"/>
              </w:rPr>
            </w:pPr>
            <w:r w:rsidRPr="00A829F1">
              <w:rPr>
                <w:lang w:val="vi-VN" w:eastAsia="vi-VN"/>
              </w:rPr>
              <w:t>Tại khoản 1, khoản 2 Điều 12 Nghị định 109/2013/NĐ-CP được sửa đổi tại khoản 5 Điều 1 Nghị định 49/2016/NĐ-CP quy định về xử phạt đối với hành vi không niêm yết giá như sau:</w:t>
            </w:r>
          </w:p>
          <w:p w14:paraId="109CBB43" w14:textId="77777777" w:rsidR="00E71218" w:rsidRPr="00A829F1" w:rsidRDefault="00E71218" w:rsidP="00A47C3C">
            <w:pPr>
              <w:jc w:val="both"/>
              <w:rPr>
                <w:lang w:val="vi-VN" w:eastAsia="vi-VN"/>
              </w:rPr>
            </w:pPr>
            <w:r w:rsidRPr="00A829F1">
              <w:rPr>
                <w:lang w:val="vi-VN" w:eastAsia="vi-VN"/>
              </w:rPr>
              <w:t>“1. Phạt tiền từ 500.000 đồng đến 1.000.000 đồng đ</w:t>
            </w:r>
            <w:r w:rsidRPr="00A829F1">
              <w:rPr>
                <w:lang w:eastAsia="vi-VN"/>
              </w:rPr>
              <w:t>ối</w:t>
            </w:r>
            <w:r w:rsidRPr="00A829F1">
              <w:rPr>
                <w:lang w:val="vi-VN" w:eastAsia="vi-VN"/>
              </w:rPr>
              <w:t xml:space="preserve"> với một trong các hành vi sau đây:</w:t>
            </w:r>
          </w:p>
          <w:p w14:paraId="67C8A8C4" w14:textId="77777777" w:rsidR="00E71218" w:rsidRPr="00A829F1" w:rsidRDefault="00E71218" w:rsidP="00A47C3C">
            <w:pPr>
              <w:jc w:val="both"/>
              <w:rPr>
                <w:lang w:val="vi-VN" w:eastAsia="vi-VN"/>
              </w:rPr>
            </w:pPr>
            <w:r w:rsidRPr="00A829F1">
              <w:rPr>
                <w:lang w:val="vi-VN" w:eastAsia="vi-VN"/>
              </w:rPr>
              <w:t>a) Không niêm y</w:t>
            </w:r>
            <w:r w:rsidRPr="00A829F1">
              <w:rPr>
                <w:lang w:eastAsia="vi-VN"/>
              </w:rPr>
              <w:t>ết</w:t>
            </w:r>
            <w:r w:rsidRPr="00A829F1">
              <w:rPr>
                <w:lang w:val="vi-VN" w:eastAsia="vi-VN"/>
              </w:rPr>
              <w:t xml:space="preserve"> gi</w:t>
            </w:r>
            <w:r w:rsidRPr="00A829F1">
              <w:rPr>
                <w:lang w:eastAsia="vi-VN"/>
              </w:rPr>
              <w:t>á</w:t>
            </w:r>
            <w:r w:rsidRPr="00A829F1">
              <w:rPr>
                <w:lang w:val="vi-VN" w:eastAsia="vi-VN"/>
              </w:rPr>
              <w:t xml:space="preserve"> hàng hóa, dịch vụ tại địa </w:t>
            </w:r>
            <w:r w:rsidRPr="00A829F1">
              <w:rPr>
                <w:lang w:eastAsia="vi-VN"/>
              </w:rPr>
              <w:t>đ</w:t>
            </w:r>
            <w:r w:rsidRPr="00A829F1">
              <w:rPr>
                <w:lang w:val="vi-VN" w:eastAsia="vi-VN"/>
              </w:rPr>
              <w:t>iểm phải niêm yết gi</w:t>
            </w:r>
            <w:r w:rsidRPr="00A829F1">
              <w:rPr>
                <w:lang w:eastAsia="vi-VN"/>
              </w:rPr>
              <w:t>á</w:t>
            </w:r>
            <w:r w:rsidRPr="00A829F1">
              <w:rPr>
                <w:lang w:val="vi-VN" w:eastAsia="vi-VN"/>
              </w:rPr>
              <w:t xml:space="preserve"> theo quy định của pháp luật;</w:t>
            </w:r>
          </w:p>
          <w:p w14:paraId="17FF6696" w14:textId="77777777" w:rsidR="00E71218" w:rsidRPr="00A829F1" w:rsidRDefault="00E71218" w:rsidP="00A47C3C">
            <w:pPr>
              <w:jc w:val="both"/>
              <w:rPr>
                <w:lang w:val="vi-VN" w:eastAsia="vi-VN"/>
              </w:rPr>
            </w:pPr>
            <w:r w:rsidRPr="00A829F1">
              <w:rPr>
                <w:lang w:val="vi-VN" w:eastAsia="vi-VN"/>
              </w:rPr>
              <w:t>2.</w:t>
            </w:r>
            <w:r w:rsidRPr="00A829F1">
              <w:rPr>
                <w:lang w:eastAsia="vi-VN"/>
              </w:rPr>
              <w:t xml:space="preserve"> </w:t>
            </w:r>
            <w:r w:rsidRPr="00A829F1">
              <w:rPr>
                <w:lang w:val="vi-VN" w:eastAsia="vi-VN"/>
              </w:rPr>
              <w:t>Phạt tiền từ 1.000.000 đồng đến 3.000.000 đồng đối với một trong các hành v</w:t>
            </w:r>
            <w:r w:rsidRPr="00A829F1">
              <w:rPr>
                <w:lang w:eastAsia="vi-VN"/>
              </w:rPr>
              <w:t>i</w:t>
            </w:r>
            <w:r w:rsidRPr="00A829F1">
              <w:rPr>
                <w:lang w:val="vi-VN" w:eastAsia="vi-VN"/>
              </w:rPr>
              <w:t xml:space="preserve"> sau:</w:t>
            </w:r>
          </w:p>
          <w:p w14:paraId="3C0F33E0" w14:textId="77777777" w:rsidR="00E71218" w:rsidRPr="00A829F1" w:rsidRDefault="00E71218" w:rsidP="00A47C3C">
            <w:pPr>
              <w:jc w:val="both"/>
              <w:rPr>
                <w:lang w:val="vi-VN" w:eastAsia="vi-VN"/>
              </w:rPr>
            </w:pPr>
            <w:r w:rsidRPr="00A829F1">
              <w:rPr>
                <w:lang w:val="vi-VN" w:eastAsia="vi-VN"/>
              </w:rPr>
              <w:t xml:space="preserve">a) Hành vi vi phạm quy định tại Khoản </w:t>
            </w:r>
            <w:r w:rsidRPr="00A829F1">
              <w:rPr>
                <w:lang w:eastAsia="vi-VN"/>
              </w:rPr>
              <w:t>1</w:t>
            </w:r>
            <w:r w:rsidRPr="00A829F1">
              <w:rPr>
                <w:lang w:val="vi-VN" w:eastAsia="vi-VN"/>
              </w:rPr>
              <w:t xml:space="preserve"> Điều này trong trường h</w:t>
            </w:r>
            <w:r w:rsidRPr="00A829F1">
              <w:rPr>
                <w:lang w:eastAsia="vi-VN"/>
              </w:rPr>
              <w:t>ợp</w:t>
            </w:r>
            <w:r w:rsidRPr="00A829F1">
              <w:rPr>
                <w:lang w:val="vi-VN" w:eastAsia="vi-VN"/>
              </w:rPr>
              <w:t xml:space="preserve"> vi phạm nhiều lần; tái phạm;.... ”. (Đối với tổ chức là gấp 02 lần mức xử phạt nêu trên).</w:t>
            </w:r>
          </w:p>
          <w:p w14:paraId="2E45F8BC" w14:textId="77777777" w:rsidR="00E71218" w:rsidRPr="00A829F1" w:rsidRDefault="00E71218" w:rsidP="00A47C3C">
            <w:pPr>
              <w:jc w:val="both"/>
              <w:rPr>
                <w:lang w:val="vi-VN" w:eastAsia="vi-VN"/>
              </w:rPr>
            </w:pPr>
            <w:r w:rsidRPr="00A829F1">
              <w:rPr>
                <w:lang w:val="vi-VN" w:eastAsia="vi-VN"/>
              </w:rPr>
              <w:t xml:space="preserve">Ngoài ra, hành vi bán sai giá điện do cơ quan có thẩm quyền quy định trong lĩnh vực điện lực không chỉ có hành vi vi phạm trong bán buôn, bán lẻ điện, còn có vi phạm trong phát điện (nhà nước quy định khung giá phát điện) và truyền tải điện (nhà nước quy định giá truyền tải điện); hành vi vi phạm quy định về công khai thông tin về giá không chỉ có hành vi không niêm yết giá công khai tại các địa điểm giao dịch mua bán điện. Đồng </w:t>
            </w:r>
            <w:r w:rsidRPr="00A829F1">
              <w:rPr>
                <w:lang w:val="vi-VN" w:eastAsia="vi-VN"/>
              </w:rPr>
              <w:lastRenderedPageBreak/>
              <w:t>thời, vi phạm trong lĩnh vực giá còn có nhiều hành vi như: vi phạm trong báo cáo, lập phương án giá, kê khai giá, đăng ký giá, tăng giảm giá bất hợp lý...Các hành vi vi phạm liên quan đến lĩnh vực giá được quy định chi tiết tại Nghị định 109/2013/NĐ-CP, Nghị định 49/2016/NĐ-CP với các mức phạt khác so với dự thảo Nghị định.</w:t>
            </w:r>
          </w:p>
          <w:p w14:paraId="5CC573B1" w14:textId="4D640E67" w:rsidR="00E71218" w:rsidRPr="00A829F1" w:rsidRDefault="00E71218" w:rsidP="00A47C3C">
            <w:pPr>
              <w:autoSpaceDE w:val="0"/>
              <w:autoSpaceDN w:val="0"/>
              <w:adjustRightInd w:val="0"/>
              <w:jc w:val="both"/>
              <w:rPr>
                <w:b/>
                <w:bCs/>
              </w:rPr>
            </w:pPr>
            <w:r w:rsidRPr="00A829F1">
              <w:rPr>
                <w:lang w:val="vi-VN" w:eastAsia="vi-VN"/>
              </w:rPr>
              <w:t>Vì vậy, để đảm bảo thống nhất, tránh chồng chéo và vướng mắc trong quá trình thực hiện (do cùng 1 hành vi nhưng mức phạt khác nhau tại các văn bản QPPL) đề nghị bỏ quy định xử phạt đối với hành vi “bán sai giá điện do cơ</w:t>
            </w:r>
            <w:r w:rsidRPr="00A829F1">
              <w:rPr>
                <w:lang w:eastAsia="vi-VN"/>
              </w:rPr>
              <w:t xml:space="preserve"> quan có th</w:t>
            </w:r>
            <w:r w:rsidRPr="00A829F1">
              <w:rPr>
                <w:lang w:val="vi-VN" w:eastAsia="vi-VN"/>
              </w:rPr>
              <w:t>ẩ</w:t>
            </w:r>
            <w:r w:rsidRPr="00A829F1">
              <w:rPr>
                <w:lang w:eastAsia="vi-VN"/>
              </w:rPr>
              <w:t>m quyền quy định” và hành vi “Không niêm yết công khai tại các địa điểm giao dịch mua bán điện các quy định của pháp luật về biểu giá điện” và dẫn chiếu như sau: “hành vi vi  phạm trong hoạt động điện lực liên quan đến lĩnh vực giá thực hiện theo quy định tại Nghị định 109/2013/NĐ-CP, Nghị định 49/2016/NĐ-CP và các văn bản sửa đổi, bổ sung (nếu có).</w:t>
            </w:r>
          </w:p>
        </w:tc>
        <w:tc>
          <w:tcPr>
            <w:tcW w:w="4394" w:type="dxa"/>
            <w:vAlign w:val="center"/>
          </w:tcPr>
          <w:p w14:paraId="1DF423D8" w14:textId="1289518C" w:rsidR="00E71218" w:rsidRPr="00A829F1" w:rsidRDefault="00E71218" w:rsidP="00E71218">
            <w:pPr>
              <w:widowControl w:val="0"/>
              <w:jc w:val="both"/>
            </w:pPr>
            <w:r w:rsidRPr="00A829F1">
              <w:rPr>
                <w:b/>
              </w:rPr>
              <w:lastRenderedPageBreak/>
              <w:t xml:space="preserve">- </w:t>
            </w:r>
            <w:r w:rsidRPr="00A829F1">
              <w:t>Đã tiếp thu và chỉnh lý</w:t>
            </w:r>
            <w:r w:rsidRPr="00A829F1">
              <w:rPr>
                <w:lang w:val="vi-VN"/>
              </w:rPr>
              <w:t xml:space="preserve"> </w:t>
            </w:r>
            <w:r w:rsidRPr="00A829F1">
              <w:t xml:space="preserve">tại </w:t>
            </w:r>
            <w:r w:rsidRPr="00A829F1">
              <w:rPr>
                <w:lang w:val="vi-VN"/>
              </w:rPr>
              <w:t>d</w:t>
            </w:r>
            <w:r w:rsidRPr="00A829F1">
              <w:t>ự thảo Nghị</w:t>
            </w:r>
            <w:r w:rsidRPr="00A829F1">
              <w:rPr>
                <w:lang w:val="vi-VN"/>
              </w:rPr>
              <w:t xml:space="preserve"> định </w:t>
            </w:r>
            <w:r w:rsidRPr="00A829F1">
              <w:t>để bảo</w:t>
            </w:r>
            <w:r w:rsidRPr="00A829F1">
              <w:rPr>
                <w:lang w:val="vi-VN"/>
              </w:rPr>
              <w:t xml:space="preserve"> đảm </w:t>
            </w:r>
            <w:r w:rsidRPr="00A829F1">
              <w:t>tương đồng với quy định tại các Nghị định có liên quan</w:t>
            </w:r>
          </w:p>
        </w:tc>
      </w:tr>
      <w:tr w:rsidR="00A829F1" w:rsidRPr="00A829F1" w14:paraId="4E65BEE4" w14:textId="77777777" w:rsidTr="00A829F1">
        <w:trPr>
          <w:trHeight w:val="701"/>
        </w:trPr>
        <w:tc>
          <w:tcPr>
            <w:tcW w:w="1276" w:type="dxa"/>
            <w:vAlign w:val="center"/>
          </w:tcPr>
          <w:p w14:paraId="0414AD0F" w14:textId="305917EE" w:rsidR="00E71218" w:rsidRPr="00A829F1" w:rsidRDefault="00E71218" w:rsidP="00E71218">
            <w:pPr>
              <w:widowControl w:val="0"/>
              <w:tabs>
                <w:tab w:val="left" w:pos="1094"/>
              </w:tabs>
              <w:jc w:val="both"/>
              <w:rPr>
                <w:b/>
              </w:rPr>
            </w:pPr>
            <w:r w:rsidRPr="00A829F1">
              <w:rPr>
                <w:b/>
                <w:bCs/>
                <w:lang w:val="nl-NL"/>
              </w:rPr>
              <w:lastRenderedPageBreak/>
              <w:t>Khoản 10 Điều 2</w:t>
            </w:r>
          </w:p>
        </w:tc>
        <w:tc>
          <w:tcPr>
            <w:tcW w:w="8647" w:type="dxa"/>
            <w:vAlign w:val="center"/>
          </w:tcPr>
          <w:p w14:paraId="64F7DCE6" w14:textId="77777777" w:rsidR="00E71218" w:rsidRPr="00A829F1" w:rsidRDefault="00E71218" w:rsidP="00E71218">
            <w:pPr>
              <w:jc w:val="both"/>
              <w:rPr>
                <w:b/>
                <w:bCs/>
              </w:rPr>
            </w:pPr>
            <w:r w:rsidRPr="00A829F1">
              <w:rPr>
                <w:b/>
                <w:bCs/>
              </w:rPr>
              <w:t xml:space="preserve">Sở Công </w:t>
            </w:r>
            <w:r w:rsidRPr="00A829F1">
              <w:rPr>
                <w:b/>
                <w:bCs/>
                <w:lang w:val="vi-VN"/>
              </w:rPr>
              <w:t>T</w:t>
            </w:r>
            <w:r w:rsidRPr="00A829F1">
              <w:rPr>
                <w:b/>
                <w:bCs/>
              </w:rPr>
              <w:t>hương tỉnh Hải Phòng:</w:t>
            </w:r>
          </w:p>
          <w:p w14:paraId="13E262C9" w14:textId="77777777" w:rsidR="00E71218" w:rsidRPr="00A829F1" w:rsidRDefault="00E71218" w:rsidP="00E71218">
            <w:pPr>
              <w:jc w:val="both"/>
              <w:rPr>
                <w:lang w:val="vi-VN"/>
              </w:rPr>
            </w:pPr>
            <w:r w:rsidRPr="00A829F1">
              <w:rPr>
                <w:lang w:val="vi-VN"/>
              </w:rPr>
              <w:t xml:space="preserve">- </w:t>
            </w:r>
            <w:r w:rsidRPr="00A829F1">
              <w:t xml:space="preserve">Tại </w:t>
            </w:r>
            <w:r w:rsidRPr="00A829F1">
              <w:rPr>
                <w:lang w:val="vi-VN"/>
              </w:rPr>
              <w:t>Khoản 10 Điều 2 (sửa đổi, bổ sung Điều 11 Nghị định số 134/2013/NĐ-CP), đề nghị sửa như sau:</w:t>
            </w:r>
          </w:p>
          <w:p w14:paraId="6EF47CD4" w14:textId="77777777" w:rsidR="00E71218" w:rsidRPr="00A829F1" w:rsidRDefault="00E71218" w:rsidP="00E71218">
            <w:pPr>
              <w:jc w:val="both"/>
              <w:rPr>
                <w:lang w:val="vi-VN"/>
              </w:rPr>
            </w:pPr>
            <w:r w:rsidRPr="00A829F1">
              <w:rPr>
                <w:lang w:val="vi-VN"/>
              </w:rPr>
              <w:t>“9. Biện pháp khắc phục hậu quả:</w:t>
            </w:r>
          </w:p>
          <w:p w14:paraId="3465B99E" w14:textId="77777777" w:rsidR="00E71218" w:rsidRPr="00A829F1" w:rsidRDefault="00E71218" w:rsidP="00E71218">
            <w:pPr>
              <w:jc w:val="both"/>
              <w:rPr>
                <w:lang w:val="vi-VN"/>
              </w:rPr>
            </w:pPr>
            <w:r w:rsidRPr="00A829F1">
              <w:rPr>
                <w:lang w:val="vi-VN"/>
              </w:rPr>
              <w:t xml:space="preserve">Buộc nộp lại số lợi bất hợp pháp có được do thực hiện vi phạm hành chính đối với hành vi xuất khẩu điện mà không được cơ quan nhà nước có thẩm quyền cho phép quy định tại khoản </w:t>
            </w:r>
            <w:r w:rsidRPr="00A829F1">
              <w:rPr>
                <w:b/>
                <w:lang w:val="vi-VN"/>
              </w:rPr>
              <w:t>5, 6, 7,</w:t>
            </w:r>
            <w:r w:rsidRPr="00A829F1">
              <w:rPr>
                <w:lang w:val="vi-VN"/>
              </w:rPr>
              <w:t xml:space="preserve"> 8 Điều này.”.</w:t>
            </w:r>
          </w:p>
          <w:p w14:paraId="3D8EABC1" w14:textId="77777777" w:rsidR="00E71218" w:rsidRPr="00A829F1" w:rsidRDefault="00E71218" w:rsidP="00E71218">
            <w:pPr>
              <w:tabs>
                <w:tab w:val="right" w:leader="dot" w:pos="9072"/>
              </w:tabs>
              <w:jc w:val="both"/>
              <w:rPr>
                <w:b/>
                <w:bCs/>
              </w:rPr>
            </w:pPr>
            <w:r w:rsidRPr="00A829F1">
              <w:rPr>
                <w:b/>
                <w:bCs/>
              </w:rPr>
              <w:t xml:space="preserve">Sở Công </w:t>
            </w:r>
            <w:r w:rsidRPr="00A829F1">
              <w:rPr>
                <w:b/>
                <w:bCs/>
                <w:lang w:val="vi-VN"/>
              </w:rPr>
              <w:t>T</w:t>
            </w:r>
            <w:r w:rsidRPr="00A829F1">
              <w:rPr>
                <w:b/>
                <w:bCs/>
              </w:rPr>
              <w:t>hương tỉnh Trà Vinh:</w:t>
            </w:r>
          </w:p>
          <w:p w14:paraId="255FDE49" w14:textId="77777777" w:rsidR="00E71218" w:rsidRPr="00A829F1" w:rsidRDefault="00E71218" w:rsidP="00E71218">
            <w:pPr>
              <w:tabs>
                <w:tab w:val="right" w:leader="dot" w:pos="9072"/>
              </w:tabs>
              <w:jc w:val="both"/>
              <w:rPr>
                <w:lang w:val="vi-VN"/>
              </w:rPr>
            </w:pPr>
            <w:r w:rsidRPr="00A829F1">
              <w:rPr>
                <w:lang w:val="vi-VN"/>
              </w:rPr>
              <w:t xml:space="preserve">- </w:t>
            </w:r>
            <w:r w:rsidRPr="00A829F1">
              <w:t>Tại Khoản 10, Điều 2 dự thảo sửa đổi Điểm b, Khoản 3, Điều 11 Nghị định 134: “Không ký hợp đồng mua bán điện sau 07 ngày làm việc mà không có lý do chính đáng kể từ khi bên mua điện phục vụ mục đích sinh hoạt đã bảo đảm các điều kiện theo quy định và thỏa thuận về các nội dung trong dự thảo hợp đồng”</w:t>
            </w:r>
            <w:r w:rsidRPr="00A829F1">
              <w:rPr>
                <w:lang w:val="vi-VN"/>
              </w:rPr>
              <w:t>.</w:t>
            </w:r>
          </w:p>
          <w:p w14:paraId="69DF61D2" w14:textId="77777777" w:rsidR="00E71218" w:rsidRPr="00A829F1" w:rsidRDefault="00E71218" w:rsidP="00E71218">
            <w:pPr>
              <w:jc w:val="both"/>
            </w:pPr>
            <w:r w:rsidRPr="00A829F1">
              <w:t>Đề xuất bỏ đoạn “và thỏa thuận về các nội dung trong dự thảo hợp đồng” (để đảm bảo thống nhất, đồng bộ theo quy định tại Điều 11 Luật Điện lực).</w:t>
            </w:r>
          </w:p>
          <w:p w14:paraId="39B8A42F" w14:textId="77777777" w:rsidR="00E71218" w:rsidRPr="00A829F1" w:rsidRDefault="00E71218" w:rsidP="00E71218">
            <w:pPr>
              <w:jc w:val="both"/>
              <w:rPr>
                <w:b/>
                <w:bCs/>
                <w:lang w:val="vi-VN"/>
              </w:rPr>
            </w:pPr>
            <w:r w:rsidRPr="00A829F1">
              <w:rPr>
                <w:b/>
                <w:bCs/>
                <w:lang w:val="vi-VN"/>
              </w:rPr>
              <w:t>Phòng Thương mại và Công nghiệp Việt Nam:</w:t>
            </w:r>
          </w:p>
          <w:p w14:paraId="7B7F7251" w14:textId="77777777" w:rsidR="00E71218" w:rsidRPr="00A829F1" w:rsidRDefault="00E71218" w:rsidP="00E71218">
            <w:pPr>
              <w:jc w:val="both"/>
              <w:rPr>
                <w:lang w:val="sv-SE"/>
              </w:rPr>
            </w:pPr>
            <w:r w:rsidRPr="00A829F1">
              <w:rPr>
                <w:lang w:val="sv-SE"/>
              </w:rPr>
              <w:t xml:space="preserve">Khoản </w:t>
            </w:r>
            <w:r w:rsidRPr="00A829F1">
              <w:rPr>
                <w:lang w:val="vi-VN"/>
              </w:rPr>
              <w:t>2</w:t>
            </w:r>
            <w:r w:rsidRPr="00A829F1">
              <w:rPr>
                <w:lang w:val="sv-SE"/>
              </w:rPr>
              <w:t xml:space="preserve">, </w:t>
            </w:r>
            <w:r w:rsidRPr="00A829F1">
              <w:rPr>
                <w:lang w:val="vi-VN"/>
              </w:rPr>
              <w:t>4</w:t>
            </w:r>
            <w:r w:rsidRPr="00A829F1">
              <w:rPr>
                <w:lang w:val="sv-SE"/>
              </w:rPr>
              <w:t xml:space="preserve"> Điều 11 đều quy định xử phạt đối với Đơn vị bản lẻ điện đối với hành vi ”không ký hợp đồng mua bán điện ngoài mục đích sinh hoạt sau 07 ngày làm việc mà không có lý do chính đáng kể từ khi bên mua điện đã bảo đảm các điều kiện theo quy định và thỏa thuận về các nội dung trong dự thảo hợp đồng”. Điều này sẽ gây khó khăn trong thực tế áp dụng vì một hành vi ở hai khung phạt tiền khác nhau.</w:t>
            </w:r>
          </w:p>
          <w:p w14:paraId="6351860F" w14:textId="77777777" w:rsidR="00E71218" w:rsidRPr="00A829F1" w:rsidRDefault="00E71218" w:rsidP="00E71218">
            <w:pPr>
              <w:jc w:val="both"/>
              <w:rPr>
                <w:lang w:val="sv-SE"/>
              </w:rPr>
            </w:pPr>
            <w:r w:rsidRPr="00A829F1">
              <w:rPr>
                <w:lang w:val="sv-SE"/>
              </w:rPr>
              <w:t>Đề ngh</w:t>
            </w:r>
            <w:r w:rsidRPr="00A829F1">
              <w:rPr>
                <w:lang w:val="vi-VN"/>
              </w:rPr>
              <w:t>ị</w:t>
            </w:r>
            <w:r w:rsidRPr="00A829F1">
              <w:rPr>
                <w:lang w:val="sv-SE"/>
              </w:rPr>
              <w:t xml:space="preserve"> bỏ hành vi này </w:t>
            </w:r>
            <w:r w:rsidRPr="00A829F1">
              <w:rPr>
                <w:lang w:val="vi-VN"/>
              </w:rPr>
              <w:t>b</w:t>
            </w:r>
            <w:r w:rsidRPr="00A829F1">
              <w:rPr>
                <w:lang w:val="sv-SE"/>
              </w:rPr>
              <w:t>ở một trong 2 khoản trên tại Điều 11.</w:t>
            </w:r>
          </w:p>
          <w:p w14:paraId="4990D85F" w14:textId="77777777" w:rsidR="00E71218" w:rsidRPr="00A829F1" w:rsidRDefault="00E71218" w:rsidP="00E71218">
            <w:pPr>
              <w:jc w:val="both"/>
              <w:rPr>
                <w:lang w:val="sv-SE"/>
              </w:rPr>
            </w:pPr>
          </w:p>
          <w:p w14:paraId="54C99611" w14:textId="77777777" w:rsidR="00E71218" w:rsidRPr="00A829F1" w:rsidRDefault="00E71218" w:rsidP="00E71218">
            <w:pPr>
              <w:jc w:val="both"/>
              <w:rPr>
                <w:lang w:val="sv-SE"/>
              </w:rPr>
            </w:pPr>
          </w:p>
          <w:p w14:paraId="548EF70C" w14:textId="77777777" w:rsidR="00E71218" w:rsidRPr="00A829F1" w:rsidRDefault="00E71218" w:rsidP="00E71218">
            <w:pPr>
              <w:jc w:val="both"/>
              <w:rPr>
                <w:lang w:val="sv-SE"/>
              </w:rPr>
            </w:pPr>
          </w:p>
          <w:p w14:paraId="0BA85E48" w14:textId="77777777" w:rsidR="00E71218" w:rsidRPr="00A829F1" w:rsidRDefault="00E71218" w:rsidP="00E71218">
            <w:pPr>
              <w:jc w:val="both"/>
              <w:rPr>
                <w:b/>
                <w:bCs/>
                <w:spacing w:val="-2"/>
              </w:rPr>
            </w:pPr>
            <w:r w:rsidRPr="00A829F1">
              <w:rPr>
                <w:b/>
                <w:bCs/>
              </w:rPr>
              <w:t>UBND tỉnh Đ</w:t>
            </w:r>
            <w:r w:rsidRPr="00A829F1">
              <w:rPr>
                <w:b/>
                <w:bCs/>
                <w:lang w:val="vi-VN"/>
              </w:rPr>
              <w:t>ắ</w:t>
            </w:r>
            <w:r w:rsidRPr="00A829F1">
              <w:rPr>
                <w:b/>
                <w:bCs/>
              </w:rPr>
              <w:t>k Lắc:</w:t>
            </w:r>
          </w:p>
          <w:p w14:paraId="5535983E" w14:textId="77777777" w:rsidR="00E71218" w:rsidRPr="00A829F1" w:rsidRDefault="00E71218" w:rsidP="00E71218">
            <w:pPr>
              <w:jc w:val="both"/>
              <w:rPr>
                <w:i/>
                <w:spacing w:val="-2"/>
                <w:lang w:val="vi-VN"/>
              </w:rPr>
            </w:pPr>
            <w:r w:rsidRPr="00A829F1">
              <w:rPr>
                <w:spacing w:val="-2"/>
                <w:lang w:val="vi-VN"/>
              </w:rPr>
              <w:t xml:space="preserve">- </w:t>
            </w:r>
            <w:r w:rsidRPr="00A829F1">
              <w:rPr>
                <w:spacing w:val="-2"/>
              </w:rPr>
              <w:t xml:space="preserve">Tại khoản 10 Điều 2 sửa đổi, bổ sung khoản 3 Điều 11 Nghị định số 134/2013/NĐ-CP: Đề nghị bổ sung hành vi vi phạm các quy định về bán lẻ điện </w:t>
            </w:r>
            <w:r w:rsidRPr="00A829F1">
              <w:rPr>
                <w:i/>
                <w:spacing w:val="-2"/>
              </w:rPr>
              <w:t>“Thực hiện ký hợp đồng mua bán điện khi chưa có đủ các điều kiện theo quy định của pháp luật”</w:t>
            </w:r>
            <w:r w:rsidRPr="00A829F1">
              <w:rPr>
                <w:i/>
                <w:spacing w:val="-2"/>
                <w:lang w:val="vi-VN"/>
              </w:rPr>
              <w:t>.</w:t>
            </w:r>
          </w:p>
          <w:p w14:paraId="041E632F" w14:textId="77777777" w:rsidR="00E71218" w:rsidRPr="00A829F1" w:rsidRDefault="00E71218" w:rsidP="00E71218">
            <w:pPr>
              <w:jc w:val="both"/>
              <w:rPr>
                <w:rFonts w:eastAsia="Segoe UI"/>
                <w:b/>
                <w:bCs/>
                <w:shd w:val="clear" w:color="auto" w:fill="FFFFFF"/>
              </w:rPr>
            </w:pPr>
            <w:r w:rsidRPr="00A829F1">
              <w:rPr>
                <w:rFonts w:eastAsia="Segoe UI"/>
                <w:b/>
                <w:bCs/>
                <w:shd w:val="clear" w:color="auto" w:fill="FFFFFF"/>
              </w:rPr>
              <w:t>UBND thành phố Hà Nội:</w:t>
            </w:r>
          </w:p>
          <w:p w14:paraId="1CCFC1B1" w14:textId="77777777" w:rsidR="00E71218" w:rsidRPr="00A829F1" w:rsidRDefault="00E71218" w:rsidP="00E71218">
            <w:pPr>
              <w:jc w:val="both"/>
              <w:rPr>
                <w:rFonts w:eastAsia="Segoe UI"/>
                <w:shd w:val="clear" w:color="auto" w:fill="FFFFFF"/>
                <w:lang w:val="vi-VN"/>
              </w:rPr>
            </w:pPr>
            <w:r w:rsidRPr="00A829F1">
              <w:rPr>
                <w:rFonts w:eastAsia="Segoe UI"/>
                <w:shd w:val="clear" w:color="auto" w:fill="FFFFFF"/>
                <w:lang w:val="vi-VN"/>
              </w:rPr>
              <w:t xml:space="preserve">- </w:t>
            </w:r>
            <w:r w:rsidRPr="00A829F1">
              <w:rPr>
                <w:rFonts w:eastAsia="Segoe UI"/>
                <w:shd w:val="clear" w:color="auto" w:fill="FFFFFF"/>
              </w:rPr>
              <w:t>Khoản 10 Điều 2 Dự thảo: Đề nghị sửa đổi phần sửa đổi Điểm b Khoản 5 Điều 11 Nghị đ</w:t>
            </w:r>
            <w:r w:rsidRPr="00A829F1">
              <w:rPr>
                <w:rFonts w:eastAsia="Segoe UI"/>
                <w:shd w:val="clear" w:color="auto" w:fill="FFFFFF"/>
                <w:lang w:val="vi-VN"/>
              </w:rPr>
              <w:t>ị</w:t>
            </w:r>
            <w:r w:rsidRPr="00A829F1">
              <w:rPr>
                <w:rFonts w:eastAsia="Segoe UI"/>
                <w:shd w:val="clear" w:color="auto" w:fill="FFFFFF"/>
              </w:rPr>
              <w:t>nh s</w:t>
            </w:r>
            <w:r w:rsidRPr="00A829F1">
              <w:rPr>
                <w:rFonts w:eastAsia="Segoe UI"/>
                <w:shd w:val="clear" w:color="auto" w:fill="FFFFFF"/>
                <w:lang w:val="vi-VN"/>
              </w:rPr>
              <w:t>ố</w:t>
            </w:r>
            <w:r w:rsidRPr="00A829F1">
              <w:rPr>
                <w:rFonts w:eastAsia="Segoe UI"/>
                <w:shd w:val="clear" w:color="auto" w:fill="FFFFFF"/>
              </w:rPr>
              <w:t xml:space="preserve"> 134/2013/NĐ-CP từ “a) Ngừng hoặc giảm mức cung cấp điện mà không thông báo theo quy đinh về trình tự ngừng, giảm mức cung cấp điện;” thành “b) Ngừng hoặc giảm mức cung cấp điện mà không tuân thủ theo đúng quy định về trình tự, thủ tục ngừng, giảm mức cung cấp điện;”</w:t>
            </w:r>
            <w:r w:rsidRPr="00A829F1">
              <w:rPr>
                <w:rFonts w:eastAsia="Segoe UI"/>
                <w:shd w:val="clear" w:color="auto" w:fill="FFFFFF"/>
                <w:lang w:val="vi-VN"/>
              </w:rPr>
              <w:t>.</w:t>
            </w:r>
          </w:p>
          <w:p w14:paraId="69465EF1" w14:textId="77777777" w:rsidR="00E71218" w:rsidRPr="00A829F1" w:rsidRDefault="00E71218" w:rsidP="00E71218">
            <w:pPr>
              <w:jc w:val="both"/>
              <w:rPr>
                <w:b/>
                <w:bCs/>
                <w:spacing w:val="-2"/>
              </w:rPr>
            </w:pPr>
            <w:r w:rsidRPr="00A829F1">
              <w:rPr>
                <w:b/>
                <w:bCs/>
                <w:spacing w:val="-2"/>
              </w:rPr>
              <w:t xml:space="preserve">Sở Công </w:t>
            </w:r>
            <w:r w:rsidRPr="00A829F1">
              <w:rPr>
                <w:b/>
                <w:bCs/>
                <w:spacing w:val="-2"/>
                <w:lang w:val="vi-VN"/>
              </w:rPr>
              <w:t>T</w:t>
            </w:r>
            <w:r w:rsidRPr="00A829F1">
              <w:rPr>
                <w:b/>
                <w:bCs/>
                <w:spacing w:val="-2"/>
              </w:rPr>
              <w:t>hương tỉnh Bình Thuận:</w:t>
            </w:r>
          </w:p>
          <w:p w14:paraId="283FC93B" w14:textId="4BB533DE" w:rsidR="00E71218" w:rsidRPr="00A829F1" w:rsidRDefault="00E71218" w:rsidP="00E71218">
            <w:pPr>
              <w:jc w:val="both"/>
              <w:rPr>
                <w:b/>
              </w:rPr>
            </w:pPr>
            <w:r w:rsidRPr="00A829F1">
              <w:rPr>
                <w:spacing w:val="-2"/>
                <w:lang w:val="vi-VN"/>
              </w:rPr>
              <w:t xml:space="preserve">- </w:t>
            </w:r>
            <w:r w:rsidRPr="00A829F1">
              <w:rPr>
                <w:spacing w:val="-2"/>
              </w:rPr>
              <w:t>Tại khoản 10 Điều 2 dự thảo Nghị định: đề nghị b</w:t>
            </w:r>
            <w:r w:rsidRPr="00A829F1">
              <w:rPr>
                <w:spacing w:val="-2"/>
                <w:lang w:val="vi-VN"/>
              </w:rPr>
              <w:t>ổ</w:t>
            </w:r>
            <w:r w:rsidRPr="00A829F1">
              <w:rPr>
                <w:spacing w:val="-2"/>
              </w:rPr>
              <w:t xml:space="preserve"> sung biện pháp khắc phục hậu quả "Buộc bên bán điện phải hoàn trả cho bên mua điện số tiền điện đã thu thừa, kể cả tiền lãi của khoản tiền thu thừa." đối với số tiền điện thu thừa từ việc bán</w:t>
            </w:r>
            <w:r w:rsidRPr="00A829F1">
              <w:rPr>
                <w:spacing w:val="-2"/>
                <w:lang w:val="vi-VN"/>
              </w:rPr>
              <w:t xml:space="preserve"> </w:t>
            </w:r>
            <w:r w:rsidRPr="00A829F1">
              <w:rPr>
                <w:spacing w:val="-2"/>
              </w:rPr>
              <w:t>sai giá điện (thu cao hơn) do cơ quan có thẩm quy</w:t>
            </w:r>
            <w:r w:rsidRPr="00A829F1">
              <w:rPr>
                <w:spacing w:val="-2"/>
                <w:lang w:val="vi-VN"/>
              </w:rPr>
              <w:t>ề</w:t>
            </w:r>
            <w:r w:rsidRPr="00A829F1">
              <w:rPr>
                <w:spacing w:val="-2"/>
              </w:rPr>
              <w:t>n quy định vào Điều 11 Nghị định số 134/2013/NĐ-CP. Bởi theo khoản 3 Điều 23 Luật Điện lực quy định “Bên bán điện thu thừa tiền điện phải hoàn trả cho bên mua điện, kể cả tiền lãi của khoản tiền thu thừa" nhưng trong Điều 11 Nghị định số 134/2013/NĐ-CP lại không có quy định biện pháp khắc phục hậu quả, xử lý đối với “số tiền điện đã thu thừa" từ việc bán sai giá điện (thu cao hơn) do cơ quan có thẩm quyền quy định. Từ đó, dẫn đến gây thiệt hại cho bên mua điện, nhất là các hộ dân, không bảo vệ được quyền lợi của người tiêu dùng theo quy định của pháp luật.</w:t>
            </w:r>
          </w:p>
        </w:tc>
        <w:tc>
          <w:tcPr>
            <w:tcW w:w="4394" w:type="dxa"/>
            <w:vAlign w:val="center"/>
          </w:tcPr>
          <w:p w14:paraId="0193B035" w14:textId="77777777" w:rsidR="00E71218" w:rsidRPr="00A829F1" w:rsidRDefault="00E71218" w:rsidP="00E71218">
            <w:pPr>
              <w:widowControl w:val="0"/>
              <w:jc w:val="both"/>
            </w:pPr>
          </w:p>
          <w:p w14:paraId="19DB8B97" w14:textId="77777777" w:rsidR="00E71218" w:rsidRPr="00A829F1" w:rsidRDefault="00E71218" w:rsidP="00E71218">
            <w:pPr>
              <w:widowControl w:val="0"/>
              <w:jc w:val="both"/>
            </w:pPr>
            <w:r w:rsidRPr="00A829F1">
              <w:t xml:space="preserve">- Đối với ý kiến của SCT Tp. Hải Phòng: </w:t>
            </w:r>
          </w:p>
          <w:p w14:paraId="1686EB63" w14:textId="77777777" w:rsidR="00E71218" w:rsidRPr="00A829F1" w:rsidRDefault="00E71218" w:rsidP="00E71218">
            <w:pPr>
              <w:widowControl w:val="0"/>
              <w:jc w:val="both"/>
            </w:pPr>
            <w:r w:rsidRPr="00A829F1">
              <w:t>Tiếp thu theo hướng bổ sung biện pháp khắc phục hậu quả này đối với hành vi bán sai giá.</w:t>
            </w:r>
          </w:p>
          <w:p w14:paraId="08E1D388" w14:textId="77777777" w:rsidR="00E71218" w:rsidRPr="00A829F1" w:rsidRDefault="00E71218" w:rsidP="00E71218">
            <w:pPr>
              <w:widowControl w:val="0"/>
              <w:jc w:val="both"/>
              <w:rPr>
                <w:lang w:val="vi-VN"/>
              </w:rPr>
            </w:pPr>
          </w:p>
          <w:p w14:paraId="5A7CBEBA" w14:textId="77777777" w:rsidR="00E71218" w:rsidRPr="00A829F1" w:rsidRDefault="00E71218" w:rsidP="00E71218">
            <w:pPr>
              <w:widowControl w:val="0"/>
              <w:jc w:val="both"/>
              <w:rPr>
                <w:lang w:val="vi-VN"/>
              </w:rPr>
            </w:pPr>
          </w:p>
          <w:p w14:paraId="7EADD9DB" w14:textId="77777777" w:rsidR="00E71218" w:rsidRPr="00A829F1" w:rsidRDefault="00E71218" w:rsidP="00E71218">
            <w:pPr>
              <w:widowControl w:val="0"/>
              <w:jc w:val="both"/>
            </w:pPr>
            <w:r w:rsidRPr="00A829F1">
              <w:t>- Đối với ý kiến của  SCT tỉnh Trà Vinh:</w:t>
            </w:r>
          </w:p>
          <w:p w14:paraId="6E8BA329" w14:textId="77777777" w:rsidR="00E71218" w:rsidRPr="00A829F1" w:rsidRDefault="00E71218" w:rsidP="00E71218">
            <w:pPr>
              <w:widowControl w:val="0"/>
              <w:jc w:val="both"/>
            </w:pPr>
            <w:r w:rsidRPr="00A829F1">
              <w:t>Đề nghị giữ nguyên Dự thảo do Điều 11 Luật Điện lực không quy định nội dung này.</w:t>
            </w:r>
          </w:p>
          <w:p w14:paraId="7DFF5ECA" w14:textId="77777777" w:rsidR="00E71218" w:rsidRPr="00A829F1" w:rsidRDefault="00E71218" w:rsidP="00E71218">
            <w:pPr>
              <w:widowControl w:val="0"/>
              <w:jc w:val="both"/>
              <w:rPr>
                <w:lang w:val="vi-VN"/>
              </w:rPr>
            </w:pPr>
          </w:p>
          <w:p w14:paraId="48E4782C" w14:textId="77777777" w:rsidR="00E71218" w:rsidRPr="00A829F1" w:rsidRDefault="00E71218" w:rsidP="00E71218">
            <w:pPr>
              <w:widowControl w:val="0"/>
              <w:jc w:val="both"/>
            </w:pPr>
          </w:p>
          <w:p w14:paraId="7FE31582" w14:textId="77777777" w:rsidR="00E71218" w:rsidRPr="00A829F1" w:rsidRDefault="00E71218" w:rsidP="00E71218">
            <w:pPr>
              <w:widowControl w:val="0"/>
              <w:jc w:val="both"/>
            </w:pPr>
          </w:p>
          <w:p w14:paraId="45BD2126" w14:textId="77777777" w:rsidR="00E71218" w:rsidRPr="00A829F1" w:rsidRDefault="00E71218" w:rsidP="00E71218">
            <w:pPr>
              <w:widowControl w:val="0"/>
              <w:jc w:val="both"/>
            </w:pPr>
          </w:p>
          <w:p w14:paraId="03AD91A4" w14:textId="77777777" w:rsidR="00E71218" w:rsidRPr="00A829F1" w:rsidRDefault="00E71218" w:rsidP="00E71218">
            <w:pPr>
              <w:widowControl w:val="0"/>
              <w:jc w:val="both"/>
              <w:rPr>
                <w:lang w:val="vi-VN"/>
              </w:rPr>
            </w:pPr>
            <w:r w:rsidRPr="00A829F1">
              <w:rPr>
                <w:lang w:val="vi-VN"/>
              </w:rPr>
              <w:t>- Đối với ý kiến của Phòng Thương mại và Công nghiệp Việt Nam:</w:t>
            </w:r>
          </w:p>
          <w:p w14:paraId="34B8E418" w14:textId="77777777" w:rsidR="00E71218" w:rsidRPr="00A829F1" w:rsidRDefault="00E71218" w:rsidP="00E71218">
            <w:pPr>
              <w:widowControl w:val="0"/>
              <w:jc w:val="both"/>
              <w:rPr>
                <w:lang w:val="vi-VN"/>
              </w:rPr>
            </w:pPr>
            <w:r w:rsidRPr="00A829F1">
              <w:rPr>
                <w:lang w:val="vi-VN"/>
              </w:rPr>
              <w:t xml:space="preserve">Hành vi vi phạm quy định tại điểm b khoản 2 Điều 11 Nghị định số 134/2013/NĐ-CP là hành vi vi phạm liên quan đến hợp đồng mua bán điện sinh hoạt; đối với quy định tại điểm a khoản 4 Điều 11, hành vi vi phạm liên quan đến hợp đồng mua bán điện ngoài mục đích sinh hoạt. Đây là hai hành vi vi </w:t>
            </w:r>
            <w:r w:rsidRPr="00A829F1">
              <w:rPr>
                <w:lang w:val="vi-VN"/>
              </w:rPr>
              <w:lastRenderedPageBreak/>
              <w:t xml:space="preserve">phạm khác biệt.  </w:t>
            </w:r>
          </w:p>
          <w:p w14:paraId="34134A4E" w14:textId="77777777" w:rsidR="00E71218" w:rsidRPr="00A829F1" w:rsidRDefault="00E71218" w:rsidP="00E71218">
            <w:pPr>
              <w:widowControl w:val="0"/>
              <w:jc w:val="both"/>
              <w:rPr>
                <w:lang w:val="vi-VN"/>
              </w:rPr>
            </w:pPr>
            <w:r w:rsidRPr="00A829F1">
              <w:t>- Đối với ý kiến của UBND tỉnh Đắk Lắk: đề nghị giữ nguyên như Dự thảo do mua bán điện mục đích ngoài sinh hoạt do các bên tự thỏa thuận theo pháp luật Dân sự.</w:t>
            </w:r>
          </w:p>
          <w:p w14:paraId="63166727" w14:textId="77777777" w:rsidR="00E71218" w:rsidRPr="00A829F1" w:rsidRDefault="00E71218" w:rsidP="00E71218">
            <w:pPr>
              <w:widowControl w:val="0"/>
              <w:jc w:val="both"/>
            </w:pPr>
          </w:p>
          <w:p w14:paraId="6D8034AF" w14:textId="77777777" w:rsidR="00E71218" w:rsidRPr="00A829F1" w:rsidRDefault="00E71218" w:rsidP="00E71218">
            <w:pPr>
              <w:widowControl w:val="0"/>
              <w:jc w:val="both"/>
            </w:pPr>
            <w:r w:rsidRPr="00A829F1">
              <w:t>- Đối với ý kiến của UBND Tp. Hà Nội:</w:t>
            </w:r>
          </w:p>
          <w:p w14:paraId="6A71FE87" w14:textId="77777777" w:rsidR="00E71218" w:rsidRPr="00A829F1" w:rsidRDefault="00E71218" w:rsidP="00E71218">
            <w:pPr>
              <w:widowControl w:val="0"/>
              <w:jc w:val="both"/>
              <w:rPr>
                <w:lang w:val="vi-VN"/>
              </w:rPr>
            </w:pPr>
            <w:r w:rsidRPr="00A829F1">
              <w:t>Tiếp thu và đã chỉnh lý</w:t>
            </w:r>
            <w:r w:rsidRPr="00A829F1">
              <w:rPr>
                <w:lang w:val="vi-VN"/>
              </w:rPr>
              <w:t xml:space="preserve"> tại</w:t>
            </w:r>
            <w:r w:rsidRPr="00A829F1">
              <w:t xml:space="preserve"> </w:t>
            </w:r>
            <w:r w:rsidRPr="00A829F1">
              <w:rPr>
                <w:lang w:val="vi-VN"/>
              </w:rPr>
              <w:t>d</w:t>
            </w:r>
            <w:r w:rsidRPr="00A829F1">
              <w:t>ự thảo</w:t>
            </w:r>
            <w:r w:rsidRPr="00A829F1">
              <w:rPr>
                <w:lang w:val="vi-VN"/>
              </w:rPr>
              <w:t xml:space="preserve"> Nghị định.</w:t>
            </w:r>
          </w:p>
          <w:p w14:paraId="323E830B" w14:textId="77777777" w:rsidR="00E71218" w:rsidRPr="00A829F1" w:rsidRDefault="00E71218" w:rsidP="00E71218">
            <w:pPr>
              <w:widowControl w:val="0"/>
              <w:jc w:val="both"/>
              <w:rPr>
                <w:lang w:val="vi-VN"/>
              </w:rPr>
            </w:pPr>
          </w:p>
          <w:p w14:paraId="23361C75" w14:textId="77777777" w:rsidR="00E71218" w:rsidRPr="00A829F1" w:rsidRDefault="00E71218" w:rsidP="00E71218">
            <w:pPr>
              <w:widowControl w:val="0"/>
              <w:jc w:val="both"/>
              <w:rPr>
                <w:lang w:val="vi-VN"/>
              </w:rPr>
            </w:pPr>
          </w:p>
          <w:p w14:paraId="6DEE77B6" w14:textId="77777777" w:rsidR="00E71218" w:rsidRPr="00A829F1" w:rsidRDefault="00E71218" w:rsidP="00E71218">
            <w:pPr>
              <w:widowControl w:val="0"/>
              <w:jc w:val="both"/>
              <w:rPr>
                <w:lang w:val="vi-VN"/>
              </w:rPr>
            </w:pPr>
          </w:p>
          <w:p w14:paraId="70737EB2" w14:textId="77777777" w:rsidR="00E71218" w:rsidRPr="00A829F1" w:rsidRDefault="00E71218" w:rsidP="00E71218">
            <w:pPr>
              <w:widowControl w:val="0"/>
              <w:jc w:val="both"/>
            </w:pPr>
            <w:r w:rsidRPr="00A829F1">
              <w:t>- Đối với ý kiến của SCT tỉnh Bình Thuận:</w:t>
            </w:r>
          </w:p>
          <w:p w14:paraId="19D05CFD" w14:textId="77777777" w:rsidR="00E71218" w:rsidRPr="00A829F1" w:rsidRDefault="00E71218" w:rsidP="00E71218">
            <w:pPr>
              <w:widowControl w:val="0"/>
              <w:jc w:val="both"/>
              <w:rPr>
                <w:lang w:val="vi-VN"/>
              </w:rPr>
            </w:pPr>
            <w:r w:rsidRPr="00A829F1">
              <w:t>Tiếp thu và đã chỉnh lý</w:t>
            </w:r>
            <w:r w:rsidRPr="00A829F1">
              <w:rPr>
                <w:lang w:val="vi-VN"/>
              </w:rPr>
              <w:t xml:space="preserve"> tại d</w:t>
            </w:r>
            <w:r w:rsidRPr="00A829F1">
              <w:t>ự thảo</w:t>
            </w:r>
            <w:r w:rsidRPr="00A829F1">
              <w:rPr>
                <w:lang w:val="vi-VN"/>
              </w:rPr>
              <w:t xml:space="preserve"> Nghị định.</w:t>
            </w:r>
          </w:p>
          <w:p w14:paraId="3217996D" w14:textId="77777777" w:rsidR="00E71218" w:rsidRPr="00A829F1" w:rsidRDefault="00E71218" w:rsidP="00E71218">
            <w:pPr>
              <w:widowControl w:val="0"/>
              <w:jc w:val="both"/>
              <w:rPr>
                <w:b/>
              </w:rPr>
            </w:pPr>
          </w:p>
        </w:tc>
      </w:tr>
      <w:tr w:rsidR="00A829F1" w:rsidRPr="00A829F1" w14:paraId="25AF9E3A" w14:textId="77777777" w:rsidTr="00A829F1">
        <w:trPr>
          <w:trHeight w:val="701"/>
        </w:trPr>
        <w:tc>
          <w:tcPr>
            <w:tcW w:w="1276" w:type="dxa"/>
            <w:vMerge w:val="restart"/>
            <w:vAlign w:val="center"/>
          </w:tcPr>
          <w:p w14:paraId="20501066" w14:textId="5D55E1FF" w:rsidR="00A47C3C" w:rsidRPr="00A829F1" w:rsidRDefault="00A47C3C" w:rsidP="00E71218">
            <w:pPr>
              <w:widowControl w:val="0"/>
              <w:tabs>
                <w:tab w:val="left" w:pos="1094"/>
              </w:tabs>
              <w:jc w:val="both"/>
              <w:rPr>
                <w:b/>
                <w:bCs/>
                <w:lang w:val="nl-NL"/>
              </w:rPr>
            </w:pPr>
            <w:r w:rsidRPr="00A829F1">
              <w:rPr>
                <w:b/>
                <w:lang w:val="nl-NL"/>
              </w:rPr>
              <w:lastRenderedPageBreak/>
              <w:t>Khoản 11 Điều 2</w:t>
            </w:r>
          </w:p>
        </w:tc>
        <w:tc>
          <w:tcPr>
            <w:tcW w:w="8647" w:type="dxa"/>
            <w:vAlign w:val="center"/>
          </w:tcPr>
          <w:p w14:paraId="42CBE60D" w14:textId="77777777" w:rsidR="00A47C3C" w:rsidRPr="00A829F1" w:rsidRDefault="00A47C3C" w:rsidP="00E71218">
            <w:pPr>
              <w:autoSpaceDE w:val="0"/>
              <w:autoSpaceDN w:val="0"/>
              <w:adjustRightInd w:val="0"/>
              <w:jc w:val="both"/>
              <w:rPr>
                <w:rFonts w:eastAsiaTheme="minorHAnsi"/>
                <w:b/>
                <w:bCs/>
              </w:rPr>
            </w:pPr>
            <w:r w:rsidRPr="00A829F1">
              <w:rPr>
                <w:rFonts w:eastAsiaTheme="minorHAnsi"/>
                <w:b/>
                <w:bCs/>
              </w:rPr>
              <w:t>Bộ Văn hóa, Thể thao và Du lịch:</w:t>
            </w:r>
          </w:p>
          <w:p w14:paraId="3A91DB38" w14:textId="23456893" w:rsidR="00A47C3C" w:rsidRPr="00A829F1" w:rsidRDefault="00A47C3C" w:rsidP="00E71218">
            <w:pPr>
              <w:jc w:val="both"/>
              <w:rPr>
                <w:b/>
                <w:bCs/>
              </w:rPr>
            </w:pPr>
            <w:r w:rsidRPr="00A829F1">
              <w:rPr>
                <w:rFonts w:eastAsiaTheme="minorHAnsi"/>
                <w:lang w:val="vi-VN"/>
              </w:rPr>
              <w:t xml:space="preserve">- </w:t>
            </w:r>
            <w:r w:rsidRPr="00A829F1">
              <w:rPr>
                <w:rFonts w:eastAsiaTheme="minorHAnsi"/>
              </w:rPr>
              <w:t xml:space="preserve">Đề nghị không áp dụng biện pháp khắc phục hậu quả </w:t>
            </w:r>
            <w:r w:rsidRPr="00A829F1">
              <w:rPr>
                <w:rFonts w:eastAsiaTheme="minorHAnsi"/>
                <w:i/>
                <w:iCs/>
              </w:rPr>
              <w:t>“buộc khôi phục lại tình trạng ban đầu”</w:t>
            </w:r>
            <w:r w:rsidRPr="00A829F1">
              <w:rPr>
                <w:rFonts w:eastAsiaTheme="minorHAnsi"/>
              </w:rPr>
              <w:t xml:space="preserve"> đối với hành vi quy định tại điểm b khoản 5 vì không phù hợp và hành vi này đã bị áp dụng hình thức xử phạt bổ sung là tịch thu tang vật. </w:t>
            </w:r>
          </w:p>
        </w:tc>
        <w:tc>
          <w:tcPr>
            <w:tcW w:w="4394" w:type="dxa"/>
            <w:vAlign w:val="center"/>
          </w:tcPr>
          <w:p w14:paraId="38C99FCD" w14:textId="77777777" w:rsidR="00A47C3C" w:rsidRPr="00A829F1" w:rsidRDefault="00A47C3C" w:rsidP="00E71218">
            <w:pPr>
              <w:widowControl w:val="0"/>
              <w:jc w:val="both"/>
              <w:rPr>
                <w:lang w:val="nl-NL"/>
              </w:rPr>
            </w:pPr>
            <w:r w:rsidRPr="00A829F1">
              <w:rPr>
                <w:lang w:val="nl-NL"/>
              </w:rPr>
              <w:t>Đề nghị giữ nguyên quy</w:t>
            </w:r>
            <w:r w:rsidRPr="00A829F1">
              <w:rPr>
                <w:lang w:val="vi-VN"/>
              </w:rPr>
              <w:t xml:space="preserve"> định tại </w:t>
            </w:r>
            <w:r w:rsidRPr="00A829F1">
              <w:rPr>
                <w:lang w:val="nl-NL"/>
              </w:rPr>
              <w:t>dự thảo</w:t>
            </w:r>
            <w:r w:rsidRPr="00A829F1">
              <w:rPr>
                <w:lang w:val="vi-VN"/>
              </w:rPr>
              <w:t xml:space="preserve"> Nghị định</w:t>
            </w:r>
            <w:r w:rsidRPr="00A829F1">
              <w:rPr>
                <w:lang w:val="nl-NL"/>
              </w:rPr>
              <w:t xml:space="preserve">:  Do khôi phục trạng thái ban đầu là việc đầu tư hoàn trả lại các thiết bị hư hại do hành vi vi pham gây ra, trả lại tình trạng hoạt động ban đầu. </w:t>
            </w:r>
          </w:p>
          <w:p w14:paraId="0893B5BC" w14:textId="2A04517E" w:rsidR="00A47C3C" w:rsidRPr="00A829F1" w:rsidRDefault="00A47C3C" w:rsidP="00E71218">
            <w:pPr>
              <w:widowControl w:val="0"/>
              <w:jc w:val="both"/>
            </w:pPr>
            <w:r w:rsidRPr="00A829F1">
              <w:rPr>
                <w:lang w:val="nl-NL"/>
              </w:rPr>
              <w:t>Việc tịch thu tang vật phương tiện là hình</w:t>
            </w:r>
            <w:r w:rsidRPr="00A829F1">
              <w:rPr>
                <w:lang w:val="vi-VN"/>
              </w:rPr>
              <w:t xml:space="preserve"> thức</w:t>
            </w:r>
            <w:r w:rsidRPr="00A829F1">
              <w:rPr>
                <w:lang w:val="nl-NL"/>
              </w:rPr>
              <w:t xml:space="preserve"> xử phạt bổ sung đối với các hành vi có sử dụng tang vật, phương tiện.</w:t>
            </w:r>
          </w:p>
        </w:tc>
      </w:tr>
      <w:tr w:rsidR="00A829F1" w:rsidRPr="00A829F1" w14:paraId="094A0209" w14:textId="77777777" w:rsidTr="00A829F1">
        <w:trPr>
          <w:trHeight w:val="701"/>
        </w:trPr>
        <w:tc>
          <w:tcPr>
            <w:tcW w:w="1276" w:type="dxa"/>
            <w:vMerge/>
            <w:vAlign w:val="center"/>
          </w:tcPr>
          <w:p w14:paraId="2C265432" w14:textId="77777777" w:rsidR="00A47C3C" w:rsidRPr="00A829F1" w:rsidRDefault="00A47C3C" w:rsidP="00E71218">
            <w:pPr>
              <w:widowControl w:val="0"/>
              <w:tabs>
                <w:tab w:val="left" w:pos="1094"/>
              </w:tabs>
              <w:jc w:val="both"/>
              <w:rPr>
                <w:b/>
                <w:lang w:val="nl-NL"/>
              </w:rPr>
            </w:pPr>
          </w:p>
        </w:tc>
        <w:tc>
          <w:tcPr>
            <w:tcW w:w="8647" w:type="dxa"/>
            <w:vAlign w:val="center"/>
          </w:tcPr>
          <w:p w14:paraId="773CBA87" w14:textId="77777777" w:rsidR="00A47C3C" w:rsidRPr="00A829F1" w:rsidRDefault="00A47C3C" w:rsidP="00E71218">
            <w:pPr>
              <w:autoSpaceDE w:val="0"/>
              <w:autoSpaceDN w:val="0"/>
              <w:adjustRightInd w:val="0"/>
              <w:jc w:val="both"/>
              <w:rPr>
                <w:rFonts w:eastAsiaTheme="minorHAnsi"/>
                <w:b/>
                <w:bCs/>
              </w:rPr>
            </w:pPr>
            <w:r w:rsidRPr="00A829F1">
              <w:rPr>
                <w:rFonts w:eastAsiaTheme="minorHAnsi"/>
                <w:b/>
                <w:bCs/>
              </w:rPr>
              <w:t>Ủy ban dân tộc:</w:t>
            </w:r>
          </w:p>
          <w:p w14:paraId="6FCCD423" w14:textId="77777777" w:rsidR="00A47C3C" w:rsidRPr="00A829F1" w:rsidRDefault="00A47C3C" w:rsidP="00E71218">
            <w:pPr>
              <w:autoSpaceDE w:val="0"/>
              <w:autoSpaceDN w:val="0"/>
              <w:adjustRightInd w:val="0"/>
              <w:jc w:val="both"/>
              <w:rPr>
                <w:rFonts w:eastAsiaTheme="minorHAnsi"/>
              </w:rPr>
            </w:pPr>
            <w:r w:rsidRPr="00A829F1">
              <w:rPr>
                <w:rFonts w:eastAsiaTheme="minorHAnsi"/>
                <w:lang w:val="vi-VN"/>
              </w:rPr>
              <w:t xml:space="preserve">- </w:t>
            </w:r>
            <w:r w:rsidRPr="00A829F1">
              <w:rPr>
                <w:rFonts w:eastAsiaTheme="minorHAnsi"/>
              </w:rPr>
              <w:t>Khoản 11 Điều 2 sửa đổi Điều 12 Nghị định 134/2013/NĐ-CP</w:t>
            </w:r>
            <w:r w:rsidRPr="00A829F1">
              <w:rPr>
                <w:rFonts w:eastAsiaTheme="minorHAnsi"/>
                <w:lang w:val="vi-VN"/>
              </w:rPr>
              <w:t>:</w:t>
            </w:r>
            <w:r w:rsidRPr="00A829F1">
              <w:rPr>
                <w:rFonts w:eastAsiaTheme="minorHAnsi"/>
              </w:rPr>
              <w:t xml:space="preserve"> </w:t>
            </w:r>
          </w:p>
          <w:p w14:paraId="1FF32FBD" w14:textId="77777777" w:rsidR="00A47C3C" w:rsidRPr="00A829F1" w:rsidRDefault="00A47C3C" w:rsidP="00E71218">
            <w:pPr>
              <w:autoSpaceDE w:val="0"/>
              <w:autoSpaceDN w:val="0"/>
              <w:adjustRightInd w:val="0"/>
              <w:jc w:val="both"/>
              <w:rPr>
                <w:rFonts w:eastAsiaTheme="minorHAnsi"/>
              </w:rPr>
            </w:pPr>
            <w:r w:rsidRPr="00A829F1">
              <w:rPr>
                <w:rFonts w:eastAsiaTheme="minorHAnsi"/>
              </w:rPr>
              <w:t xml:space="preserve">+  </w:t>
            </w:r>
            <w:r w:rsidRPr="00A829F1">
              <w:rPr>
                <w:rFonts w:eastAsiaTheme="minorHAnsi"/>
                <w:lang w:val="vi-VN"/>
              </w:rPr>
              <w:t xml:space="preserve">Tại khoản 10, Điều 12 dự thảo Nghị định quy định </w:t>
            </w:r>
            <w:r w:rsidRPr="00A829F1">
              <w:rPr>
                <w:rFonts w:eastAsiaTheme="minorHAnsi"/>
                <w:i/>
                <w:iCs/>
                <w:lang w:val="vi-VN"/>
              </w:rPr>
              <w:t>“Đối với trường hợp</w:t>
            </w:r>
            <w:r w:rsidRPr="00A829F1">
              <w:rPr>
                <w:rFonts w:eastAsiaTheme="minorHAnsi"/>
                <w:i/>
                <w:iCs/>
              </w:rPr>
              <w:t xml:space="preserve"> </w:t>
            </w:r>
            <w:r w:rsidRPr="00A829F1">
              <w:rPr>
                <w:rFonts w:eastAsiaTheme="minorHAnsi"/>
                <w:i/>
                <w:iCs/>
                <w:lang w:val="vi-VN"/>
              </w:rPr>
              <w:t xml:space="preserve">trộm cắp điện từ 20.000 </w:t>
            </w:r>
            <w:r w:rsidRPr="00A829F1">
              <w:rPr>
                <w:rFonts w:eastAsiaTheme="minorHAnsi"/>
                <w:i/>
                <w:iCs/>
              </w:rPr>
              <w:t xml:space="preserve">KWh </w:t>
            </w:r>
            <w:r w:rsidRPr="00A829F1">
              <w:rPr>
                <w:rFonts w:eastAsiaTheme="minorHAnsi"/>
                <w:i/>
                <w:iCs/>
                <w:lang w:val="vi-VN"/>
              </w:rPr>
              <w:t xml:space="preserve">trở lên được chuyển hồ sơ để truy cứu trách nhiệm hình sự theo quy định </w:t>
            </w:r>
            <w:r w:rsidRPr="00A829F1">
              <w:rPr>
                <w:rFonts w:eastAsiaTheme="minorHAnsi"/>
                <w:i/>
                <w:iCs/>
                <w:lang w:val="vi-VN"/>
              </w:rPr>
              <w:lastRenderedPageBreak/>
              <w:t>tại khoản 1 Điều 39 của Nghị định này</w:t>
            </w:r>
            <w:r w:rsidRPr="00A829F1">
              <w:rPr>
                <w:rFonts w:eastAsiaTheme="minorHAnsi"/>
                <w:i/>
                <w:iCs/>
              </w:rPr>
              <w:t>…</w:t>
            </w:r>
            <w:r w:rsidRPr="00A829F1">
              <w:rPr>
                <w:rFonts w:eastAsiaTheme="minorHAnsi"/>
                <w:i/>
                <w:iCs/>
                <w:lang w:val="vi-VN"/>
              </w:rPr>
              <w:t>”,</w:t>
            </w:r>
            <w:r w:rsidRPr="00A829F1">
              <w:rPr>
                <w:rFonts w:eastAsiaTheme="minorHAnsi"/>
                <w:lang w:val="vi-VN"/>
              </w:rPr>
              <w:t xml:space="preserve"> Tuy</w:t>
            </w:r>
            <w:r w:rsidRPr="00A829F1">
              <w:rPr>
                <w:rFonts w:eastAsiaTheme="minorHAnsi"/>
              </w:rPr>
              <w:t xml:space="preserve"> </w:t>
            </w:r>
            <w:r w:rsidRPr="00A829F1">
              <w:rPr>
                <w:rFonts w:eastAsiaTheme="minorHAnsi"/>
                <w:lang w:val="vi-VN"/>
              </w:rPr>
              <w:t xml:space="preserve">nhiên, theo dự thảo Nghị định này thì việc chuyển hồ sơ để truy cứu trách nhiệm hình sự đối với trường hợp trộm cắp điện từ 20.000 </w:t>
            </w:r>
            <w:r w:rsidRPr="00A829F1">
              <w:rPr>
                <w:rFonts w:eastAsiaTheme="minorHAnsi"/>
              </w:rPr>
              <w:t xml:space="preserve">KWh </w:t>
            </w:r>
            <w:r w:rsidRPr="00A829F1">
              <w:rPr>
                <w:rFonts w:eastAsiaTheme="minorHAnsi"/>
                <w:lang w:val="vi-VN"/>
              </w:rPr>
              <w:t>trở lên được quy định tại khoản 1, Điều 40 dự thảo Nghị định này nên đề nghị cơ quan soạn thảo chỉnh sửa lại khoản 10, Điều 12 dự thảo Nghị định này cho phù hợp.</w:t>
            </w:r>
          </w:p>
          <w:p w14:paraId="5578D436" w14:textId="4F7B243A" w:rsidR="00A47C3C" w:rsidRPr="00A829F1" w:rsidRDefault="00A47C3C" w:rsidP="00E71218">
            <w:pPr>
              <w:autoSpaceDE w:val="0"/>
              <w:autoSpaceDN w:val="0"/>
              <w:adjustRightInd w:val="0"/>
              <w:jc w:val="both"/>
              <w:rPr>
                <w:rFonts w:eastAsiaTheme="minorHAnsi"/>
                <w:b/>
                <w:bCs/>
              </w:rPr>
            </w:pPr>
            <w:r w:rsidRPr="00A829F1">
              <w:t>+ Đề nghị cơ quan chủ trì soạn thảo cân nhắc chỉnh sửa lại nội dung khoản 10, Điều 12 dự thảo Nghị định cho ngắn gọn, dễ hiểu hơn</w:t>
            </w:r>
          </w:p>
        </w:tc>
        <w:tc>
          <w:tcPr>
            <w:tcW w:w="4394" w:type="dxa"/>
            <w:vAlign w:val="center"/>
          </w:tcPr>
          <w:p w14:paraId="1771F17D" w14:textId="4229923F" w:rsidR="00A47C3C" w:rsidRPr="00A829F1" w:rsidRDefault="00A47C3C" w:rsidP="00E71218">
            <w:pPr>
              <w:widowControl w:val="0"/>
              <w:jc w:val="both"/>
              <w:rPr>
                <w:lang w:val="nl-NL"/>
              </w:rPr>
            </w:pPr>
            <w:r w:rsidRPr="00A829F1">
              <w:rPr>
                <w:lang w:val="nl-NL"/>
              </w:rPr>
              <w:lastRenderedPageBreak/>
              <w:t>Tiếp thu và đã</w:t>
            </w:r>
            <w:r w:rsidRPr="00A829F1">
              <w:rPr>
                <w:lang w:val="vi-VN"/>
              </w:rPr>
              <w:t xml:space="preserve"> </w:t>
            </w:r>
            <w:r w:rsidRPr="00A829F1">
              <w:rPr>
                <w:lang w:val="nl-NL"/>
              </w:rPr>
              <w:t>chỉnh lý</w:t>
            </w:r>
            <w:r w:rsidRPr="00A829F1">
              <w:rPr>
                <w:lang w:val="vi-VN"/>
              </w:rPr>
              <w:t xml:space="preserve"> d</w:t>
            </w:r>
            <w:r w:rsidRPr="00A829F1">
              <w:rPr>
                <w:lang w:val="nl-NL"/>
              </w:rPr>
              <w:t>ự thảo Nghị</w:t>
            </w:r>
            <w:r w:rsidRPr="00A829F1">
              <w:rPr>
                <w:lang w:val="vi-VN"/>
              </w:rPr>
              <w:t xml:space="preserve"> định </w:t>
            </w:r>
            <w:r w:rsidRPr="00A829F1">
              <w:rPr>
                <w:lang w:val="nl-NL"/>
              </w:rPr>
              <w:t>tương</w:t>
            </w:r>
            <w:r w:rsidRPr="00A829F1">
              <w:rPr>
                <w:lang w:val="vi-VN"/>
              </w:rPr>
              <w:t xml:space="preserve"> tự nội dung tiếp thu </w:t>
            </w:r>
            <w:r w:rsidRPr="00A829F1">
              <w:rPr>
                <w:lang w:val="nl-NL"/>
              </w:rPr>
              <w:t>ý kiến Bộ Tư Pháp.</w:t>
            </w:r>
          </w:p>
        </w:tc>
      </w:tr>
      <w:tr w:rsidR="00A829F1" w:rsidRPr="00A829F1" w14:paraId="578AF583" w14:textId="77777777" w:rsidTr="00A829F1">
        <w:trPr>
          <w:trHeight w:val="701"/>
        </w:trPr>
        <w:tc>
          <w:tcPr>
            <w:tcW w:w="1276" w:type="dxa"/>
            <w:vAlign w:val="center"/>
          </w:tcPr>
          <w:p w14:paraId="2CB09C90" w14:textId="08F99934" w:rsidR="00E71218" w:rsidRPr="00A829F1" w:rsidRDefault="00E71218" w:rsidP="00E71218">
            <w:pPr>
              <w:widowControl w:val="0"/>
              <w:tabs>
                <w:tab w:val="left" w:pos="1094"/>
              </w:tabs>
              <w:jc w:val="both"/>
              <w:rPr>
                <w:b/>
                <w:lang w:val="nl-NL"/>
              </w:rPr>
            </w:pPr>
            <w:r w:rsidRPr="00A829F1">
              <w:rPr>
                <w:b/>
                <w:lang w:val="nl-NL"/>
              </w:rPr>
              <w:lastRenderedPageBreak/>
              <w:t>Khoản 11 Điều 2</w:t>
            </w:r>
          </w:p>
        </w:tc>
        <w:tc>
          <w:tcPr>
            <w:tcW w:w="8647" w:type="dxa"/>
            <w:vAlign w:val="center"/>
          </w:tcPr>
          <w:p w14:paraId="6A7727F8" w14:textId="77777777" w:rsidR="00E71218" w:rsidRPr="00A829F1" w:rsidRDefault="00E71218" w:rsidP="00E71218">
            <w:pPr>
              <w:tabs>
                <w:tab w:val="right" w:leader="dot" w:pos="9072"/>
              </w:tabs>
              <w:jc w:val="both"/>
              <w:rPr>
                <w:b/>
                <w:bCs/>
              </w:rPr>
            </w:pPr>
            <w:r w:rsidRPr="00A829F1">
              <w:rPr>
                <w:b/>
                <w:bCs/>
              </w:rPr>
              <w:t xml:space="preserve">Sở Công </w:t>
            </w:r>
            <w:r w:rsidRPr="00A829F1">
              <w:rPr>
                <w:b/>
                <w:bCs/>
                <w:lang w:val="vi-VN"/>
              </w:rPr>
              <w:t>T</w:t>
            </w:r>
            <w:r w:rsidRPr="00A829F1">
              <w:rPr>
                <w:b/>
                <w:bCs/>
              </w:rPr>
              <w:t>hương tỉnh Trà Vinh:</w:t>
            </w:r>
          </w:p>
          <w:p w14:paraId="78454B41" w14:textId="77777777" w:rsidR="00E71218" w:rsidRPr="00A829F1" w:rsidRDefault="00E71218" w:rsidP="00E71218">
            <w:pPr>
              <w:autoSpaceDE w:val="0"/>
              <w:autoSpaceDN w:val="0"/>
              <w:adjustRightInd w:val="0"/>
              <w:jc w:val="both"/>
            </w:pPr>
            <w:r w:rsidRPr="00A829F1">
              <w:rPr>
                <w:lang w:val="vi-VN"/>
              </w:rPr>
              <w:t xml:space="preserve">- </w:t>
            </w:r>
            <w:r w:rsidRPr="00A829F1">
              <w:t>Tại Khoản 11 Điều 2 dự thảo sửa đổi điểm a, điểm b, Khoản 9, Điều 12 Nghị định 134: Đề xuất giữ nguyên mức phạt cũ và chỉ tăng dần các khung phạt vi phạm trộm cắp điện từ 2.000kWh đến dưới 4.500kWh (do khung phạt hiện hữu vẫn còn tương đối cao và đủ tính răn đe đối với các trường hợp vi phạm).</w:t>
            </w:r>
          </w:p>
          <w:p w14:paraId="1564E79D" w14:textId="77777777" w:rsidR="00E71218" w:rsidRPr="00A829F1" w:rsidRDefault="00E71218" w:rsidP="00E71218">
            <w:pPr>
              <w:pStyle w:val="ListParagraph"/>
              <w:widowControl w:val="0"/>
              <w:autoSpaceDE w:val="0"/>
              <w:autoSpaceDN w:val="0"/>
              <w:ind w:left="0"/>
              <w:rPr>
                <w:b/>
                <w:bCs/>
              </w:rPr>
            </w:pPr>
            <w:r w:rsidRPr="00A829F1">
              <w:rPr>
                <w:b/>
                <w:bCs/>
              </w:rPr>
              <w:t>UBND tỉnh Lâm Đồng:</w:t>
            </w:r>
          </w:p>
          <w:p w14:paraId="5B163432" w14:textId="77777777" w:rsidR="00E71218" w:rsidRPr="00A829F1" w:rsidRDefault="00E71218" w:rsidP="00E71218">
            <w:pPr>
              <w:pStyle w:val="ListParagraph"/>
              <w:widowControl w:val="0"/>
              <w:autoSpaceDE w:val="0"/>
              <w:autoSpaceDN w:val="0"/>
              <w:ind w:left="0"/>
              <w:jc w:val="both"/>
            </w:pPr>
            <w:r w:rsidRPr="00A829F1">
              <w:rPr>
                <w:lang w:val="vi-VN"/>
              </w:rPr>
              <w:t xml:space="preserve">- </w:t>
            </w:r>
            <w:r w:rsidRPr="00A829F1">
              <w:t>Tại Khoản 11 Điều 2 Dự thảo Nghị định sửa đổi Điều 12 Nghị định số 134/2013/NĐ-CP:</w:t>
            </w:r>
            <w:r w:rsidRPr="00A829F1">
              <w:rPr>
                <w:lang w:val="vi-VN"/>
              </w:rPr>
              <w:t xml:space="preserve"> </w:t>
            </w:r>
            <w:r w:rsidRPr="00A829F1">
              <w:t xml:space="preserve">Khoản 6 và khoản 7 Điều 12 Nghị định số 134/2013/NĐ-CP quy định một khung xử phạt từ 15.000.000 đồng đến 20.000.000 đồng đối với người cho thuê nhà thu tiền điện của người thuê nhà cao hơn giá quy định trong trường hợp mua điện theo giá bán lẻ điện để phục vụ mục đích sinh hoạt; từ 20.000.000 đồng đến 30.000.000 đồng đối với người cho thuê nhà thu tiến điện của người thuê nhà cao hơn giá quy định trong trường hợp mua điện theo giá bán lẻ điện để phục vụ mục đích sản xuất, kinh doanh, dịch vụ. Thực tế có những trường hợp thu cao hơn giá quy định với tỷ lệ rất thấp (chỉ cao hơn từ 100 đến 500 đồng/1kWh) cũng bị xử phạt bằng với những trường hợp thu cao hơn rất nhiều lần giá quy định (từ 4000 đồng </w:t>
            </w:r>
            <w:r w:rsidRPr="00A829F1">
              <w:rPr>
                <w:lang w:val="vi-VN"/>
              </w:rPr>
              <w:t>-</w:t>
            </w:r>
            <w:r w:rsidRPr="00A829F1">
              <w:t xml:space="preserve"> 5000 đồng/1kWh). Do đó, các trường hợp vi phạm thường so sánh, gây khó khăn cho việc thi hành. Do vậy, Dự thảo Nghị định cần sửa đổi theo hướng quy định cụ thể từng khung xử phạt tương ứng với mức độ, tỷ lệ thu giá điện cao hơn giá quy định để bảo đảm tính hợp lý, công bằng và thuận tiện khi áp dụng.</w:t>
            </w:r>
          </w:p>
          <w:p w14:paraId="7DDD4AE9" w14:textId="77777777" w:rsidR="00E71218" w:rsidRPr="00A829F1" w:rsidRDefault="00E71218" w:rsidP="00E71218">
            <w:pPr>
              <w:jc w:val="both"/>
              <w:rPr>
                <w:b/>
                <w:bCs/>
                <w:lang w:val="vi-VN"/>
              </w:rPr>
            </w:pPr>
            <w:r w:rsidRPr="00A829F1">
              <w:rPr>
                <w:b/>
                <w:bCs/>
              </w:rPr>
              <w:t>UBND tỉnh Sơn La</w:t>
            </w:r>
            <w:r w:rsidRPr="00A829F1">
              <w:rPr>
                <w:b/>
                <w:bCs/>
                <w:lang w:val="vi-VN"/>
              </w:rPr>
              <w:t>:</w:t>
            </w:r>
          </w:p>
          <w:p w14:paraId="2D8FCA4D" w14:textId="77777777" w:rsidR="00E71218" w:rsidRPr="00A829F1" w:rsidRDefault="00E71218" w:rsidP="00E71218">
            <w:pPr>
              <w:jc w:val="both"/>
              <w:rPr>
                <w:lang w:val="vi-VN"/>
              </w:rPr>
            </w:pPr>
            <w:r w:rsidRPr="00A829F1">
              <w:t>Khoản 11 Điều 2 sửa đổi Đ</w:t>
            </w:r>
            <w:r w:rsidRPr="00A829F1">
              <w:rPr>
                <w:lang w:val="vi-VN"/>
              </w:rPr>
              <w:t>iều 12. Vi phạm các quy định về sử dụng điện: Sửa đổi nội dung: “</w:t>
            </w:r>
            <w:r w:rsidRPr="00A829F1">
              <w:t xml:space="preserve">4. </w:t>
            </w:r>
            <w:r w:rsidRPr="00A829F1">
              <w:rPr>
                <w:lang w:val="vi-VN"/>
              </w:rPr>
              <w:t>Phạt tiền từ 5.000.000 đồng đến 10.000.000 đồng đối với hành vi tự ý đóng điện dùng khi công trình sử dụng điện của bên mua điện chưa nghiệm thu; khi đang trong thời gian bị ngừng cấp điện do vi phạm các quy định về sử dụng điện, vi phạm pháp luật về xây dựng, bảo vệ môi trường”.</w:t>
            </w:r>
          </w:p>
          <w:p w14:paraId="0050B6FB" w14:textId="77777777" w:rsidR="00E71218" w:rsidRPr="00A829F1" w:rsidRDefault="00E71218" w:rsidP="00E71218">
            <w:pPr>
              <w:jc w:val="both"/>
              <w:rPr>
                <w:lang w:val="vi-VN"/>
              </w:rPr>
            </w:pPr>
            <w:r w:rsidRPr="00A829F1">
              <w:rPr>
                <w:lang w:val="vi-VN"/>
              </w:rPr>
              <w:lastRenderedPageBreak/>
              <w:t>Thay bằng nội dung: “Phạt tiền từ 5.000.000 đồng đến 10.000.000 đồng đối với hành vi tự ý đóng điện dùng khi công trình sử dụng điện của bên mua điện chưa nghiệm thu; khi đang trong thời gian bị ngừng cấp điện do vi phạm các quy định về sử dụng điện”</w:t>
            </w:r>
          </w:p>
          <w:p w14:paraId="338867D8" w14:textId="77777777" w:rsidR="00E71218" w:rsidRPr="00A829F1" w:rsidRDefault="00E71218" w:rsidP="00E71218">
            <w:pPr>
              <w:pStyle w:val="ListParagraph"/>
              <w:widowControl w:val="0"/>
              <w:autoSpaceDE w:val="0"/>
              <w:autoSpaceDN w:val="0"/>
              <w:ind w:left="0"/>
              <w:jc w:val="both"/>
              <w:rPr>
                <w:lang w:val="vi-VN"/>
              </w:rPr>
            </w:pPr>
            <w:r w:rsidRPr="00A829F1">
              <w:rPr>
                <w:lang w:val="vi-VN"/>
              </w:rPr>
              <w:t>Lý do sửa: Hành vi vi phạm quy định pháp luật về xây dựng, bảo vệ môi trường không phải căn cứ để thực hiện ngừng cấp điện theo quy định của Luật điện lực.</w:t>
            </w:r>
          </w:p>
          <w:p w14:paraId="130486D7" w14:textId="77777777" w:rsidR="00E71218" w:rsidRPr="00A829F1" w:rsidRDefault="00E71218" w:rsidP="00E71218">
            <w:pPr>
              <w:widowControl w:val="0"/>
              <w:spacing w:before="57"/>
              <w:jc w:val="both"/>
              <w:rPr>
                <w:b/>
                <w:bCs/>
              </w:rPr>
            </w:pPr>
            <w:r w:rsidRPr="00A829F1">
              <w:rPr>
                <w:b/>
                <w:bCs/>
              </w:rPr>
              <w:t xml:space="preserve">Sở Công </w:t>
            </w:r>
            <w:r w:rsidRPr="00A829F1">
              <w:rPr>
                <w:b/>
                <w:bCs/>
                <w:lang w:val="vi-VN"/>
              </w:rPr>
              <w:t>T</w:t>
            </w:r>
            <w:r w:rsidRPr="00A829F1">
              <w:rPr>
                <w:b/>
                <w:bCs/>
              </w:rPr>
              <w:t>hương tỉnh Quảng Nam:</w:t>
            </w:r>
          </w:p>
          <w:p w14:paraId="0E730387" w14:textId="2FB59EE7" w:rsidR="00E71218" w:rsidRPr="00A829F1" w:rsidRDefault="00E71218" w:rsidP="00E71218">
            <w:pPr>
              <w:autoSpaceDE w:val="0"/>
              <w:autoSpaceDN w:val="0"/>
              <w:adjustRightInd w:val="0"/>
              <w:jc w:val="both"/>
              <w:rPr>
                <w:rFonts w:eastAsiaTheme="minorHAnsi"/>
                <w:b/>
                <w:bCs/>
              </w:rPr>
            </w:pPr>
            <w:r w:rsidRPr="00A829F1">
              <w:t>Tại khoản 11 Điều 2 sửa đổi, bổ sung khoản 9 Điều 12 Nghị định số 134/2013/NĐ-CP: Đề nghị điều chỉnh mức xử phạt bằng tiền đối với hành vi trộm cắp điện tương đương với giá trị sản lượng điện do hành vi trộm cắp gây ra. Lý do: Để đảm bảo khả năng thi hành quyết định xử phạt vi phạm hành chính đối với hành vi trộm cắp điện.</w:t>
            </w:r>
          </w:p>
        </w:tc>
        <w:tc>
          <w:tcPr>
            <w:tcW w:w="4394" w:type="dxa"/>
            <w:vAlign w:val="center"/>
          </w:tcPr>
          <w:p w14:paraId="659DD19E" w14:textId="77777777" w:rsidR="00E71218" w:rsidRPr="00A829F1" w:rsidRDefault="00E71218" w:rsidP="00E71218">
            <w:pPr>
              <w:widowControl w:val="0"/>
              <w:jc w:val="both"/>
              <w:rPr>
                <w:lang w:val="nl-NL"/>
              </w:rPr>
            </w:pPr>
            <w:r w:rsidRPr="00A829F1">
              <w:lastRenderedPageBreak/>
              <w:t xml:space="preserve">- Đối với ý kiến của SCT tỉnh Trà Vinh: </w:t>
            </w:r>
            <w:r w:rsidRPr="00A829F1">
              <w:rPr>
                <w:lang w:val="nl-NL"/>
              </w:rPr>
              <w:t>Đề nghị giữ nguyên Dự thảo nhằm nâng cáo tính răn đe và phù hợp quy định Luật Xử lý vi phạm hành chính</w:t>
            </w:r>
          </w:p>
          <w:p w14:paraId="727F8219" w14:textId="77777777" w:rsidR="00E71218" w:rsidRPr="00A829F1" w:rsidRDefault="00E71218" w:rsidP="00E71218">
            <w:pPr>
              <w:widowControl w:val="0"/>
              <w:jc w:val="both"/>
              <w:rPr>
                <w:b/>
              </w:rPr>
            </w:pPr>
          </w:p>
          <w:p w14:paraId="20AEE1E9" w14:textId="77777777" w:rsidR="00E71218" w:rsidRPr="00A829F1" w:rsidRDefault="00E71218" w:rsidP="00E71218">
            <w:pPr>
              <w:widowControl w:val="0"/>
              <w:jc w:val="both"/>
              <w:rPr>
                <w:b/>
              </w:rPr>
            </w:pPr>
          </w:p>
          <w:p w14:paraId="701D5F9D" w14:textId="77777777" w:rsidR="00E71218" w:rsidRPr="00A829F1" w:rsidRDefault="00E71218" w:rsidP="00E71218">
            <w:pPr>
              <w:widowControl w:val="0"/>
              <w:jc w:val="both"/>
              <w:rPr>
                <w:b/>
              </w:rPr>
            </w:pPr>
            <w:r w:rsidRPr="00A829F1">
              <w:t xml:space="preserve">- Đối với ý kiến của UBND tỉnh Lâm Đồng: </w:t>
            </w:r>
            <w:r w:rsidRPr="00A829F1">
              <w:rPr>
                <w:lang w:val="nl-NL"/>
              </w:rPr>
              <w:t>Đề nghị giữ nguyên Dự thảo vì giá bán điện phục vụ cho từng mục đích là khác nhau, đối tượng áp dụng khác nhau.</w:t>
            </w:r>
          </w:p>
          <w:p w14:paraId="31E9FE2D" w14:textId="77777777" w:rsidR="00E71218" w:rsidRPr="00A829F1" w:rsidRDefault="00E71218" w:rsidP="00E71218">
            <w:pPr>
              <w:widowControl w:val="0"/>
              <w:jc w:val="both"/>
              <w:rPr>
                <w:b/>
                <w:lang w:val="vi-VN"/>
              </w:rPr>
            </w:pPr>
          </w:p>
          <w:p w14:paraId="78C8CCCD" w14:textId="77777777" w:rsidR="00E71218" w:rsidRPr="00A829F1" w:rsidRDefault="00E71218" w:rsidP="00E71218">
            <w:pPr>
              <w:widowControl w:val="0"/>
              <w:jc w:val="both"/>
              <w:rPr>
                <w:b/>
              </w:rPr>
            </w:pPr>
          </w:p>
          <w:p w14:paraId="4A65C71D" w14:textId="77777777" w:rsidR="00E71218" w:rsidRPr="00A829F1" w:rsidRDefault="00E71218" w:rsidP="00E71218">
            <w:pPr>
              <w:widowControl w:val="0"/>
              <w:jc w:val="both"/>
              <w:rPr>
                <w:b/>
                <w:lang w:val="vi-VN"/>
              </w:rPr>
            </w:pPr>
          </w:p>
          <w:p w14:paraId="3D947A14" w14:textId="77777777" w:rsidR="00E71218" w:rsidRPr="00A829F1" w:rsidRDefault="00E71218" w:rsidP="00E71218">
            <w:pPr>
              <w:widowControl w:val="0"/>
              <w:jc w:val="both"/>
              <w:rPr>
                <w:b/>
                <w:lang w:val="vi-VN"/>
              </w:rPr>
            </w:pPr>
          </w:p>
          <w:p w14:paraId="041C233E" w14:textId="77777777" w:rsidR="00E71218" w:rsidRPr="00A829F1" w:rsidRDefault="00E71218" w:rsidP="00E71218">
            <w:pPr>
              <w:widowControl w:val="0"/>
              <w:jc w:val="both"/>
              <w:rPr>
                <w:b/>
                <w:lang w:val="vi-VN"/>
              </w:rPr>
            </w:pPr>
          </w:p>
          <w:p w14:paraId="4680AA0F" w14:textId="77777777" w:rsidR="00E71218" w:rsidRPr="00A829F1" w:rsidRDefault="00E71218" w:rsidP="00E71218">
            <w:pPr>
              <w:widowControl w:val="0"/>
              <w:jc w:val="both"/>
              <w:rPr>
                <w:b/>
                <w:lang w:val="vi-VN"/>
              </w:rPr>
            </w:pPr>
          </w:p>
          <w:p w14:paraId="5108E58D" w14:textId="77777777" w:rsidR="00E71218" w:rsidRPr="00A829F1" w:rsidRDefault="00E71218" w:rsidP="00E71218">
            <w:pPr>
              <w:widowControl w:val="0"/>
              <w:jc w:val="both"/>
              <w:rPr>
                <w:b/>
                <w:lang w:val="vi-VN"/>
              </w:rPr>
            </w:pPr>
          </w:p>
          <w:p w14:paraId="5D5B45D6" w14:textId="77777777" w:rsidR="00E71218" w:rsidRPr="00A829F1" w:rsidRDefault="00E71218" w:rsidP="00E71218">
            <w:pPr>
              <w:widowControl w:val="0"/>
              <w:jc w:val="both"/>
              <w:rPr>
                <w:b/>
                <w:lang w:val="vi-VN"/>
              </w:rPr>
            </w:pPr>
          </w:p>
          <w:p w14:paraId="11930700" w14:textId="77777777" w:rsidR="00E71218" w:rsidRPr="00A829F1" w:rsidRDefault="00E71218" w:rsidP="00E71218">
            <w:pPr>
              <w:widowControl w:val="0"/>
              <w:jc w:val="both"/>
              <w:rPr>
                <w:b/>
                <w:lang w:val="vi-VN"/>
              </w:rPr>
            </w:pPr>
          </w:p>
          <w:p w14:paraId="50803FD3" w14:textId="77777777" w:rsidR="00E71218" w:rsidRPr="00A829F1" w:rsidRDefault="00E71218" w:rsidP="00E71218">
            <w:pPr>
              <w:widowControl w:val="0"/>
              <w:jc w:val="both"/>
              <w:rPr>
                <w:b/>
                <w:lang w:val="vi-VN"/>
              </w:rPr>
            </w:pPr>
          </w:p>
          <w:p w14:paraId="631D5DAA" w14:textId="77777777" w:rsidR="00E71218" w:rsidRPr="00A829F1" w:rsidRDefault="00E71218" w:rsidP="00E71218">
            <w:pPr>
              <w:widowControl w:val="0"/>
              <w:jc w:val="both"/>
              <w:rPr>
                <w:lang w:val="vi-VN"/>
              </w:rPr>
            </w:pPr>
            <w:r w:rsidRPr="00A829F1">
              <w:t>- Đối với ý kiến của UBND tỉnh Sơn La:</w:t>
            </w:r>
            <w:r w:rsidRPr="00A829F1">
              <w:rPr>
                <w:b/>
              </w:rPr>
              <w:t xml:space="preserve"> </w:t>
            </w:r>
            <w:r w:rsidRPr="00A829F1">
              <w:rPr>
                <w:lang w:val="nl-NL"/>
              </w:rPr>
              <w:t>Tiếp thu và đã chỉnh lý</w:t>
            </w:r>
            <w:r w:rsidRPr="00A829F1">
              <w:rPr>
                <w:lang w:val="vi-VN"/>
              </w:rPr>
              <w:t xml:space="preserve"> d</w:t>
            </w:r>
            <w:r w:rsidRPr="00A829F1">
              <w:rPr>
                <w:lang w:val="nl-NL"/>
              </w:rPr>
              <w:t>ự thảo</w:t>
            </w:r>
            <w:r w:rsidRPr="00A829F1">
              <w:rPr>
                <w:lang w:val="vi-VN"/>
              </w:rPr>
              <w:t xml:space="preserve"> Nghị định.</w:t>
            </w:r>
          </w:p>
          <w:p w14:paraId="789F1EB1" w14:textId="77777777" w:rsidR="00E71218" w:rsidRPr="00A829F1" w:rsidRDefault="00E71218" w:rsidP="00E71218">
            <w:pPr>
              <w:widowControl w:val="0"/>
              <w:jc w:val="both"/>
              <w:rPr>
                <w:b/>
                <w:lang w:val="vi-VN"/>
              </w:rPr>
            </w:pPr>
          </w:p>
          <w:p w14:paraId="0B6967A3" w14:textId="77777777" w:rsidR="00E71218" w:rsidRPr="00A829F1" w:rsidRDefault="00E71218" w:rsidP="00E71218">
            <w:pPr>
              <w:widowControl w:val="0"/>
              <w:jc w:val="both"/>
              <w:rPr>
                <w:b/>
                <w:lang w:val="vi-VN"/>
              </w:rPr>
            </w:pPr>
          </w:p>
          <w:p w14:paraId="65B98B17" w14:textId="77777777" w:rsidR="00E71218" w:rsidRPr="00A829F1" w:rsidRDefault="00E71218" w:rsidP="00E71218">
            <w:pPr>
              <w:widowControl w:val="0"/>
              <w:jc w:val="both"/>
              <w:rPr>
                <w:b/>
                <w:lang w:val="vi-VN"/>
              </w:rPr>
            </w:pPr>
          </w:p>
          <w:p w14:paraId="1A19D803" w14:textId="77777777" w:rsidR="00E71218" w:rsidRPr="00A829F1" w:rsidRDefault="00E71218" w:rsidP="00E71218">
            <w:pPr>
              <w:widowControl w:val="0"/>
              <w:jc w:val="both"/>
              <w:rPr>
                <w:b/>
                <w:lang w:val="vi-VN"/>
              </w:rPr>
            </w:pPr>
          </w:p>
          <w:p w14:paraId="6C8098B8" w14:textId="77777777" w:rsidR="00E71218" w:rsidRPr="00A829F1" w:rsidRDefault="00E71218" w:rsidP="00E71218">
            <w:pPr>
              <w:widowControl w:val="0"/>
              <w:jc w:val="both"/>
              <w:rPr>
                <w:b/>
                <w:lang w:val="vi-VN"/>
              </w:rPr>
            </w:pPr>
          </w:p>
          <w:p w14:paraId="1C6FBC70" w14:textId="77777777" w:rsidR="00E71218" w:rsidRPr="00A829F1" w:rsidRDefault="00E71218" w:rsidP="00E71218">
            <w:pPr>
              <w:widowControl w:val="0"/>
              <w:jc w:val="both"/>
              <w:rPr>
                <w:b/>
                <w:lang w:val="vi-VN"/>
              </w:rPr>
            </w:pPr>
          </w:p>
          <w:p w14:paraId="059CD641" w14:textId="77777777" w:rsidR="00E71218" w:rsidRPr="00A829F1" w:rsidRDefault="00E71218" w:rsidP="00E71218">
            <w:pPr>
              <w:widowControl w:val="0"/>
              <w:jc w:val="both"/>
              <w:rPr>
                <w:b/>
                <w:lang w:val="vi-VN"/>
              </w:rPr>
            </w:pPr>
          </w:p>
          <w:p w14:paraId="6CD42C9D" w14:textId="77777777" w:rsidR="00E71218" w:rsidRPr="00A829F1" w:rsidRDefault="00E71218" w:rsidP="00E71218">
            <w:pPr>
              <w:widowControl w:val="0"/>
              <w:jc w:val="both"/>
              <w:rPr>
                <w:b/>
                <w:lang w:val="vi-VN"/>
              </w:rPr>
            </w:pPr>
          </w:p>
          <w:p w14:paraId="22C07B4C" w14:textId="77777777" w:rsidR="00E71218" w:rsidRPr="00A829F1" w:rsidRDefault="00E71218" w:rsidP="00E71218">
            <w:pPr>
              <w:widowControl w:val="0"/>
              <w:jc w:val="both"/>
              <w:rPr>
                <w:b/>
                <w:lang w:val="vi-VN"/>
              </w:rPr>
            </w:pPr>
          </w:p>
          <w:p w14:paraId="4D46DA9D" w14:textId="77777777" w:rsidR="00E71218" w:rsidRPr="00A829F1" w:rsidRDefault="00E71218" w:rsidP="00E71218">
            <w:pPr>
              <w:widowControl w:val="0"/>
              <w:jc w:val="both"/>
              <w:rPr>
                <w:b/>
                <w:lang w:val="vi-VN"/>
              </w:rPr>
            </w:pPr>
          </w:p>
          <w:p w14:paraId="6D5B02E5" w14:textId="323DA83B" w:rsidR="00E71218" w:rsidRPr="00A829F1" w:rsidRDefault="00E71218" w:rsidP="00E71218">
            <w:pPr>
              <w:widowControl w:val="0"/>
              <w:jc w:val="both"/>
              <w:rPr>
                <w:lang w:val="nl-NL"/>
              </w:rPr>
            </w:pPr>
            <w:r w:rsidRPr="00A829F1">
              <w:rPr>
                <w:lang w:val="vi-VN"/>
              </w:rPr>
              <w:t xml:space="preserve">- </w:t>
            </w:r>
            <w:r w:rsidRPr="00A829F1">
              <w:t xml:space="preserve">Đối với ý kiến của SCT tỉnh Quảng Nam: </w:t>
            </w:r>
            <w:r w:rsidRPr="00A829F1">
              <w:rPr>
                <w:lang w:val="nl-NL"/>
              </w:rPr>
              <w:t>Đề nghị giữ nguyên quy</w:t>
            </w:r>
            <w:r w:rsidRPr="00A829F1">
              <w:rPr>
                <w:lang w:val="vi-VN"/>
              </w:rPr>
              <w:t xml:space="preserve"> định tại d</w:t>
            </w:r>
            <w:r w:rsidRPr="00A829F1">
              <w:rPr>
                <w:lang w:val="nl-NL"/>
              </w:rPr>
              <w:t>ự thảo</w:t>
            </w:r>
            <w:r w:rsidRPr="00A829F1">
              <w:rPr>
                <w:lang w:val="vi-VN"/>
              </w:rPr>
              <w:t xml:space="preserve"> Nghị định nhằm bảo đảm tính răn đe, phòng ngừa vi phạm.</w:t>
            </w:r>
          </w:p>
        </w:tc>
      </w:tr>
      <w:tr w:rsidR="00A829F1" w:rsidRPr="00A829F1" w14:paraId="4E480B1D" w14:textId="77777777" w:rsidTr="00A829F1">
        <w:trPr>
          <w:trHeight w:val="701"/>
        </w:trPr>
        <w:tc>
          <w:tcPr>
            <w:tcW w:w="1276" w:type="dxa"/>
            <w:vAlign w:val="center"/>
          </w:tcPr>
          <w:p w14:paraId="17C132BE" w14:textId="3CDF3DF6" w:rsidR="00E71218" w:rsidRPr="00A829F1" w:rsidRDefault="00E71218" w:rsidP="00E71218">
            <w:pPr>
              <w:widowControl w:val="0"/>
              <w:tabs>
                <w:tab w:val="left" w:pos="1094"/>
              </w:tabs>
              <w:jc w:val="both"/>
              <w:rPr>
                <w:b/>
                <w:lang w:val="nl-NL"/>
              </w:rPr>
            </w:pPr>
            <w:r w:rsidRPr="00A829F1">
              <w:rPr>
                <w:b/>
                <w:lang w:val="nl-NL"/>
              </w:rPr>
              <w:lastRenderedPageBreak/>
              <w:t>Khoản 13 Điều 2</w:t>
            </w:r>
          </w:p>
        </w:tc>
        <w:tc>
          <w:tcPr>
            <w:tcW w:w="8647" w:type="dxa"/>
            <w:vAlign w:val="center"/>
          </w:tcPr>
          <w:p w14:paraId="5B58EBD2" w14:textId="77777777" w:rsidR="00E71218" w:rsidRPr="00A829F1" w:rsidRDefault="00E71218" w:rsidP="00E71218">
            <w:pPr>
              <w:jc w:val="both"/>
              <w:rPr>
                <w:b/>
                <w:bCs/>
                <w:lang w:eastAsia="vi-VN"/>
              </w:rPr>
            </w:pPr>
            <w:r w:rsidRPr="00A829F1">
              <w:rPr>
                <w:b/>
                <w:bCs/>
                <w:lang w:eastAsia="vi-VN"/>
              </w:rPr>
              <w:t>Bộ Giao thông vận tải:</w:t>
            </w:r>
          </w:p>
          <w:p w14:paraId="69C46303" w14:textId="7D5BAEE0" w:rsidR="00E71218" w:rsidRPr="00A829F1" w:rsidRDefault="00E71218" w:rsidP="00E71218">
            <w:pPr>
              <w:tabs>
                <w:tab w:val="right" w:leader="dot" w:pos="9072"/>
              </w:tabs>
              <w:jc w:val="both"/>
              <w:rPr>
                <w:b/>
                <w:bCs/>
              </w:rPr>
            </w:pPr>
            <w:r w:rsidRPr="00A829F1">
              <w:rPr>
                <w:lang w:val="vi-VN" w:eastAsia="vi-VN"/>
              </w:rPr>
              <w:t xml:space="preserve">- </w:t>
            </w:r>
            <w:r w:rsidRPr="00A829F1">
              <w:rPr>
                <w:lang w:eastAsia="vi-VN"/>
              </w:rPr>
              <w:t>M</w:t>
            </w:r>
            <w:r w:rsidRPr="00A829F1">
              <w:rPr>
                <w:lang w:val="vi-VN" w:eastAsia="vi-VN"/>
              </w:rPr>
              <w:t xml:space="preserve">ức phạt tại khoản 3 và khoản 4 Điều 14 trùng nhau (từ 60.000.000 đồng đến 80.000.000 đồng), đề nghị xem xét điều chỉnh mức phạt hợp lý để phù hợp với nguyên tắc tại khoản 4 Điều 2 Nghị định số 81/2013/NĐ-CP của Chính phủ về quy định chi tiết một số điều và biện pháp thi hành Luật xử lý vi phạm hành chính </w:t>
            </w:r>
            <w:r w:rsidRPr="00A829F1">
              <w:rPr>
                <w:i/>
                <w:iCs/>
                <w:lang w:val="vi-VN" w:eastAsia="vi-VN"/>
              </w:rPr>
              <w:t>“... Các khung tiền phạt trong một điều phải được sắp xếp theo thứ tự mức phạt từ thấp đến cao””.</w:t>
            </w:r>
          </w:p>
        </w:tc>
        <w:tc>
          <w:tcPr>
            <w:tcW w:w="4394" w:type="dxa"/>
            <w:vAlign w:val="center"/>
          </w:tcPr>
          <w:p w14:paraId="2E174893" w14:textId="4150D48A" w:rsidR="00E71218" w:rsidRPr="00A829F1" w:rsidRDefault="00E71218" w:rsidP="00E71218">
            <w:pPr>
              <w:widowControl w:val="0"/>
              <w:jc w:val="both"/>
            </w:pPr>
            <w:r w:rsidRPr="00A829F1">
              <w:rPr>
                <w:bCs/>
              </w:rPr>
              <w:t>Tiếp thu và sửa đổi theo ý kiến góp ý (gộp khoản 3 và khoản 4 Điều 14 do có cùng mức phạt)</w:t>
            </w:r>
            <w:r w:rsidRPr="00A829F1">
              <w:rPr>
                <w:bCs/>
                <w:lang w:val="vi-VN"/>
              </w:rPr>
              <w:t>.</w:t>
            </w:r>
          </w:p>
        </w:tc>
      </w:tr>
      <w:tr w:rsidR="00A829F1" w:rsidRPr="00A829F1" w14:paraId="5ABF143E" w14:textId="77777777" w:rsidTr="00A829F1">
        <w:trPr>
          <w:trHeight w:val="701"/>
        </w:trPr>
        <w:tc>
          <w:tcPr>
            <w:tcW w:w="1276" w:type="dxa"/>
            <w:vAlign w:val="center"/>
          </w:tcPr>
          <w:p w14:paraId="0AC5555E" w14:textId="6F787399" w:rsidR="00E71218" w:rsidRPr="00A829F1" w:rsidRDefault="00E71218" w:rsidP="00E71218">
            <w:pPr>
              <w:widowControl w:val="0"/>
              <w:tabs>
                <w:tab w:val="left" w:pos="1094"/>
              </w:tabs>
              <w:jc w:val="both"/>
              <w:rPr>
                <w:b/>
                <w:lang w:val="nl-NL"/>
              </w:rPr>
            </w:pPr>
            <w:r w:rsidRPr="00A829F1">
              <w:rPr>
                <w:b/>
              </w:rPr>
              <w:t>Khoản 14 Điều 2</w:t>
            </w:r>
          </w:p>
        </w:tc>
        <w:tc>
          <w:tcPr>
            <w:tcW w:w="8647" w:type="dxa"/>
            <w:vAlign w:val="center"/>
          </w:tcPr>
          <w:p w14:paraId="7AF7B60E" w14:textId="77777777" w:rsidR="00E71218" w:rsidRPr="00A829F1" w:rsidRDefault="00E71218" w:rsidP="00E71218">
            <w:pPr>
              <w:jc w:val="both"/>
              <w:rPr>
                <w:lang w:eastAsia="vi-VN"/>
              </w:rPr>
            </w:pPr>
            <w:r w:rsidRPr="00A829F1">
              <w:rPr>
                <w:b/>
              </w:rPr>
              <w:t>Bộ Tài nguyên và Môi trường:</w:t>
            </w:r>
          </w:p>
          <w:p w14:paraId="0C10327F" w14:textId="77777777" w:rsidR="00E71218" w:rsidRPr="00A829F1" w:rsidRDefault="00E71218" w:rsidP="00E71218">
            <w:pPr>
              <w:jc w:val="both"/>
              <w:rPr>
                <w:lang w:eastAsia="vi-VN"/>
              </w:rPr>
            </w:pPr>
            <w:r w:rsidRPr="00A829F1">
              <w:rPr>
                <w:lang w:val="vi-VN" w:eastAsia="vi-VN"/>
              </w:rPr>
              <w:t xml:space="preserve">- </w:t>
            </w:r>
            <w:r w:rsidRPr="00A829F1">
              <w:rPr>
                <w:lang w:eastAsia="vi-VN"/>
              </w:rPr>
              <w:t>Khoản 14 (sửa đổi Điều 15 “Vi phạm quy định về an toàn điện”), tại điểm b khoản 2 Điều 15 có quy định: “b) Đổ, đắp, sắp xếp nguyên vật liệu, phế thải, vật tư, thiết bị dưới dây dẫn điện của đường dây dẫn điện trên không và để khoảng cách từ dây dẫn điện đến nguyên vật liệu, phế thải, vật tư, thiết bị nhỏ hơn khoảng cách an toàn phóng điện theo cấp điện áp”, đề nghị giải thích rõ cụm từ “phế thải” quy định tại khoản này, vì Luật Bảo vệ môi trường năm 2020 không có quy định thế nào là phế thải. Trường hợp phế thải là chất thải theo quy định của Luật Bảo vệ môi trường thì đề nghị dự thảo Nghị định dẫn chiếu tới Nghị định xử phạt vi phạm hành chính trong lĩnh vực bảo vệ môi trường áp dụng xử phạt đối với hành vi đổ chất thải dưới dây dẫn điện của đường dây dẫn điện trên không. Đồng thời, đề nghị bổ sung giải thích từ ngữ “khoảng cách an toàn” để làm rõ quy định tại khoản này.</w:t>
            </w:r>
          </w:p>
          <w:p w14:paraId="646DEBE8" w14:textId="77777777" w:rsidR="00E71218" w:rsidRPr="00A829F1" w:rsidRDefault="00E71218" w:rsidP="00E71218">
            <w:pPr>
              <w:pStyle w:val="ListParagraph"/>
              <w:widowControl w:val="0"/>
              <w:tabs>
                <w:tab w:val="left" w:pos="1367"/>
              </w:tabs>
              <w:autoSpaceDE w:val="0"/>
              <w:autoSpaceDN w:val="0"/>
              <w:ind w:left="32"/>
              <w:rPr>
                <w:rFonts w:eastAsia="Segoe UI"/>
                <w:b/>
                <w:bCs/>
                <w:shd w:val="clear" w:color="auto" w:fill="FFFFFF"/>
              </w:rPr>
            </w:pPr>
            <w:r w:rsidRPr="00A829F1">
              <w:rPr>
                <w:rFonts w:eastAsia="Segoe UI"/>
                <w:b/>
                <w:bCs/>
                <w:shd w:val="clear" w:color="auto" w:fill="FFFFFF"/>
              </w:rPr>
              <w:t>UBND thành phố Hà Nội:</w:t>
            </w:r>
          </w:p>
          <w:p w14:paraId="67FFFED7" w14:textId="77777777" w:rsidR="00E71218" w:rsidRPr="00A829F1" w:rsidRDefault="00E71218" w:rsidP="00E71218">
            <w:pPr>
              <w:jc w:val="both"/>
              <w:rPr>
                <w:rFonts w:eastAsia="Segoe UI"/>
                <w:shd w:val="clear" w:color="auto" w:fill="FFFFFF"/>
                <w:lang w:val="vi-VN"/>
              </w:rPr>
            </w:pPr>
            <w:r w:rsidRPr="00A829F1">
              <w:rPr>
                <w:rFonts w:eastAsia="Segoe UI"/>
                <w:shd w:val="clear" w:color="auto" w:fill="FFFFFF"/>
              </w:rPr>
              <w:t>Khoản 14 Điều 2 Dự thảo: Đề nghị sửa đổi phần sửa đổi Điểm a Khoản 4 Điều 15 Nghị định số 134/2013/NĐ-CP từ “a) Đào hố, đóng cọc vào trong hành lang bảo vệ an toàn đường cáp điện ngầm,” thành “a) Thi công, xây dưng công trình hoặc các hoạt đông khác vào trong hành lang bảo vệ an toàn đường cáp điên ngầm;”</w:t>
            </w:r>
            <w:r w:rsidRPr="00A829F1">
              <w:rPr>
                <w:rFonts w:eastAsia="Segoe UI"/>
                <w:shd w:val="clear" w:color="auto" w:fill="FFFFFF"/>
                <w:lang w:val="vi-VN"/>
              </w:rPr>
              <w:t>.</w:t>
            </w:r>
          </w:p>
          <w:p w14:paraId="62E07CF5" w14:textId="77777777" w:rsidR="00E71218" w:rsidRPr="00A829F1" w:rsidRDefault="00E71218" w:rsidP="00E71218">
            <w:pPr>
              <w:pStyle w:val="ListParagraph"/>
              <w:widowControl w:val="0"/>
              <w:tabs>
                <w:tab w:val="left" w:pos="1367"/>
              </w:tabs>
              <w:autoSpaceDE w:val="0"/>
              <w:autoSpaceDN w:val="0"/>
              <w:ind w:left="0" w:right="594"/>
              <w:rPr>
                <w:b/>
                <w:bCs/>
              </w:rPr>
            </w:pPr>
            <w:r w:rsidRPr="00A829F1">
              <w:rPr>
                <w:b/>
                <w:bCs/>
              </w:rPr>
              <w:t xml:space="preserve">Sở Công </w:t>
            </w:r>
            <w:r w:rsidRPr="00A829F1">
              <w:rPr>
                <w:b/>
                <w:bCs/>
                <w:lang w:val="vi-VN"/>
              </w:rPr>
              <w:t>T</w:t>
            </w:r>
            <w:r w:rsidRPr="00A829F1">
              <w:rPr>
                <w:b/>
                <w:bCs/>
              </w:rPr>
              <w:t>hương tỉnh Bắc Cạn:</w:t>
            </w:r>
          </w:p>
          <w:p w14:paraId="5926B0B3" w14:textId="77777777" w:rsidR="00E71218" w:rsidRPr="00A829F1" w:rsidRDefault="00E71218" w:rsidP="00E71218">
            <w:pPr>
              <w:pStyle w:val="ListParagraph"/>
              <w:widowControl w:val="0"/>
              <w:tabs>
                <w:tab w:val="left" w:pos="1367"/>
              </w:tabs>
              <w:autoSpaceDE w:val="0"/>
              <w:autoSpaceDN w:val="0"/>
              <w:ind w:left="0" w:right="594"/>
            </w:pPr>
            <w:r w:rsidRPr="00A829F1">
              <w:rPr>
                <w:lang w:val="vi-VN"/>
              </w:rPr>
              <w:lastRenderedPageBreak/>
              <w:t xml:space="preserve">- </w:t>
            </w:r>
            <w:r w:rsidRPr="00A829F1">
              <w:t>Tại khoản 14, Điều 2 sửa đổi, bổ sung Điều 15 Nghị định số 134/2013/NĐ-CP:</w:t>
            </w:r>
          </w:p>
          <w:p w14:paraId="3C5599DF" w14:textId="77777777" w:rsidR="00E71218" w:rsidRPr="00A829F1" w:rsidRDefault="00E71218" w:rsidP="00E71218">
            <w:pPr>
              <w:pStyle w:val="ListParagraph"/>
              <w:widowControl w:val="0"/>
              <w:tabs>
                <w:tab w:val="left" w:pos="1367"/>
              </w:tabs>
              <w:autoSpaceDE w:val="0"/>
              <w:autoSpaceDN w:val="0"/>
              <w:ind w:left="0"/>
              <w:jc w:val="both"/>
            </w:pPr>
            <w:r w:rsidRPr="00A829F1">
              <w:t>+ Trong điểm a, Khoản 6, Điều 15 vi phạm quy định về an toàn điện hành vi: “Đào đất làm lún, nghiêng, đổ cột của đường dây dẫn điện hoặc thiết bị của trạm điện, nhà máy điện”. Thực tế đã xảy ra hiện tượng tổ chức, cá nhân đào đất san gạt tạo mặt bằng trong hành làng lưới điện cao áp làm ảnh hưởng đến vận hành an toàn lưới điện, nguy cơ gây đổ cột điện (chưa làm lún, nghiêng, đổ cột mà chỉ làm hở chân móng cột điện) của đường dây dẫn điện.</w:t>
            </w:r>
          </w:p>
          <w:p w14:paraId="3AFCC77E" w14:textId="77777777" w:rsidR="00E71218" w:rsidRPr="00A829F1" w:rsidRDefault="00E71218" w:rsidP="00E71218">
            <w:pPr>
              <w:pStyle w:val="ListParagraph"/>
              <w:widowControl w:val="0"/>
              <w:tabs>
                <w:tab w:val="left" w:pos="1367"/>
              </w:tabs>
              <w:autoSpaceDE w:val="0"/>
              <w:autoSpaceDN w:val="0"/>
              <w:ind w:left="32" w:right="28"/>
              <w:jc w:val="both"/>
            </w:pPr>
            <w:r w:rsidRPr="00A829F1">
              <w:t>+ Trong điểm c, Khoản 3, Điều 15 vi phạm quy định về an toàn điện hành vi: “Chặt và để cây đổ vào lưới điện”. Thực tế có hành vi tổ chức, cá nhân dùng máy múc đất ngoài hành lang bảo vệ an toàn lưới điện cao áp tạo thành mái taly có độ dốc cao, khi có mưa, đất mới múc lở làm cây ở trên phần đất đó đổ vào đường dây điện làm gục xà đỡ dây, đứt dây dẫn điện gây mất điện cho cả tuyến đường dây.</w:t>
            </w:r>
          </w:p>
          <w:p w14:paraId="0E7E118E" w14:textId="77777777" w:rsidR="00E71218" w:rsidRPr="00A829F1" w:rsidRDefault="00E71218" w:rsidP="00E71218">
            <w:pPr>
              <w:jc w:val="both"/>
            </w:pPr>
            <w:r w:rsidRPr="00A829F1">
              <w:rPr>
                <w:lang w:val="vi-VN"/>
              </w:rPr>
              <w:t xml:space="preserve">    </w:t>
            </w:r>
            <w:r w:rsidRPr="00A829F1">
              <w:t>Những trường hợp nêu trên không đủ cơ sở pháp lý để xử lý vi phạm, đề nghị bổ sung hành vi: Đào đất làm ảnh hưởng đến vận hành an toàn lưới điện, nguy cơ gây đổ cột điện và hành vi để cây ngoài hành lang đổ vào đường dây dẫn điện gây sự cố mất điện vào quy định trong các điểm của khoản 14, Điều 2 sửa đổi, bổ sung một số điều của Nghị định số 134/2013/NĐ-CP ngày 13 tháng 10 năm 2013 của Chính phủ quy định về xử phạt vi phạm hành chính trong lĩnh vực điện lực, an toàn đập thủy điện, sử dụng năng lượng tiết kiệm và hiệu quả.</w:t>
            </w:r>
          </w:p>
          <w:p w14:paraId="157433D4" w14:textId="77777777" w:rsidR="00E71218" w:rsidRPr="00A829F1" w:rsidRDefault="00E71218" w:rsidP="00E71218">
            <w:pPr>
              <w:tabs>
                <w:tab w:val="right" w:leader="dot" w:pos="9072"/>
              </w:tabs>
              <w:rPr>
                <w:b/>
                <w:bCs/>
              </w:rPr>
            </w:pPr>
            <w:r w:rsidRPr="00A829F1">
              <w:rPr>
                <w:b/>
                <w:bCs/>
              </w:rPr>
              <w:t xml:space="preserve">Sở Công </w:t>
            </w:r>
            <w:r w:rsidRPr="00A829F1">
              <w:rPr>
                <w:b/>
                <w:bCs/>
                <w:lang w:val="vi-VN"/>
              </w:rPr>
              <w:t>T</w:t>
            </w:r>
            <w:r w:rsidRPr="00A829F1">
              <w:rPr>
                <w:b/>
                <w:bCs/>
              </w:rPr>
              <w:t>hương tỉnh Thái Nguyên:</w:t>
            </w:r>
          </w:p>
          <w:p w14:paraId="25F50B2F" w14:textId="77777777" w:rsidR="00E71218" w:rsidRPr="00A829F1" w:rsidRDefault="00E71218" w:rsidP="00E71218">
            <w:pPr>
              <w:tabs>
                <w:tab w:val="right" w:leader="dot" w:pos="9072"/>
              </w:tabs>
              <w:jc w:val="both"/>
            </w:pPr>
            <w:r w:rsidRPr="00A829F1">
              <w:rPr>
                <w:lang w:val="vi-VN"/>
              </w:rPr>
              <w:t>-</w:t>
            </w:r>
            <w:r w:rsidRPr="00A829F1">
              <w:t xml:space="preserve"> Tại khoản 14 Điều 2 sửa đổi điểm h, khoản 4, Điều 15, Nghị định số 134/2013/NĐ-CP đề nghị bổ sung như sau:</w:t>
            </w:r>
          </w:p>
          <w:p w14:paraId="44BAC245" w14:textId="77777777" w:rsidR="00E71218" w:rsidRPr="00A829F1" w:rsidRDefault="00E71218" w:rsidP="00E71218">
            <w:pPr>
              <w:tabs>
                <w:tab w:val="right" w:leader="dot" w:pos="9072"/>
              </w:tabs>
              <w:jc w:val="both"/>
              <w:rPr>
                <w:b/>
              </w:rPr>
            </w:pPr>
            <w:r w:rsidRPr="00A829F1">
              <w:t xml:space="preserve">“Sử dụng người chưa được đào tạo chuyên môn về điện hoặc chưa được huấn luyện về an toàn điện, chưa được cấp thẻ an toàn điện, thẻ kiểm định viên để làm những công việc quản lý vận hành, sửa chữa lưới điện, nhà máy điện, kiểm định an toàn kỹ thuật các thiết bị, dụng cụ điện; </w:t>
            </w:r>
            <w:r w:rsidRPr="00A829F1">
              <w:rPr>
                <w:b/>
              </w:rPr>
              <w:t>người chưa được đào tạo, kiểm tra, cấp Chứng nhận vận hành và công nhận chức danh vào việc vận hành trạm biến áp riêng của khách hàng;</w:t>
            </w:r>
          </w:p>
          <w:p w14:paraId="4BBBB3BF" w14:textId="77777777" w:rsidR="00E71218" w:rsidRPr="00A829F1" w:rsidRDefault="00E71218" w:rsidP="00E71218">
            <w:pPr>
              <w:tabs>
                <w:tab w:val="right" w:leader="dot" w:pos="9072"/>
              </w:tabs>
              <w:jc w:val="both"/>
            </w:pPr>
            <w:r w:rsidRPr="00A829F1">
              <w:t>Lý do: Theo quy định tại điểm b, khoản 1, Điều 15 của Thông tư số 39/2015/TT-BCT ngày 18/11/2015 của Bộ Công Thương về việc Quy định về hệ thống điện phân phối về các tài liệu xác nhận công trình đủ điều kiện về điều độ, vận hành của khách hàng sử dụng điện có trạm biến áp riêng muốn đấu nối vào lưới điện trung áp quy định phải cung cấp thông tin về nhân viên vận hành đã được đào tạo, kiểm tra, cấp Chứng nhận vận hành và công nhận chức danh theo Quy trình điều độ hệ thống điện quốc gia do Bộ Công Thương ban hành.</w:t>
            </w:r>
          </w:p>
          <w:p w14:paraId="7AEB88B0" w14:textId="77777777" w:rsidR="00E71218" w:rsidRPr="00A829F1" w:rsidRDefault="00E71218" w:rsidP="00E71218">
            <w:pPr>
              <w:pStyle w:val="ListParagraph"/>
              <w:widowControl w:val="0"/>
              <w:tabs>
                <w:tab w:val="left" w:pos="1186"/>
              </w:tabs>
              <w:autoSpaceDE w:val="0"/>
              <w:autoSpaceDN w:val="0"/>
              <w:ind w:left="32"/>
            </w:pPr>
            <w:r w:rsidRPr="00A829F1">
              <w:lastRenderedPageBreak/>
              <w:t>+ Tại khoản 14 Điều 2 sửa đổi điểm g khoản</w:t>
            </w:r>
            <w:r w:rsidRPr="00A829F1">
              <w:rPr>
                <w:spacing w:val="-10"/>
              </w:rPr>
              <w:t xml:space="preserve"> </w:t>
            </w:r>
            <w:r w:rsidRPr="00A829F1">
              <w:t>3</w:t>
            </w:r>
            <w:r w:rsidRPr="00A829F1">
              <w:rPr>
                <w:spacing w:val="-12"/>
              </w:rPr>
              <w:t xml:space="preserve"> </w:t>
            </w:r>
            <w:r w:rsidRPr="00A829F1">
              <w:t>Điều</w:t>
            </w:r>
            <w:r w:rsidRPr="00A829F1">
              <w:rPr>
                <w:spacing w:val="-10"/>
              </w:rPr>
              <w:t xml:space="preserve"> </w:t>
            </w:r>
            <w:r w:rsidRPr="00A829F1">
              <w:t>15</w:t>
            </w:r>
            <w:r w:rsidRPr="00A829F1">
              <w:rPr>
                <w:spacing w:val="-7"/>
              </w:rPr>
              <w:t xml:space="preserve"> </w:t>
            </w:r>
            <w:r w:rsidRPr="00A829F1">
              <w:t>Nghị</w:t>
            </w:r>
            <w:r w:rsidRPr="00A829F1">
              <w:rPr>
                <w:spacing w:val="-9"/>
              </w:rPr>
              <w:t xml:space="preserve"> </w:t>
            </w:r>
            <w:r w:rsidRPr="00A829F1">
              <w:t>định</w:t>
            </w:r>
            <w:r w:rsidRPr="00A829F1">
              <w:rPr>
                <w:spacing w:val="-10"/>
              </w:rPr>
              <w:t xml:space="preserve"> </w:t>
            </w:r>
            <w:r w:rsidRPr="00A829F1">
              <w:t>số</w:t>
            </w:r>
            <w:r w:rsidRPr="00A829F1">
              <w:rPr>
                <w:spacing w:val="-10"/>
              </w:rPr>
              <w:t xml:space="preserve"> </w:t>
            </w:r>
            <w:r w:rsidRPr="00A829F1">
              <w:t>134/2013/NĐ-CP</w:t>
            </w:r>
            <w:r w:rsidRPr="00A829F1">
              <w:rPr>
                <w:spacing w:val="-11"/>
              </w:rPr>
              <w:t xml:space="preserve"> đ</w:t>
            </w:r>
            <w:r w:rsidRPr="00A829F1">
              <w:t>ề nghị bổ sung như</w:t>
            </w:r>
            <w:r w:rsidRPr="00A829F1">
              <w:rPr>
                <w:spacing w:val="-14"/>
              </w:rPr>
              <w:t xml:space="preserve"> </w:t>
            </w:r>
            <w:r w:rsidRPr="00A829F1">
              <w:t>sau:</w:t>
            </w:r>
          </w:p>
          <w:p w14:paraId="38E7D421" w14:textId="77777777" w:rsidR="00E71218" w:rsidRPr="00A829F1" w:rsidRDefault="00E71218" w:rsidP="00E71218">
            <w:pPr>
              <w:jc w:val="both"/>
              <w:rPr>
                <w:b/>
              </w:rPr>
            </w:pPr>
            <w:r w:rsidRPr="00A829F1">
              <w:t xml:space="preserve">Không có đầy đủ các tài liệu kỹ thuật, thiết kế bản vẽ thi công, </w:t>
            </w:r>
            <w:r w:rsidRPr="00A829F1">
              <w:rPr>
                <w:spacing w:val="4"/>
              </w:rPr>
              <w:t xml:space="preserve">các </w:t>
            </w:r>
            <w:r w:rsidRPr="00A829F1">
              <w:t>tài liệu hoàn</w:t>
            </w:r>
            <w:r w:rsidRPr="00A829F1">
              <w:rPr>
                <w:spacing w:val="-9"/>
              </w:rPr>
              <w:t xml:space="preserve"> </w:t>
            </w:r>
            <w:r w:rsidRPr="00A829F1">
              <w:t>công</w:t>
            </w:r>
            <w:r w:rsidRPr="00A829F1">
              <w:rPr>
                <w:spacing w:val="-10"/>
              </w:rPr>
              <w:t xml:space="preserve"> </w:t>
            </w:r>
            <w:r w:rsidRPr="00A829F1">
              <w:t>xây</w:t>
            </w:r>
            <w:r w:rsidRPr="00A829F1">
              <w:rPr>
                <w:spacing w:val="-14"/>
              </w:rPr>
              <w:t xml:space="preserve"> </w:t>
            </w:r>
            <w:r w:rsidRPr="00A829F1">
              <w:t>lắp</w:t>
            </w:r>
            <w:r w:rsidRPr="00A829F1">
              <w:rPr>
                <w:spacing w:val="-9"/>
              </w:rPr>
              <w:t xml:space="preserve"> </w:t>
            </w:r>
            <w:r w:rsidRPr="00A829F1">
              <w:t>và</w:t>
            </w:r>
            <w:r w:rsidRPr="00A829F1">
              <w:rPr>
                <w:spacing w:val="-8"/>
              </w:rPr>
              <w:t xml:space="preserve"> </w:t>
            </w:r>
            <w:r w:rsidRPr="00A829F1">
              <w:t>các</w:t>
            </w:r>
            <w:r w:rsidRPr="00A829F1">
              <w:rPr>
                <w:spacing w:val="-10"/>
              </w:rPr>
              <w:t xml:space="preserve"> </w:t>
            </w:r>
            <w:r w:rsidRPr="00A829F1">
              <w:t>tài</w:t>
            </w:r>
            <w:r w:rsidRPr="00A829F1">
              <w:rPr>
                <w:spacing w:val="-9"/>
              </w:rPr>
              <w:t xml:space="preserve"> </w:t>
            </w:r>
            <w:r w:rsidRPr="00A829F1">
              <w:t>liệu</w:t>
            </w:r>
            <w:r w:rsidRPr="00A829F1">
              <w:rPr>
                <w:spacing w:val="-10"/>
              </w:rPr>
              <w:t xml:space="preserve"> </w:t>
            </w:r>
            <w:r w:rsidRPr="00A829F1">
              <w:t>kỹ</w:t>
            </w:r>
            <w:r w:rsidRPr="00A829F1">
              <w:rPr>
                <w:spacing w:val="-14"/>
              </w:rPr>
              <w:t xml:space="preserve"> </w:t>
            </w:r>
            <w:r w:rsidRPr="00A829F1">
              <w:t>thuật</w:t>
            </w:r>
            <w:r w:rsidRPr="00A829F1">
              <w:rPr>
                <w:spacing w:val="-10"/>
              </w:rPr>
              <w:t xml:space="preserve"> </w:t>
            </w:r>
            <w:r w:rsidRPr="00A829F1">
              <w:t>khác</w:t>
            </w:r>
            <w:r w:rsidRPr="00A829F1">
              <w:rPr>
                <w:spacing w:val="-10"/>
              </w:rPr>
              <w:t xml:space="preserve"> </w:t>
            </w:r>
            <w:r w:rsidRPr="00A829F1">
              <w:t>theo</w:t>
            </w:r>
            <w:r w:rsidRPr="00A829F1">
              <w:rPr>
                <w:spacing w:val="-10"/>
              </w:rPr>
              <w:t xml:space="preserve"> </w:t>
            </w:r>
            <w:r w:rsidRPr="00A829F1">
              <w:t>quy</w:t>
            </w:r>
            <w:r w:rsidRPr="00A829F1">
              <w:rPr>
                <w:spacing w:val="-14"/>
              </w:rPr>
              <w:t xml:space="preserve"> </w:t>
            </w:r>
            <w:r w:rsidRPr="00A829F1">
              <w:t>định</w:t>
            </w:r>
            <w:r w:rsidRPr="00A829F1">
              <w:rPr>
                <w:spacing w:val="-9"/>
              </w:rPr>
              <w:t xml:space="preserve"> </w:t>
            </w:r>
            <w:r w:rsidRPr="00A829F1">
              <w:t>của</w:t>
            </w:r>
            <w:r w:rsidRPr="00A829F1">
              <w:rPr>
                <w:spacing w:val="-13"/>
              </w:rPr>
              <w:t xml:space="preserve"> </w:t>
            </w:r>
            <w:r w:rsidRPr="00A829F1">
              <w:t>pháp</w:t>
            </w:r>
            <w:r w:rsidRPr="00A829F1">
              <w:rPr>
                <w:spacing w:val="-10"/>
              </w:rPr>
              <w:t xml:space="preserve"> </w:t>
            </w:r>
            <w:r w:rsidRPr="00A829F1">
              <w:t>luật</w:t>
            </w:r>
            <w:r w:rsidRPr="00A829F1">
              <w:rPr>
                <w:spacing w:val="-10"/>
              </w:rPr>
              <w:t xml:space="preserve"> </w:t>
            </w:r>
            <w:r w:rsidRPr="00A829F1">
              <w:t>về</w:t>
            </w:r>
            <w:r w:rsidRPr="00A829F1">
              <w:rPr>
                <w:spacing w:val="-10"/>
              </w:rPr>
              <w:t xml:space="preserve"> </w:t>
            </w:r>
            <w:r w:rsidRPr="00A829F1">
              <w:t>xây dựng</w:t>
            </w:r>
            <w:r w:rsidRPr="00A829F1">
              <w:rPr>
                <w:spacing w:val="-7"/>
              </w:rPr>
              <w:t xml:space="preserve"> </w:t>
            </w:r>
            <w:r w:rsidRPr="00A829F1">
              <w:t>bàn</w:t>
            </w:r>
            <w:r w:rsidRPr="00A829F1">
              <w:rPr>
                <w:spacing w:val="-7"/>
              </w:rPr>
              <w:t xml:space="preserve"> </w:t>
            </w:r>
            <w:r w:rsidRPr="00A829F1">
              <w:t>giao</w:t>
            </w:r>
            <w:r w:rsidRPr="00A829F1">
              <w:rPr>
                <w:spacing w:val="-7"/>
              </w:rPr>
              <w:t xml:space="preserve"> </w:t>
            </w:r>
            <w:r w:rsidRPr="00A829F1">
              <w:t>cho</w:t>
            </w:r>
            <w:r w:rsidRPr="00A829F1">
              <w:rPr>
                <w:spacing w:val="-9"/>
              </w:rPr>
              <w:t xml:space="preserve"> </w:t>
            </w:r>
            <w:r w:rsidRPr="00A829F1">
              <w:t>đơn</w:t>
            </w:r>
            <w:r w:rsidRPr="00A829F1">
              <w:rPr>
                <w:spacing w:val="-6"/>
              </w:rPr>
              <w:t xml:space="preserve"> </w:t>
            </w:r>
            <w:r w:rsidRPr="00A829F1">
              <w:t>vị</w:t>
            </w:r>
            <w:r w:rsidRPr="00A829F1">
              <w:rPr>
                <w:spacing w:val="-7"/>
              </w:rPr>
              <w:t xml:space="preserve"> </w:t>
            </w:r>
            <w:r w:rsidRPr="00A829F1">
              <w:t>quản</w:t>
            </w:r>
            <w:r w:rsidRPr="00A829F1">
              <w:rPr>
                <w:spacing w:val="-7"/>
              </w:rPr>
              <w:t xml:space="preserve"> </w:t>
            </w:r>
            <w:r w:rsidRPr="00A829F1">
              <w:t>lý</w:t>
            </w:r>
            <w:r w:rsidRPr="00A829F1">
              <w:rPr>
                <w:spacing w:val="-7"/>
              </w:rPr>
              <w:t xml:space="preserve"> </w:t>
            </w:r>
            <w:r w:rsidRPr="00A829F1">
              <w:t>vận</w:t>
            </w:r>
            <w:r w:rsidRPr="00A829F1">
              <w:rPr>
                <w:spacing w:val="-6"/>
              </w:rPr>
              <w:t xml:space="preserve"> </w:t>
            </w:r>
            <w:r w:rsidRPr="00A829F1">
              <w:t>hành;</w:t>
            </w:r>
            <w:r w:rsidRPr="00A829F1">
              <w:rPr>
                <w:spacing w:val="-1"/>
              </w:rPr>
              <w:t xml:space="preserve"> </w:t>
            </w:r>
            <w:r w:rsidRPr="00A829F1">
              <w:rPr>
                <w:b/>
              </w:rPr>
              <w:t>Sử</w:t>
            </w:r>
            <w:r w:rsidRPr="00A829F1">
              <w:rPr>
                <w:b/>
                <w:spacing w:val="-10"/>
              </w:rPr>
              <w:t xml:space="preserve"> </w:t>
            </w:r>
            <w:r w:rsidRPr="00A829F1">
              <w:rPr>
                <w:b/>
              </w:rPr>
              <w:t>dụng</w:t>
            </w:r>
            <w:r w:rsidRPr="00A829F1">
              <w:rPr>
                <w:b/>
                <w:spacing w:val="-7"/>
              </w:rPr>
              <w:t xml:space="preserve"> </w:t>
            </w:r>
            <w:r w:rsidRPr="00A829F1">
              <w:rPr>
                <w:b/>
              </w:rPr>
              <w:t>các</w:t>
            </w:r>
            <w:r w:rsidRPr="00A829F1">
              <w:rPr>
                <w:b/>
                <w:spacing w:val="-8"/>
              </w:rPr>
              <w:t xml:space="preserve"> </w:t>
            </w:r>
            <w:r w:rsidRPr="00A829F1">
              <w:rPr>
                <w:b/>
              </w:rPr>
              <w:t>tài</w:t>
            </w:r>
            <w:r w:rsidRPr="00A829F1">
              <w:rPr>
                <w:b/>
                <w:spacing w:val="-8"/>
              </w:rPr>
              <w:t xml:space="preserve"> </w:t>
            </w:r>
            <w:r w:rsidRPr="00A829F1">
              <w:rPr>
                <w:b/>
              </w:rPr>
              <w:t>liệu</w:t>
            </w:r>
            <w:r w:rsidRPr="00A829F1">
              <w:rPr>
                <w:b/>
                <w:spacing w:val="-9"/>
              </w:rPr>
              <w:t xml:space="preserve"> </w:t>
            </w:r>
            <w:r w:rsidRPr="00A829F1">
              <w:rPr>
                <w:b/>
              </w:rPr>
              <w:t>kỹ</w:t>
            </w:r>
            <w:r w:rsidRPr="00A829F1">
              <w:rPr>
                <w:b/>
                <w:spacing w:val="-7"/>
              </w:rPr>
              <w:t xml:space="preserve"> </w:t>
            </w:r>
            <w:r w:rsidRPr="00A829F1">
              <w:rPr>
                <w:b/>
              </w:rPr>
              <w:t>thuật,</w:t>
            </w:r>
            <w:r w:rsidRPr="00A829F1">
              <w:rPr>
                <w:b/>
                <w:spacing w:val="-11"/>
              </w:rPr>
              <w:t xml:space="preserve"> </w:t>
            </w:r>
            <w:r w:rsidRPr="00A829F1">
              <w:rPr>
                <w:b/>
              </w:rPr>
              <w:t>thiết</w:t>
            </w:r>
            <w:r w:rsidRPr="00A829F1">
              <w:rPr>
                <w:b/>
                <w:spacing w:val="-6"/>
              </w:rPr>
              <w:t xml:space="preserve"> </w:t>
            </w:r>
            <w:r w:rsidRPr="00A829F1">
              <w:rPr>
                <w:b/>
              </w:rPr>
              <w:t>kế bản vẽ thi công do đơn vị tư vấn không có Giấy phép hoạt động lĩnh vực tư vấn chuyên ngành điện lực còn hiệu</w:t>
            </w:r>
            <w:r w:rsidRPr="00A829F1">
              <w:rPr>
                <w:b/>
                <w:spacing w:val="3"/>
              </w:rPr>
              <w:t xml:space="preserve"> </w:t>
            </w:r>
            <w:r w:rsidRPr="00A829F1">
              <w:rPr>
                <w:b/>
              </w:rPr>
              <w:t>lực;</w:t>
            </w:r>
            <w:r w:rsidRPr="00A829F1">
              <w:rPr>
                <w:b/>
                <w:lang w:val="vi-VN"/>
              </w:rPr>
              <w:t xml:space="preserve"> </w:t>
            </w:r>
            <w:r w:rsidRPr="00A829F1">
              <w:t>Lý do: Một số dự án có đủ tài liệu kỹ thuật, thiết kế bản vẽ thi công nhưng được</w:t>
            </w:r>
            <w:r w:rsidRPr="00A829F1">
              <w:rPr>
                <w:spacing w:val="-7"/>
              </w:rPr>
              <w:t xml:space="preserve"> </w:t>
            </w:r>
            <w:r w:rsidRPr="00A829F1">
              <w:t>lập</w:t>
            </w:r>
            <w:r w:rsidRPr="00A829F1">
              <w:rPr>
                <w:spacing w:val="-6"/>
              </w:rPr>
              <w:t xml:space="preserve"> </w:t>
            </w:r>
            <w:r w:rsidRPr="00A829F1">
              <w:t>bởi</w:t>
            </w:r>
            <w:r w:rsidRPr="00A829F1">
              <w:rPr>
                <w:spacing w:val="-7"/>
              </w:rPr>
              <w:t xml:space="preserve"> </w:t>
            </w:r>
            <w:r w:rsidRPr="00A829F1">
              <w:t>đơn</w:t>
            </w:r>
            <w:r w:rsidRPr="00A829F1">
              <w:rPr>
                <w:spacing w:val="-6"/>
              </w:rPr>
              <w:t xml:space="preserve"> </w:t>
            </w:r>
            <w:r w:rsidRPr="00A829F1">
              <w:t>vị</w:t>
            </w:r>
            <w:r w:rsidRPr="00A829F1">
              <w:rPr>
                <w:spacing w:val="-7"/>
              </w:rPr>
              <w:t xml:space="preserve"> </w:t>
            </w:r>
            <w:r w:rsidRPr="00A829F1">
              <w:t>tư</w:t>
            </w:r>
            <w:r w:rsidRPr="00A829F1">
              <w:rPr>
                <w:spacing w:val="-5"/>
              </w:rPr>
              <w:t xml:space="preserve"> </w:t>
            </w:r>
            <w:r w:rsidRPr="00A829F1">
              <w:t>vấn</w:t>
            </w:r>
            <w:r w:rsidRPr="00A829F1">
              <w:rPr>
                <w:spacing w:val="-7"/>
              </w:rPr>
              <w:t xml:space="preserve"> </w:t>
            </w:r>
            <w:r w:rsidRPr="00A829F1">
              <w:t>không</w:t>
            </w:r>
            <w:r w:rsidRPr="00A829F1">
              <w:rPr>
                <w:spacing w:val="-6"/>
              </w:rPr>
              <w:t xml:space="preserve"> </w:t>
            </w:r>
            <w:r w:rsidRPr="00A829F1">
              <w:t>có</w:t>
            </w:r>
            <w:r w:rsidRPr="00A829F1">
              <w:rPr>
                <w:spacing w:val="-6"/>
              </w:rPr>
              <w:t xml:space="preserve"> </w:t>
            </w:r>
            <w:r w:rsidRPr="00A829F1">
              <w:t>Giấy</w:t>
            </w:r>
            <w:r w:rsidRPr="00A829F1">
              <w:rPr>
                <w:spacing w:val="-8"/>
              </w:rPr>
              <w:t xml:space="preserve"> </w:t>
            </w:r>
            <w:r w:rsidRPr="00A829F1">
              <w:t>phép</w:t>
            </w:r>
            <w:r w:rsidRPr="00A829F1">
              <w:rPr>
                <w:spacing w:val="-6"/>
              </w:rPr>
              <w:t xml:space="preserve"> </w:t>
            </w:r>
            <w:r w:rsidRPr="00A829F1">
              <w:t>hoạt</w:t>
            </w:r>
            <w:r w:rsidRPr="00A829F1">
              <w:rPr>
                <w:spacing w:val="-6"/>
              </w:rPr>
              <w:t xml:space="preserve"> </w:t>
            </w:r>
            <w:r w:rsidRPr="00A829F1">
              <w:t>động</w:t>
            </w:r>
            <w:r w:rsidRPr="00A829F1">
              <w:rPr>
                <w:spacing w:val="-7"/>
              </w:rPr>
              <w:t xml:space="preserve"> </w:t>
            </w:r>
            <w:r w:rsidRPr="00A829F1">
              <w:t>lĩnh</w:t>
            </w:r>
            <w:r w:rsidRPr="00A829F1">
              <w:rPr>
                <w:spacing w:val="-6"/>
              </w:rPr>
              <w:t xml:space="preserve"> </w:t>
            </w:r>
            <w:r w:rsidRPr="00A829F1">
              <w:t>vực</w:t>
            </w:r>
            <w:r w:rsidRPr="00A829F1">
              <w:rPr>
                <w:spacing w:val="-5"/>
              </w:rPr>
              <w:t xml:space="preserve"> </w:t>
            </w:r>
            <w:r w:rsidRPr="00A829F1">
              <w:t>tư</w:t>
            </w:r>
            <w:r w:rsidRPr="00A829F1">
              <w:rPr>
                <w:spacing w:val="-8"/>
              </w:rPr>
              <w:t xml:space="preserve"> </w:t>
            </w:r>
            <w:r w:rsidRPr="00A829F1">
              <w:t>vấn</w:t>
            </w:r>
            <w:r w:rsidRPr="00A829F1">
              <w:rPr>
                <w:spacing w:val="-6"/>
              </w:rPr>
              <w:t xml:space="preserve"> </w:t>
            </w:r>
            <w:r w:rsidRPr="00A829F1">
              <w:t>chuyên ngành điện lực hoặc có Giấy phép nhưng đã hết</w:t>
            </w:r>
            <w:r w:rsidRPr="00A829F1">
              <w:rPr>
                <w:spacing w:val="-5"/>
              </w:rPr>
              <w:t xml:space="preserve"> </w:t>
            </w:r>
            <w:r w:rsidRPr="00A829F1">
              <w:t>hạn</w:t>
            </w:r>
            <w:r w:rsidRPr="00A829F1">
              <w:rPr>
                <w:lang w:val="vi-VN"/>
              </w:rPr>
              <w:t>.</w:t>
            </w:r>
          </w:p>
          <w:p w14:paraId="30C1CA22" w14:textId="77777777" w:rsidR="00E71218" w:rsidRPr="00A829F1" w:rsidRDefault="00E71218" w:rsidP="00E71218">
            <w:pPr>
              <w:widowControl w:val="0"/>
              <w:spacing w:before="57"/>
              <w:jc w:val="both"/>
              <w:rPr>
                <w:b/>
                <w:bCs/>
              </w:rPr>
            </w:pPr>
            <w:r w:rsidRPr="00A829F1">
              <w:rPr>
                <w:b/>
                <w:bCs/>
              </w:rPr>
              <w:t>Sở Công thương tỉnh Quảng Nam:</w:t>
            </w:r>
          </w:p>
          <w:p w14:paraId="4F689FD5" w14:textId="15745385" w:rsidR="00E71218" w:rsidRPr="00A829F1" w:rsidRDefault="00E71218" w:rsidP="00E71218">
            <w:pPr>
              <w:jc w:val="both"/>
              <w:rPr>
                <w:b/>
                <w:bCs/>
                <w:lang w:eastAsia="vi-VN"/>
              </w:rPr>
            </w:pPr>
            <w:r w:rsidRPr="00A829F1">
              <w:rPr>
                <w:lang w:val="vi-VN"/>
              </w:rPr>
              <w:t xml:space="preserve">- </w:t>
            </w:r>
            <w:r w:rsidRPr="00A829F1">
              <w:t>Tại khoản 14 Điều 2 sửa đổi, bổ sung khoản 7 Điều 15 Nghị định số 134/2013/NĐ-CP: Đề nghị sửa đổi quy định hình thức phạt bổ sung. Lý do: Một số phương tiện vi phạm hành chính có giá trị lớn hơn rất nhiều lần như xe máy núc, xe cần cẩu, xe bơm bê tông... so với mức xử phạt, do đó quy định tịch thu phương tiện dùng để vi phạm hành chính theo quy định tại điểm 7, khoản 14, điều 2 của dự thảo sẽ khó khả thi trong thực tế.</w:t>
            </w:r>
          </w:p>
        </w:tc>
        <w:tc>
          <w:tcPr>
            <w:tcW w:w="4394" w:type="dxa"/>
            <w:vAlign w:val="center"/>
          </w:tcPr>
          <w:p w14:paraId="2AB4CEA3" w14:textId="77777777" w:rsidR="00E71218" w:rsidRPr="00A829F1" w:rsidRDefault="00E71218" w:rsidP="00E71218">
            <w:pPr>
              <w:jc w:val="both"/>
              <w:rPr>
                <w:b/>
              </w:rPr>
            </w:pPr>
            <w:r w:rsidRPr="00A829F1">
              <w:rPr>
                <w:lang w:val="nl-NL"/>
              </w:rPr>
              <w:lastRenderedPageBreak/>
              <w:t>- Tiếp thu và</w:t>
            </w:r>
            <w:r w:rsidRPr="00A829F1">
              <w:rPr>
                <w:lang w:val="vi-VN"/>
              </w:rPr>
              <w:t xml:space="preserve"> đã </w:t>
            </w:r>
            <w:r w:rsidRPr="00A829F1">
              <w:rPr>
                <w:lang w:val="nl-NL"/>
              </w:rPr>
              <w:t xml:space="preserve">chỉnh sửa </w:t>
            </w:r>
            <w:r w:rsidRPr="00A829F1">
              <w:rPr>
                <w:lang w:val="vi-VN"/>
              </w:rPr>
              <w:t>d</w:t>
            </w:r>
            <w:r w:rsidRPr="00A829F1">
              <w:rPr>
                <w:lang w:val="nl-NL"/>
              </w:rPr>
              <w:t>ự thảo Nghị</w:t>
            </w:r>
            <w:r w:rsidRPr="00A829F1">
              <w:rPr>
                <w:lang w:val="vi-VN"/>
              </w:rPr>
              <w:t xml:space="preserve"> định theo </w:t>
            </w:r>
            <w:r w:rsidRPr="00A829F1">
              <w:rPr>
                <w:lang w:val="nl-NL"/>
              </w:rPr>
              <w:t>ý kiến của Bộ TNMT; UBND Thành phố Hà Nội; Sở Công thương tỉnh Bắc Kạn, Thái Nguyên, Quảng Nam</w:t>
            </w:r>
          </w:p>
          <w:p w14:paraId="75681B54" w14:textId="77777777" w:rsidR="00E71218" w:rsidRPr="00A829F1" w:rsidRDefault="00E71218" w:rsidP="00E71218">
            <w:pPr>
              <w:widowControl w:val="0"/>
              <w:jc w:val="both"/>
              <w:rPr>
                <w:b/>
              </w:rPr>
            </w:pPr>
          </w:p>
          <w:p w14:paraId="7BC8A06B" w14:textId="77777777" w:rsidR="00E71218" w:rsidRPr="00A829F1" w:rsidRDefault="00E71218" w:rsidP="00E71218">
            <w:pPr>
              <w:widowControl w:val="0"/>
              <w:jc w:val="both"/>
              <w:rPr>
                <w:bCs/>
              </w:rPr>
            </w:pPr>
          </w:p>
        </w:tc>
      </w:tr>
      <w:tr w:rsidR="00A829F1" w:rsidRPr="00A829F1" w14:paraId="2522A1EA" w14:textId="77777777" w:rsidTr="00A829F1">
        <w:trPr>
          <w:trHeight w:val="701"/>
        </w:trPr>
        <w:tc>
          <w:tcPr>
            <w:tcW w:w="1276" w:type="dxa"/>
            <w:vAlign w:val="center"/>
          </w:tcPr>
          <w:p w14:paraId="66C04222" w14:textId="6B88A5F5" w:rsidR="00E71218" w:rsidRPr="00A829F1" w:rsidRDefault="00E71218" w:rsidP="00E71218">
            <w:pPr>
              <w:widowControl w:val="0"/>
              <w:tabs>
                <w:tab w:val="left" w:pos="1094"/>
              </w:tabs>
              <w:jc w:val="both"/>
              <w:rPr>
                <w:b/>
              </w:rPr>
            </w:pPr>
            <w:r w:rsidRPr="00A829F1">
              <w:rPr>
                <w:b/>
                <w:lang w:val="nl-NL"/>
              </w:rPr>
              <w:lastRenderedPageBreak/>
              <w:t>Khoản 15 Điều 2</w:t>
            </w:r>
          </w:p>
        </w:tc>
        <w:tc>
          <w:tcPr>
            <w:tcW w:w="8647" w:type="dxa"/>
            <w:vAlign w:val="center"/>
          </w:tcPr>
          <w:p w14:paraId="74539FA9" w14:textId="77777777" w:rsidR="00E71218" w:rsidRPr="00A829F1" w:rsidRDefault="00E71218" w:rsidP="00E71218">
            <w:pPr>
              <w:autoSpaceDE w:val="0"/>
              <w:autoSpaceDN w:val="0"/>
              <w:adjustRightInd w:val="0"/>
              <w:jc w:val="both"/>
              <w:rPr>
                <w:rFonts w:eastAsiaTheme="minorHAnsi"/>
                <w:b/>
                <w:bCs/>
              </w:rPr>
            </w:pPr>
            <w:r w:rsidRPr="00A829F1">
              <w:rPr>
                <w:rFonts w:eastAsiaTheme="minorHAnsi"/>
                <w:b/>
                <w:bCs/>
              </w:rPr>
              <w:t>Bộ Nông nghiệp và Phát triển nông thôn:</w:t>
            </w:r>
          </w:p>
          <w:p w14:paraId="472119BE" w14:textId="77777777" w:rsidR="00E71218" w:rsidRPr="00A829F1" w:rsidRDefault="00E71218" w:rsidP="00E71218">
            <w:pPr>
              <w:autoSpaceDE w:val="0"/>
              <w:autoSpaceDN w:val="0"/>
              <w:adjustRightInd w:val="0"/>
              <w:jc w:val="both"/>
              <w:rPr>
                <w:rFonts w:eastAsiaTheme="minorHAnsi"/>
              </w:rPr>
            </w:pPr>
            <w:r w:rsidRPr="00A829F1">
              <w:rPr>
                <w:rFonts w:eastAsiaTheme="minorHAnsi"/>
                <w:lang w:val="vi-VN"/>
              </w:rPr>
              <w:t xml:space="preserve">- </w:t>
            </w:r>
            <w:r w:rsidRPr="00A829F1">
              <w:rPr>
                <w:rFonts w:eastAsiaTheme="minorHAnsi"/>
              </w:rPr>
              <w:t>Khoản 15 Điều 2 sửa đổi, bổ sung Điều 16 Nghị định 134/2013/NĐ-CP: Đề nghị sửa:</w:t>
            </w:r>
          </w:p>
          <w:p w14:paraId="5BE577E5" w14:textId="77777777" w:rsidR="00E71218" w:rsidRPr="00A829F1" w:rsidRDefault="00E71218" w:rsidP="00E71218">
            <w:pPr>
              <w:jc w:val="both"/>
              <w:rPr>
                <w:lang w:val="vi-VN"/>
              </w:rPr>
            </w:pPr>
            <w:r w:rsidRPr="00A829F1">
              <w:rPr>
                <w:lang w:val="vi-VN" w:eastAsia="vi-VN"/>
              </w:rPr>
              <w:t xml:space="preserve">"... </w:t>
            </w:r>
            <w:r w:rsidRPr="00A829F1">
              <w:rPr>
                <w:i/>
                <w:iCs/>
                <w:lang w:val="vi-VN" w:eastAsia="vi-VN"/>
              </w:rPr>
              <w:t xml:space="preserve">3a) ... trong trường hợp lũ lụt, hạn hán, thiếu nước và </w:t>
            </w:r>
            <w:r w:rsidRPr="00A829F1">
              <w:rPr>
                <w:b/>
                <w:bCs/>
                <w:i/>
                <w:iCs/>
                <w:lang w:val="vi-VN" w:eastAsia="vi-VN"/>
              </w:rPr>
              <w:t>các tình huống bất thường</w:t>
            </w:r>
            <w:r w:rsidRPr="00A829F1">
              <w:rPr>
                <w:i/>
                <w:iCs/>
                <w:lang w:val="vi-VN" w:eastAsia="vi-VN"/>
              </w:rPr>
              <w:t>;.</w:t>
            </w:r>
            <w:r w:rsidRPr="00A829F1">
              <w:rPr>
                <w:lang w:val="vi-VN" w:eastAsia="vi-VN"/>
              </w:rPr>
              <w:t>.”.</w:t>
            </w:r>
          </w:p>
          <w:p w14:paraId="0D357F49" w14:textId="77777777" w:rsidR="00E71218" w:rsidRPr="00A829F1" w:rsidRDefault="00E71218" w:rsidP="00E71218">
            <w:pPr>
              <w:jc w:val="both"/>
              <w:rPr>
                <w:i/>
                <w:iCs/>
                <w:lang w:val="vi-VN" w:eastAsia="vi-VN"/>
              </w:rPr>
            </w:pPr>
            <w:r w:rsidRPr="00A829F1">
              <w:rPr>
                <w:i/>
                <w:iCs/>
                <w:lang w:val="vi-VN" w:eastAsia="vi-VN"/>
              </w:rPr>
              <w:t xml:space="preserve">“,...4b) Không chuẩn bị nhân lực, vật tư, </w:t>
            </w:r>
            <w:r w:rsidRPr="00A829F1">
              <w:rPr>
                <w:b/>
                <w:bCs/>
                <w:i/>
                <w:iCs/>
                <w:lang w:val="vi-VN" w:eastAsia="vi-VN"/>
              </w:rPr>
              <w:t xml:space="preserve">phương tiện, trang thiết bị, nhu yếu phẩm cho công tác phòng chống thiên tai bảo đảm an toàn thủy điện và vùng hạ du theo phương án ứng phó thiên tai </w:t>
            </w:r>
            <w:r w:rsidRPr="00A829F1">
              <w:rPr>
                <w:i/>
                <w:iCs/>
                <w:lang w:val="vi-VN" w:eastAsia="vi-VN"/>
              </w:rPr>
              <w:t>đã được phê duyệt".</w:t>
            </w:r>
          </w:p>
          <w:p w14:paraId="5860C6FE" w14:textId="77777777" w:rsidR="00E71218" w:rsidRPr="00A829F1" w:rsidRDefault="00E71218" w:rsidP="00E71218">
            <w:pPr>
              <w:jc w:val="both"/>
              <w:rPr>
                <w:b/>
                <w:bCs/>
              </w:rPr>
            </w:pPr>
            <w:r w:rsidRPr="00A829F1">
              <w:rPr>
                <w:b/>
                <w:bCs/>
              </w:rPr>
              <w:t xml:space="preserve">Sở Công </w:t>
            </w:r>
            <w:r w:rsidRPr="00A829F1">
              <w:rPr>
                <w:b/>
                <w:bCs/>
                <w:lang w:val="vi-VN"/>
              </w:rPr>
              <w:t>T</w:t>
            </w:r>
            <w:r w:rsidRPr="00A829F1">
              <w:rPr>
                <w:b/>
                <w:bCs/>
              </w:rPr>
              <w:t>hương tỉnh Lào Cai:</w:t>
            </w:r>
          </w:p>
          <w:p w14:paraId="13BEF650" w14:textId="77777777" w:rsidR="00E71218" w:rsidRPr="00A829F1" w:rsidRDefault="00E71218" w:rsidP="00E71218">
            <w:pPr>
              <w:jc w:val="both"/>
              <w:rPr>
                <w:lang w:val="vi-VN"/>
              </w:rPr>
            </w:pPr>
            <w:r w:rsidRPr="00A829F1">
              <w:rPr>
                <w:lang w:val="vi-VN"/>
              </w:rPr>
              <w:t>- Tại Khoản 15 Điều 2 (Sửa đổi, bổ sung Điều 16 Nghị định 134): Đề nghị điều chỉnh Điểm b, Điểm c Khoản 4 Điều 16 (trang 32 của Dự thảo) cho phù hợp với quy định hiện hành (Nghị định số 114/2018/NĐ-CP ngày 04/9/2018 của Chính phủ về quản lý an toàn đập, hồ chứa nước). Cụ thể: Phương án phòng chống lụt bão bảo đảm an toàn đập, Phương án phòng chống lũ lụt vùng hạ du đập theo quy định tại Nghị định số 72/2007/NĐ-CP ngày 07/5/2007 đã hết hiệu lực.</w:t>
            </w:r>
          </w:p>
          <w:p w14:paraId="1FFC0E17" w14:textId="77777777" w:rsidR="00E71218" w:rsidRPr="00A829F1" w:rsidRDefault="00E71218" w:rsidP="00E71218">
            <w:pPr>
              <w:pStyle w:val="NormalWeb"/>
              <w:tabs>
                <w:tab w:val="left" w:pos="0"/>
              </w:tabs>
              <w:spacing w:before="0" w:beforeAutospacing="0" w:after="0" w:afterAutospacing="0"/>
              <w:jc w:val="both"/>
              <w:rPr>
                <w:b/>
                <w:bCs/>
                <w:spacing w:val="4"/>
              </w:rPr>
            </w:pPr>
            <w:r w:rsidRPr="00A829F1">
              <w:rPr>
                <w:b/>
                <w:bCs/>
              </w:rPr>
              <w:t>UBND tỉnh Đ</w:t>
            </w:r>
            <w:r w:rsidRPr="00A829F1">
              <w:rPr>
                <w:b/>
                <w:bCs/>
                <w:lang w:val="vi-VN"/>
              </w:rPr>
              <w:t>ắ</w:t>
            </w:r>
            <w:r w:rsidRPr="00A829F1">
              <w:rPr>
                <w:b/>
                <w:bCs/>
              </w:rPr>
              <w:t>k Lắ</w:t>
            </w:r>
            <w:r w:rsidRPr="00A829F1">
              <w:rPr>
                <w:b/>
                <w:bCs/>
                <w:lang w:val="vi-VN"/>
              </w:rPr>
              <w:t>k</w:t>
            </w:r>
            <w:r w:rsidRPr="00A829F1">
              <w:rPr>
                <w:b/>
                <w:bCs/>
              </w:rPr>
              <w:t>:</w:t>
            </w:r>
          </w:p>
          <w:p w14:paraId="23B55695" w14:textId="77777777" w:rsidR="00E71218" w:rsidRPr="00A829F1" w:rsidRDefault="00E71218" w:rsidP="00E71218">
            <w:pPr>
              <w:pStyle w:val="NormalWeb"/>
              <w:tabs>
                <w:tab w:val="left" w:pos="0"/>
              </w:tabs>
              <w:spacing w:before="0" w:beforeAutospacing="0" w:after="0" w:afterAutospacing="0"/>
              <w:jc w:val="both"/>
              <w:rPr>
                <w:spacing w:val="4"/>
              </w:rPr>
            </w:pPr>
            <w:r w:rsidRPr="00A829F1">
              <w:rPr>
                <w:bCs/>
                <w:spacing w:val="4"/>
                <w:lang w:val="vi-VN"/>
              </w:rPr>
              <w:t>-</w:t>
            </w:r>
            <w:r w:rsidRPr="00A829F1">
              <w:rPr>
                <w:bCs/>
                <w:spacing w:val="4"/>
              </w:rPr>
              <w:t xml:space="preserve"> Tại khoản 15</w:t>
            </w:r>
            <w:r w:rsidRPr="00A829F1">
              <w:rPr>
                <w:spacing w:val="4"/>
              </w:rPr>
              <w:t xml:space="preserve"> Điều 2 dự thảo sửa đổi khoản 2 Điều 16 Nghị định số 134/2013/NĐ-CP: Đề nghị điều chỉnh cụm từ </w:t>
            </w:r>
            <w:r w:rsidRPr="00A829F1">
              <w:rPr>
                <w:i/>
                <w:spacing w:val="4"/>
              </w:rPr>
              <w:t>“…quy trình vận hành thiết bị”</w:t>
            </w:r>
            <w:r w:rsidRPr="00A829F1">
              <w:rPr>
                <w:spacing w:val="4"/>
              </w:rPr>
              <w:t xml:space="preserve"> thành </w:t>
            </w:r>
            <w:r w:rsidRPr="00A829F1">
              <w:rPr>
                <w:i/>
                <w:spacing w:val="4"/>
              </w:rPr>
              <w:t>“…quy trình vận hành cửa van”</w:t>
            </w:r>
            <w:r w:rsidRPr="00A829F1">
              <w:rPr>
                <w:spacing w:val="4"/>
              </w:rPr>
              <w:t xml:space="preserve"> cho phù hợp với Nghị định số 114/2018/NĐ-CP ngày 04/9/2018 của Chính phủ về quản lý an toàn đập, hồ chứa nước</w:t>
            </w:r>
            <w:bookmarkStart w:id="2" w:name="khoan_16_4"/>
            <w:r w:rsidRPr="00A829F1">
              <w:rPr>
                <w:spacing w:val="4"/>
              </w:rPr>
              <w:t>.</w:t>
            </w:r>
          </w:p>
          <w:p w14:paraId="7EC75DE1" w14:textId="77777777" w:rsidR="00E71218" w:rsidRPr="00A829F1" w:rsidRDefault="00E71218" w:rsidP="00E71218">
            <w:pPr>
              <w:pStyle w:val="NormalWeb"/>
              <w:tabs>
                <w:tab w:val="left" w:pos="0"/>
              </w:tabs>
              <w:spacing w:before="0" w:beforeAutospacing="0" w:after="0" w:afterAutospacing="0"/>
              <w:jc w:val="both"/>
              <w:rPr>
                <w:spacing w:val="4"/>
              </w:rPr>
            </w:pPr>
            <w:r w:rsidRPr="00A829F1">
              <w:rPr>
                <w:bCs/>
                <w:lang w:val="vi-VN"/>
              </w:rPr>
              <w:lastRenderedPageBreak/>
              <w:t>-</w:t>
            </w:r>
            <w:r w:rsidRPr="00A829F1">
              <w:rPr>
                <w:bCs/>
              </w:rPr>
              <w:t xml:space="preserve"> Tại khoản 15</w:t>
            </w:r>
            <w:r w:rsidRPr="00A829F1">
              <w:t xml:space="preserve"> Điều 2 dự thảo sửa đổi khoản 4</w:t>
            </w:r>
            <w:r w:rsidRPr="00A829F1">
              <w:rPr>
                <w:spacing w:val="4"/>
              </w:rPr>
              <w:t xml:space="preserve"> Điều 16 Nghị định số 134/2013/NĐ-CP:</w:t>
            </w:r>
            <w:r w:rsidRPr="00A829F1">
              <w:t xml:space="preserve"> Đề nghị bỏ điểm b, điểm c </w:t>
            </w:r>
            <w:bookmarkStart w:id="3" w:name="khoan_16_5"/>
            <w:bookmarkEnd w:id="2"/>
            <w:r w:rsidRPr="00A829F1">
              <w:t xml:space="preserve">và điều chỉnh nội dung điểm b, điểm c thành </w:t>
            </w:r>
            <w:r w:rsidRPr="00A829F1">
              <w:rPr>
                <w:i/>
              </w:rPr>
              <w:t xml:space="preserve">“Không chuẩn bị nguồn lực, nguyên liệu, vật tư dự phòng cho công tác </w:t>
            </w:r>
            <w:r w:rsidRPr="00A829F1">
              <w:rPr>
                <w:i/>
                <w:lang w:val="vi-VN"/>
              </w:rPr>
              <w:t>ứng phó thiên tai</w:t>
            </w:r>
            <w:r w:rsidRPr="00A829F1">
              <w:rPr>
                <w:i/>
              </w:rPr>
              <w:t xml:space="preserve"> và</w:t>
            </w:r>
            <w:r w:rsidRPr="00A829F1">
              <w:rPr>
                <w:i/>
                <w:lang w:val="vi-VN"/>
              </w:rPr>
              <w:t xml:space="preserve"> ứng phó với tình huống khẩn cấp</w:t>
            </w:r>
            <w:r w:rsidRPr="00A829F1">
              <w:rPr>
                <w:i/>
              </w:rPr>
              <w:t xml:space="preserve"> theo phương án đã được phê duyệt” </w:t>
            </w:r>
            <w:r w:rsidRPr="00A829F1">
              <w:t>cho phù hợp với khoản 1 Điều 25 Nghị định số 114/2018/NĐ-CP</w:t>
            </w:r>
            <w:bookmarkEnd w:id="3"/>
            <w:r w:rsidRPr="00A829F1">
              <w:rPr>
                <w:lang w:val="vi-VN"/>
              </w:rPr>
              <w:t>.</w:t>
            </w:r>
          </w:p>
          <w:p w14:paraId="41697314" w14:textId="77777777" w:rsidR="00E71218" w:rsidRPr="00A829F1" w:rsidRDefault="00E71218" w:rsidP="00E71218">
            <w:pPr>
              <w:widowControl w:val="0"/>
              <w:jc w:val="both"/>
              <w:rPr>
                <w:b/>
                <w:bCs/>
                <w:lang w:val="vi-VN"/>
              </w:rPr>
            </w:pPr>
            <w:r w:rsidRPr="00A829F1">
              <w:rPr>
                <w:b/>
                <w:bCs/>
              </w:rPr>
              <w:t xml:space="preserve">Sở Công </w:t>
            </w:r>
            <w:r w:rsidRPr="00A829F1">
              <w:rPr>
                <w:b/>
                <w:bCs/>
                <w:lang w:val="vi-VN"/>
              </w:rPr>
              <w:t>T</w:t>
            </w:r>
            <w:r w:rsidRPr="00A829F1">
              <w:rPr>
                <w:b/>
                <w:bCs/>
              </w:rPr>
              <w:t>hương tỉnh Yên Bái</w:t>
            </w:r>
            <w:r w:rsidRPr="00A829F1">
              <w:rPr>
                <w:b/>
                <w:bCs/>
                <w:lang w:val="vi-VN"/>
              </w:rPr>
              <w:t>:</w:t>
            </w:r>
          </w:p>
          <w:p w14:paraId="0570A74D" w14:textId="77777777" w:rsidR="00E71218" w:rsidRPr="00A829F1" w:rsidRDefault="00E71218" w:rsidP="00E71218">
            <w:pPr>
              <w:widowControl w:val="0"/>
              <w:jc w:val="both"/>
            </w:pPr>
            <w:r w:rsidRPr="00A829F1">
              <w:t>Tại khoản 15 Điều 2, sửa đổi, bổ sung khoản 3 Điều 16:</w:t>
            </w:r>
          </w:p>
          <w:p w14:paraId="4DCEF111" w14:textId="77777777" w:rsidR="00E71218" w:rsidRPr="00A829F1" w:rsidRDefault="00E71218" w:rsidP="00E71218">
            <w:pPr>
              <w:widowControl w:val="0"/>
              <w:jc w:val="both"/>
            </w:pPr>
            <w:r w:rsidRPr="00A829F1">
              <w:t xml:space="preserve">“3a. Không có quy trình vận hành hồ chứa thủy điện, hoặc vận hành không đúng quy trình vận hành hồ chứa thủy điện được cơ quan có thẩm quyền phê duyệt hoặc không tuân thủ theo lệnh điều hành vận hành hồ chứa, đập dâng của cơ quan nhà nước có thẩm quyền trong trường hợp lũ lụt, hạn hán, thiếu nước và các trường hợp khẩn cấp khác” </w:t>
            </w:r>
          </w:p>
          <w:p w14:paraId="1702E694" w14:textId="77777777" w:rsidR="00E71218" w:rsidRPr="00A829F1" w:rsidRDefault="00E71218" w:rsidP="00E71218">
            <w:pPr>
              <w:jc w:val="both"/>
            </w:pPr>
            <w:r w:rsidRPr="00A829F1">
              <w:t>Đề nghị sửa đổi, bổ sung thành: “Không có quy trình vận hành hồ chứa thủy điện, hoặc vận hành không đúng quy trình vận hành hồ chứa thủy điện được cơ quan có thấm quyển phê duyệt hoặc không rà soát, điều chỉnh quy trình định kỳ theo quy định và khi quy trình vận hành không còn phù hợp trình cơ quan nhà nước có thẩm quyển phê duyệt hoặc không tuân thủ theo lệnh điêu hành vận hành hồ chứa, đập dâng của cơ quan nhà nước có thẩm quyền trong trường hợp lũ lụt, hạn hán, thiếu nước và các trường hợp khẩn cấp khác”.</w:t>
            </w:r>
          </w:p>
          <w:p w14:paraId="65548797" w14:textId="77777777" w:rsidR="00E71218" w:rsidRPr="00A829F1" w:rsidRDefault="00E71218" w:rsidP="00E71218">
            <w:pPr>
              <w:widowControl w:val="0"/>
              <w:spacing w:before="57"/>
              <w:jc w:val="both"/>
              <w:rPr>
                <w:b/>
                <w:bCs/>
                <w:lang w:val="vi-VN"/>
              </w:rPr>
            </w:pPr>
            <w:r w:rsidRPr="00A829F1">
              <w:rPr>
                <w:b/>
                <w:bCs/>
              </w:rPr>
              <w:t xml:space="preserve">Sở Công </w:t>
            </w:r>
            <w:r w:rsidRPr="00A829F1">
              <w:rPr>
                <w:b/>
                <w:bCs/>
                <w:lang w:val="vi-VN"/>
              </w:rPr>
              <w:t>T</w:t>
            </w:r>
            <w:r w:rsidRPr="00A829F1">
              <w:rPr>
                <w:b/>
                <w:bCs/>
              </w:rPr>
              <w:t>hương tỉnh Quảng Nam</w:t>
            </w:r>
            <w:r w:rsidRPr="00A829F1">
              <w:rPr>
                <w:b/>
                <w:bCs/>
                <w:lang w:val="vi-VN"/>
              </w:rPr>
              <w:t>:</w:t>
            </w:r>
          </w:p>
          <w:p w14:paraId="76E2A529" w14:textId="77777777" w:rsidR="00E71218" w:rsidRPr="00A829F1" w:rsidRDefault="00E71218" w:rsidP="00E71218">
            <w:pPr>
              <w:widowControl w:val="0"/>
              <w:spacing w:before="57"/>
              <w:jc w:val="both"/>
            </w:pPr>
            <w:r w:rsidRPr="00A829F1">
              <w:rPr>
                <w:lang w:val="vi-VN"/>
              </w:rPr>
              <w:t xml:space="preserve">- </w:t>
            </w:r>
            <w:r w:rsidRPr="00A829F1">
              <w:t>Tại khoản 15 Điều 2 của dự thảo sửa đổi, bổ sung Điều 16 của NĐ134”, đề nghị một số điểm sau:</w:t>
            </w:r>
          </w:p>
          <w:p w14:paraId="6FE71904" w14:textId="77777777" w:rsidR="00E71218" w:rsidRPr="00A829F1" w:rsidRDefault="00E71218" w:rsidP="00E71218">
            <w:pPr>
              <w:widowControl w:val="0"/>
              <w:spacing w:before="57"/>
              <w:jc w:val="both"/>
            </w:pPr>
            <w:r w:rsidRPr="00A829F1">
              <w:t>+ Theo Nghị định 114/2018/NĐ-CP ngày của Chính phủ về quản lý an toàn đập, hồ chứa nước quy định "</w:t>
            </w:r>
            <w:r w:rsidRPr="00A829F1">
              <w:rPr>
                <w:i/>
              </w:rPr>
              <w:t>định kỳ 05 năm hoặc khi quy trình không còn phù hợp phải rà soát, điều chỉnh bổ sung cho phù hợp</w:t>
            </w:r>
            <w:r w:rsidRPr="00A829F1">
              <w:t>"; Do đó đề nghị điều chỉnh nội dung tiết a của dự thảo thành: "</w:t>
            </w:r>
            <w:r w:rsidRPr="00A829F1">
              <w:rPr>
                <w:i/>
              </w:rPr>
              <w:t xml:space="preserve">a) Không có quy trình vận hành hồ chứa thủy điện, </w:t>
            </w:r>
            <w:r w:rsidRPr="00A829F1">
              <w:rPr>
                <w:b/>
                <w:i/>
              </w:rPr>
              <w:t>hoặc không rà soát, điều chỉnh bổ sung theo quy định</w:t>
            </w:r>
            <w:r w:rsidRPr="00A829F1">
              <w:rPr>
                <w:i/>
              </w:rPr>
              <w:t>, hoặc vận hành không đúng quy trình vận hành hồ chứa thủy điện được cơ quan có thẩm quyền phê duyệt hoặc không tuân thủ theo lệnh điều hành vận hành hồ chứa, đập dâng của cơ quan nhà nước có thẩm quyền trong trường hợp lũ lụt, hạn hán, thiếu nước và các trường hợp khẩn cấp khác;</w:t>
            </w:r>
            <w:r w:rsidRPr="00A829F1">
              <w:t>". Bên canh đó, việc vi phạm các quy định này có thể gây ra hậu quả nghiêm trọng. Do đó, đề nghị tăng mức xử phạt tiền đối với các hành vi vi phạm này. Đề nghị điều chỉnh nội dung:</w:t>
            </w:r>
            <w:r w:rsidRPr="00A829F1">
              <w:rPr>
                <w:lang w:val="vi-VN"/>
              </w:rPr>
              <w:t xml:space="preserve"> </w:t>
            </w:r>
            <w:r w:rsidRPr="00A829F1">
              <w:t xml:space="preserve">" </w:t>
            </w:r>
            <w:r w:rsidRPr="00A829F1">
              <w:rPr>
                <w:i/>
              </w:rPr>
              <w:t xml:space="preserve">b) Không chuẩn bị nguồn lực, nguyên liệu, vật tư dự phòng cho công tác phòng chống lụt bão bảo đảm an toàn đập thủy điện theo phương án đã được phê duyệt;" và "c) Không chuẩn bị nguồn </w:t>
            </w:r>
            <w:r w:rsidRPr="00A829F1">
              <w:rPr>
                <w:i/>
              </w:rPr>
              <w:lastRenderedPageBreak/>
              <w:t>lực, nguyên liệu, vật tư dự phòng cho công tác phòng chống lũ lụt vùng hạ du đập thủy điện theo phương án đã được phê duyệt.</w:t>
            </w:r>
            <w:r w:rsidRPr="00A829F1">
              <w:t>" thành "</w:t>
            </w:r>
            <w:r w:rsidRPr="00A829F1">
              <w:rPr>
                <w:i/>
              </w:rPr>
              <w:t>b) Không chuẩn bị nguồn lực, nguyên liệu, vật tư dự phòng cho công tác phòng, chống thiên tai, ứng phó với tình huống khẩn cấp đập, hồ chứa thủy điện theo các phương án đã được phê</w:t>
            </w:r>
            <w:r w:rsidRPr="00A829F1">
              <w:rPr>
                <w:i/>
                <w:spacing w:val="-2"/>
              </w:rPr>
              <w:t xml:space="preserve"> </w:t>
            </w:r>
            <w:r w:rsidRPr="00A829F1">
              <w:rPr>
                <w:i/>
              </w:rPr>
              <w:t>duyệt.</w:t>
            </w:r>
            <w:r w:rsidRPr="00A829F1">
              <w:t>".</w:t>
            </w:r>
          </w:p>
          <w:p w14:paraId="0FB7A9DD" w14:textId="77777777" w:rsidR="00E71218" w:rsidRPr="00A829F1" w:rsidRDefault="00E71218" w:rsidP="00E71218">
            <w:pPr>
              <w:jc w:val="both"/>
            </w:pPr>
            <w:r w:rsidRPr="00A829F1">
              <w:rPr>
                <w:lang w:val="vi-VN"/>
              </w:rPr>
              <w:t xml:space="preserve">+ </w:t>
            </w:r>
            <w:r w:rsidRPr="00A829F1">
              <w:t>Đề nghị điều chỉnh, bổ sung hình thức xử phạt bổ sung như sau: "Đình chỉ hoạt động điện lực từ 03 tháng đến 06 tháng đối với các hành vi vi phạm quy định tại các khoản 1, 2, 3, 4, 5 Điều này mà không khắc phục đảm bảo theo thời gian yêu cầu của cơ quan quản lý có thẩm quyền; Đình chỉ hoạt động điện lực từ 06 tháng đến 12 tháng đối với hành vi vi phạm quy định tại khoản 6 Điều này".</w:t>
            </w:r>
          </w:p>
          <w:p w14:paraId="13FC3D0F" w14:textId="77777777" w:rsidR="00E71218" w:rsidRPr="00A829F1" w:rsidRDefault="00E71218" w:rsidP="00E71218">
            <w:pPr>
              <w:pStyle w:val="BodyText"/>
              <w:spacing w:before="120"/>
              <w:jc w:val="both"/>
              <w:rPr>
                <w:rFonts w:ascii="Times New Roman" w:hAnsi="Times New Roman"/>
                <w:b w:val="0"/>
                <w:bCs/>
              </w:rPr>
            </w:pPr>
            <w:r w:rsidRPr="00A829F1">
              <w:rPr>
                <w:rFonts w:ascii="Times New Roman" w:hAnsi="Times New Roman"/>
                <w:b w:val="0"/>
                <w:bCs/>
              </w:rPr>
              <w:t>+</w:t>
            </w:r>
            <w:r w:rsidRPr="00A829F1">
              <w:rPr>
                <w:rFonts w:ascii="Times New Roman" w:hAnsi="Times New Roman"/>
                <w:b w:val="0"/>
                <w:bCs/>
                <w:spacing w:val="7"/>
              </w:rPr>
              <w:t xml:space="preserve"> </w:t>
            </w:r>
            <w:r w:rsidRPr="00A829F1">
              <w:rPr>
                <w:rFonts w:ascii="Times New Roman" w:hAnsi="Times New Roman"/>
                <w:b w:val="0"/>
                <w:bCs/>
              </w:rPr>
              <w:t>Đề</w:t>
            </w:r>
            <w:r w:rsidRPr="00A829F1">
              <w:rPr>
                <w:rFonts w:ascii="Times New Roman" w:hAnsi="Times New Roman"/>
                <w:b w:val="0"/>
                <w:bCs/>
                <w:spacing w:val="7"/>
              </w:rPr>
              <w:t xml:space="preserve"> </w:t>
            </w:r>
            <w:r w:rsidRPr="00A829F1">
              <w:rPr>
                <w:rFonts w:ascii="Times New Roman" w:hAnsi="Times New Roman"/>
                <w:b w:val="0"/>
                <w:bCs/>
              </w:rPr>
              <w:t>nghị</w:t>
            </w:r>
            <w:r w:rsidRPr="00A829F1">
              <w:rPr>
                <w:rFonts w:ascii="Times New Roman" w:hAnsi="Times New Roman"/>
                <w:b w:val="0"/>
                <w:bCs/>
                <w:spacing w:val="7"/>
              </w:rPr>
              <w:t xml:space="preserve"> </w:t>
            </w:r>
            <w:r w:rsidRPr="00A829F1">
              <w:rPr>
                <w:rFonts w:ascii="Times New Roman" w:hAnsi="Times New Roman"/>
                <w:b w:val="0"/>
                <w:bCs/>
              </w:rPr>
              <w:t>bổ</w:t>
            </w:r>
            <w:r w:rsidRPr="00A829F1">
              <w:rPr>
                <w:rFonts w:ascii="Times New Roman" w:hAnsi="Times New Roman"/>
                <w:b w:val="0"/>
                <w:bCs/>
                <w:spacing w:val="8"/>
              </w:rPr>
              <w:t xml:space="preserve"> </w:t>
            </w:r>
            <w:r w:rsidRPr="00A829F1">
              <w:rPr>
                <w:rFonts w:ascii="Times New Roman" w:hAnsi="Times New Roman"/>
                <w:b w:val="0"/>
                <w:bCs/>
              </w:rPr>
              <w:t>sung</w:t>
            </w:r>
            <w:r w:rsidRPr="00A829F1">
              <w:rPr>
                <w:rFonts w:ascii="Times New Roman" w:hAnsi="Times New Roman"/>
                <w:b w:val="0"/>
                <w:bCs/>
                <w:spacing w:val="7"/>
              </w:rPr>
              <w:t xml:space="preserve"> </w:t>
            </w:r>
            <w:r w:rsidRPr="00A829F1">
              <w:rPr>
                <w:rFonts w:ascii="Times New Roman" w:hAnsi="Times New Roman"/>
                <w:b w:val="0"/>
                <w:bCs/>
              </w:rPr>
              <w:t>hình</w:t>
            </w:r>
            <w:r w:rsidRPr="00A829F1">
              <w:rPr>
                <w:rFonts w:ascii="Times New Roman" w:hAnsi="Times New Roman"/>
                <w:b w:val="0"/>
                <w:bCs/>
                <w:spacing w:val="7"/>
              </w:rPr>
              <w:t xml:space="preserve"> </w:t>
            </w:r>
            <w:r w:rsidRPr="00A829F1">
              <w:rPr>
                <w:rFonts w:ascii="Times New Roman" w:hAnsi="Times New Roman"/>
                <w:b w:val="0"/>
                <w:bCs/>
              </w:rPr>
              <w:t>thức</w:t>
            </w:r>
            <w:r w:rsidRPr="00A829F1">
              <w:rPr>
                <w:rFonts w:ascii="Times New Roman" w:hAnsi="Times New Roman"/>
                <w:b w:val="0"/>
                <w:bCs/>
                <w:spacing w:val="8"/>
              </w:rPr>
              <w:t xml:space="preserve"> </w:t>
            </w:r>
            <w:r w:rsidRPr="00A829F1">
              <w:rPr>
                <w:rFonts w:ascii="Times New Roman" w:hAnsi="Times New Roman"/>
                <w:b w:val="0"/>
                <w:bCs/>
              </w:rPr>
              <w:t>xử</w:t>
            </w:r>
            <w:r w:rsidRPr="00A829F1">
              <w:rPr>
                <w:rFonts w:ascii="Times New Roman" w:hAnsi="Times New Roman"/>
                <w:b w:val="0"/>
                <w:bCs/>
                <w:spacing w:val="7"/>
              </w:rPr>
              <w:t xml:space="preserve"> </w:t>
            </w:r>
            <w:r w:rsidRPr="00A829F1">
              <w:rPr>
                <w:rFonts w:ascii="Times New Roman" w:hAnsi="Times New Roman"/>
                <w:b w:val="0"/>
                <w:bCs/>
              </w:rPr>
              <w:t>phạt</w:t>
            </w:r>
            <w:r w:rsidRPr="00A829F1">
              <w:rPr>
                <w:rFonts w:ascii="Times New Roman" w:hAnsi="Times New Roman"/>
                <w:b w:val="0"/>
                <w:bCs/>
                <w:spacing w:val="7"/>
              </w:rPr>
              <w:t xml:space="preserve"> </w:t>
            </w:r>
            <w:r w:rsidRPr="00A829F1">
              <w:rPr>
                <w:rFonts w:ascii="Times New Roman" w:hAnsi="Times New Roman"/>
                <w:b w:val="0"/>
                <w:bCs/>
              </w:rPr>
              <w:t>đối</w:t>
            </w:r>
            <w:r w:rsidRPr="00A829F1">
              <w:rPr>
                <w:rFonts w:ascii="Times New Roman" w:hAnsi="Times New Roman"/>
                <w:b w:val="0"/>
                <w:bCs/>
                <w:spacing w:val="7"/>
              </w:rPr>
              <w:t xml:space="preserve"> </w:t>
            </w:r>
            <w:r w:rsidRPr="00A829F1">
              <w:rPr>
                <w:rFonts w:ascii="Times New Roman" w:hAnsi="Times New Roman"/>
                <w:b w:val="0"/>
                <w:bCs/>
              </w:rPr>
              <w:t>với</w:t>
            </w:r>
            <w:r w:rsidRPr="00A829F1">
              <w:rPr>
                <w:rFonts w:ascii="Times New Roman" w:hAnsi="Times New Roman"/>
                <w:b w:val="0"/>
                <w:bCs/>
                <w:spacing w:val="8"/>
              </w:rPr>
              <w:t xml:space="preserve"> </w:t>
            </w:r>
            <w:r w:rsidRPr="00A829F1">
              <w:rPr>
                <w:rFonts w:ascii="Times New Roman" w:hAnsi="Times New Roman"/>
                <w:b w:val="0"/>
                <w:bCs/>
              </w:rPr>
              <w:t>một</w:t>
            </w:r>
            <w:r w:rsidRPr="00A829F1">
              <w:rPr>
                <w:rFonts w:ascii="Times New Roman" w:hAnsi="Times New Roman"/>
                <w:b w:val="0"/>
                <w:bCs/>
                <w:spacing w:val="7"/>
              </w:rPr>
              <w:t xml:space="preserve"> </w:t>
            </w:r>
            <w:r w:rsidRPr="00A829F1">
              <w:rPr>
                <w:rFonts w:ascii="Times New Roman" w:hAnsi="Times New Roman"/>
                <w:b w:val="0"/>
                <w:bCs/>
              </w:rPr>
              <w:t>số</w:t>
            </w:r>
            <w:r w:rsidRPr="00A829F1">
              <w:rPr>
                <w:rFonts w:ascii="Times New Roman" w:hAnsi="Times New Roman"/>
                <w:b w:val="0"/>
                <w:bCs/>
                <w:spacing w:val="7"/>
              </w:rPr>
              <w:t xml:space="preserve"> </w:t>
            </w:r>
            <w:r w:rsidRPr="00A829F1">
              <w:rPr>
                <w:rFonts w:ascii="Times New Roman" w:hAnsi="Times New Roman"/>
                <w:b w:val="0"/>
                <w:bCs/>
              </w:rPr>
              <w:t>hành</w:t>
            </w:r>
            <w:r w:rsidRPr="00A829F1">
              <w:rPr>
                <w:rFonts w:ascii="Times New Roman" w:hAnsi="Times New Roman"/>
                <w:b w:val="0"/>
                <w:bCs/>
                <w:spacing w:val="8"/>
              </w:rPr>
              <w:t xml:space="preserve"> </w:t>
            </w:r>
            <w:r w:rsidRPr="00A829F1">
              <w:rPr>
                <w:rFonts w:ascii="Times New Roman" w:hAnsi="Times New Roman"/>
                <w:b w:val="0"/>
                <w:bCs/>
              </w:rPr>
              <w:t>vi</w:t>
            </w:r>
            <w:r w:rsidRPr="00A829F1">
              <w:rPr>
                <w:rFonts w:ascii="Times New Roman" w:hAnsi="Times New Roman"/>
                <w:b w:val="0"/>
                <w:bCs/>
                <w:spacing w:val="7"/>
              </w:rPr>
              <w:t xml:space="preserve"> </w:t>
            </w:r>
            <w:r w:rsidRPr="00A829F1">
              <w:rPr>
                <w:rFonts w:ascii="Times New Roman" w:hAnsi="Times New Roman"/>
                <w:b w:val="0"/>
                <w:bCs/>
              </w:rPr>
              <w:t>vi</w:t>
            </w:r>
            <w:r w:rsidRPr="00A829F1">
              <w:rPr>
                <w:rFonts w:ascii="Times New Roman" w:hAnsi="Times New Roman"/>
                <w:b w:val="0"/>
                <w:bCs/>
                <w:spacing w:val="7"/>
              </w:rPr>
              <w:t xml:space="preserve"> </w:t>
            </w:r>
            <w:r w:rsidRPr="00A829F1">
              <w:rPr>
                <w:rFonts w:ascii="Times New Roman" w:hAnsi="Times New Roman"/>
                <w:b w:val="0"/>
                <w:bCs/>
              </w:rPr>
              <w:t>phạm</w:t>
            </w:r>
            <w:r w:rsidRPr="00A829F1">
              <w:rPr>
                <w:rFonts w:ascii="Times New Roman" w:hAnsi="Times New Roman"/>
                <w:b w:val="0"/>
                <w:bCs/>
                <w:spacing w:val="8"/>
              </w:rPr>
              <w:t xml:space="preserve"> </w:t>
            </w:r>
            <w:r w:rsidRPr="00A829F1">
              <w:rPr>
                <w:rFonts w:ascii="Times New Roman" w:hAnsi="Times New Roman"/>
                <w:b w:val="0"/>
                <w:bCs/>
              </w:rPr>
              <w:t>sau:</w:t>
            </w:r>
          </w:p>
          <w:p w14:paraId="4EBF1DA6" w14:textId="77777777" w:rsidR="00E71218" w:rsidRPr="00A829F1" w:rsidRDefault="00E71218" w:rsidP="00E71218">
            <w:pPr>
              <w:jc w:val="both"/>
            </w:pPr>
            <w:r w:rsidRPr="00A829F1">
              <w:t>(1) không lắp đặt hệ thống giám sát vận hành và truyền tín hiệu về cơ quan quản lý có thẩm quyền theo quy định; (2) không cung cấp, cập nhật cơ sở dữ liệu đập, hồ chứa hồ chứa thủy điện, hoặc cung cấp, cập nhật cơ sở dữ liệu đập, hồ chứa hồ chứa thủy điện không đầy đủ theo quy định; (3) không đảm bảo thông tin liên lạc</w:t>
            </w:r>
            <w:r w:rsidRPr="00A829F1">
              <w:rPr>
                <w:spacing w:val="20"/>
              </w:rPr>
              <w:t xml:space="preserve"> </w:t>
            </w:r>
            <w:r w:rsidRPr="00A829F1">
              <w:t>thông</w:t>
            </w:r>
            <w:r w:rsidRPr="00A829F1">
              <w:rPr>
                <w:spacing w:val="21"/>
              </w:rPr>
              <w:t xml:space="preserve"> </w:t>
            </w:r>
            <w:r w:rsidRPr="00A829F1">
              <w:t>suốt</w:t>
            </w:r>
            <w:r w:rsidRPr="00A829F1">
              <w:rPr>
                <w:spacing w:val="20"/>
              </w:rPr>
              <w:t xml:space="preserve"> </w:t>
            </w:r>
            <w:r w:rsidRPr="00A829F1">
              <w:t>mùa</w:t>
            </w:r>
            <w:r w:rsidRPr="00A829F1">
              <w:rPr>
                <w:spacing w:val="21"/>
              </w:rPr>
              <w:t xml:space="preserve"> </w:t>
            </w:r>
            <w:r w:rsidRPr="00A829F1">
              <w:t>mưa,</w:t>
            </w:r>
            <w:r w:rsidRPr="00A829F1">
              <w:rPr>
                <w:spacing w:val="21"/>
              </w:rPr>
              <w:t xml:space="preserve"> </w:t>
            </w:r>
            <w:r w:rsidRPr="00A829F1">
              <w:t>bão,</w:t>
            </w:r>
            <w:r w:rsidRPr="00A829F1">
              <w:rPr>
                <w:spacing w:val="20"/>
              </w:rPr>
              <w:t xml:space="preserve"> </w:t>
            </w:r>
            <w:r w:rsidRPr="00A829F1">
              <w:t>trừ</w:t>
            </w:r>
            <w:r w:rsidRPr="00A829F1">
              <w:rPr>
                <w:spacing w:val="21"/>
              </w:rPr>
              <w:t xml:space="preserve"> </w:t>
            </w:r>
            <w:r w:rsidRPr="00A829F1">
              <w:t>trường</w:t>
            </w:r>
            <w:r w:rsidRPr="00A829F1">
              <w:rPr>
                <w:spacing w:val="20"/>
              </w:rPr>
              <w:t xml:space="preserve"> </w:t>
            </w:r>
            <w:r w:rsidRPr="00A829F1">
              <w:t>hợp</w:t>
            </w:r>
            <w:r w:rsidRPr="00A829F1">
              <w:rPr>
                <w:spacing w:val="21"/>
              </w:rPr>
              <w:t xml:space="preserve"> </w:t>
            </w:r>
            <w:r w:rsidRPr="00A829F1">
              <w:t>bất</w:t>
            </w:r>
            <w:r w:rsidRPr="00A829F1">
              <w:rPr>
                <w:spacing w:val="21"/>
              </w:rPr>
              <w:t xml:space="preserve"> </w:t>
            </w:r>
            <w:r w:rsidRPr="00A829F1">
              <w:t>thường,</w:t>
            </w:r>
            <w:r w:rsidRPr="00A829F1">
              <w:rPr>
                <w:spacing w:val="20"/>
              </w:rPr>
              <w:t xml:space="preserve"> </w:t>
            </w:r>
            <w:r w:rsidRPr="00A829F1">
              <w:t>sự</w:t>
            </w:r>
            <w:r w:rsidRPr="00A829F1">
              <w:rPr>
                <w:spacing w:val="21"/>
              </w:rPr>
              <w:t xml:space="preserve"> </w:t>
            </w:r>
            <w:r w:rsidRPr="00A829F1">
              <w:t>cố</w:t>
            </w:r>
            <w:r w:rsidRPr="00A829F1">
              <w:rPr>
                <w:spacing w:val="20"/>
              </w:rPr>
              <w:t xml:space="preserve"> </w:t>
            </w:r>
            <w:r w:rsidRPr="00A829F1">
              <w:t>bất</w:t>
            </w:r>
            <w:r w:rsidRPr="00A829F1">
              <w:rPr>
                <w:spacing w:val="21"/>
              </w:rPr>
              <w:t xml:space="preserve"> </w:t>
            </w:r>
            <w:r w:rsidRPr="00A829F1">
              <w:t>khả</w:t>
            </w:r>
            <w:r w:rsidRPr="00A829F1">
              <w:rPr>
                <w:spacing w:val="21"/>
              </w:rPr>
              <w:t xml:space="preserve"> </w:t>
            </w:r>
            <w:r w:rsidRPr="00A829F1">
              <w:t>kháng; (4) Không tổ chức kiểm tra, đánh giá tình trạng toàn bộ công trình, thiết bị, tình hình sạt lở vùng hồ trước mùa mưa bão hàng năm; hoặc không có biện pháp khắc phục kịp thời các hư hỏng để đảm bảo tình trạng, độ tin cậy làm việc bình thường, an toàn của công trình và thiết bị trước mùa mưa bão hàng năm; (5) Không thực hiện báo cáo kết quả vận hành điều tiết lũ, trạng thái làm việc của công trình sau mỗi đợt lũ, mùa lũ theo quy định; (6) thực hiện kiểm định an toàn đập thủy điện không đảm bảo theo quy định của pháp luật có liên</w:t>
            </w:r>
            <w:r w:rsidRPr="00A829F1">
              <w:rPr>
                <w:spacing w:val="-2"/>
              </w:rPr>
              <w:t xml:space="preserve"> </w:t>
            </w:r>
            <w:r w:rsidRPr="00A829F1">
              <w:t>quan.</w:t>
            </w:r>
          </w:p>
          <w:p w14:paraId="14E141CC" w14:textId="77777777" w:rsidR="00E71218" w:rsidRPr="00A829F1" w:rsidRDefault="00E71218" w:rsidP="00E71218">
            <w:pPr>
              <w:jc w:val="both"/>
              <w:rPr>
                <w:b/>
                <w:bCs/>
              </w:rPr>
            </w:pPr>
            <w:r w:rsidRPr="00A829F1">
              <w:rPr>
                <w:b/>
                <w:bCs/>
              </w:rPr>
              <w:t>UBND tỉnh Hòa Bình:</w:t>
            </w:r>
          </w:p>
          <w:p w14:paraId="20A5F671" w14:textId="77777777" w:rsidR="00E71218" w:rsidRPr="00A829F1" w:rsidRDefault="00E71218" w:rsidP="00E71218">
            <w:pPr>
              <w:jc w:val="both"/>
            </w:pPr>
            <w:r w:rsidRPr="00A829F1">
              <w:rPr>
                <w:lang w:val="vi-VN"/>
              </w:rPr>
              <w:t xml:space="preserve">- </w:t>
            </w:r>
            <w:r w:rsidRPr="00A829F1">
              <w:t>Khoản 15 Điều 2 sửa đổi, bổ sung Điều 16: Đề nghị bổ sung vào Điều 16 Nghị định số 134/2013/NĐ-CP các hành vi sau:</w:t>
            </w:r>
          </w:p>
          <w:p w14:paraId="19EC23E5" w14:textId="77777777" w:rsidR="00E71218" w:rsidRPr="00A829F1" w:rsidRDefault="00E71218" w:rsidP="00E71218">
            <w:pPr>
              <w:jc w:val="both"/>
            </w:pPr>
            <w:r w:rsidRPr="00A829F1">
              <w:t>+ Không tổ chức lập và lưu trữ hồ sơ hoàn thành công trình xây dựng trước khi nghiệm thu đưa công trình vào khai thác theo quy định tại khoản 1 Điều 9 Nghị định số 114/2018/NĐ-CP.</w:t>
            </w:r>
          </w:p>
          <w:p w14:paraId="78B5F780" w14:textId="1329CFAD" w:rsidR="00E71218" w:rsidRPr="00A829F1" w:rsidRDefault="00E71218" w:rsidP="00E71218">
            <w:pPr>
              <w:jc w:val="both"/>
              <w:rPr>
                <w:b/>
              </w:rPr>
            </w:pPr>
            <w:r w:rsidRPr="00A829F1">
              <w:t>+ Không thực hiện kiểm tra, đánh giá an toàn đập, hồ chứa nước theo quy định tại khoản 1 Điều 16 Nghị định số 114/2018/NĐ-CP.</w:t>
            </w:r>
          </w:p>
        </w:tc>
        <w:tc>
          <w:tcPr>
            <w:tcW w:w="4394" w:type="dxa"/>
            <w:vAlign w:val="center"/>
          </w:tcPr>
          <w:p w14:paraId="4610DE43" w14:textId="77777777" w:rsidR="00E71218" w:rsidRPr="00A829F1" w:rsidRDefault="00E71218" w:rsidP="00E71218">
            <w:pPr>
              <w:widowControl w:val="0"/>
              <w:jc w:val="both"/>
              <w:rPr>
                <w:lang w:val="nl-NL"/>
              </w:rPr>
            </w:pPr>
          </w:p>
          <w:p w14:paraId="102B95F2" w14:textId="77777777" w:rsidR="00E71218" w:rsidRPr="00A829F1" w:rsidRDefault="00E71218" w:rsidP="00E71218">
            <w:pPr>
              <w:widowControl w:val="0"/>
              <w:jc w:val="both"/>
              <w:rPr>
                <w:lang w:val="nl-NL"/>
              </w:rPr>
            </w:pPr>
          </w:p>
          <w:p w14:paraId="73242413" w14:textId="77777777" w:rsidR="00E71218" w:rsidRPr="00A829F1" w:rsidRDefault="00E71218" w:rsidP="00E71218">
            <w:pPr>
              <w:widowControl w:val="0"/>
              <w:jc w:val="both"/>
              <w:rPr>
                <w:lang w:val="nl-NL"/>
              </w:rPr>
            </w:pPr>
            <w:r w:rsidRPr="00A829F1">
              <w:rPr>
                <w:lang w:val="nl-NL"/>
              </w:rPr>
              <w:t>Tiếp thu chỉnh sửa nội</w:t>
            </w:r>
            <w:r w:rsidRPr="00A829F1">
              <w:rPr>
                <w:lang w:val="vi-VN"/>
              </w:rPr>
              <w:t xml:space="preserve"> dung d</w:t>
            </w:r>
            <w:r w:rsidRPr="00A829F1">
              <w:rPr>
                <w:lang w:val="nl-NL"/>
              </w:rPr>
              <w:t>ự thảo</w:t>
            </w:r>
            <w:r w:rsidRPr="00A829F1">
              <w:rPr>
                <w:lang w:val="vi-VN"/>
              </w:rPr>
              <w:t xml:space="preserve"> Nghị định theo</w:t>
            </w:r>
            <w:r w:rsidRPr="00A829F1">
              <w:rPr>
                <w:lang w:val="nl-NL"/>
              </w:rPr>
              <w:t xml:space="preserve"> ý kiến của Bộ NN &amp; PTNT, Sở Công Thương Lào Cai.</w:t>
            </w:r>
          </w:p>
          <w:p w14:paraId="4C88F1D3" w14:textId="77777777" w:rsidR="00E71218" w:rsidRPr="00A829F1" w:rsidRDefault="00E71218" w:rsidP="00E71218">
            <w:pPr>
              <w:widowControl w:val="0"/>
              <w:jc w:val="both"/>
              <w:rPr>
                <w:lang w:val="nl-NL"/>
              </w:rPr>
            </w:pPr>
          </w:p>
          <w:p w14:paraId="3CB20E7C" w14:textId="77777777" w:rsidR="00E71218" w:rsidRPr="00A829F1" w:rsidRDefault="00E71218" w:rsidP="00E71218">
            <w:pPr>
              <w:widowControl w:val="0"/>
              <w:jc w:val="both"/>
              <w:rPr>
                <w:lang w:val="nl-NL"/>
              </w:rPr>
            </w:pPr>
          </w:p>
          <w:p w14:paraId="15E274EE" w14:textId="77777777" w:rsidR="00E71218" w:rsidRPr="00A829F1" w:rsidRDefault="00E71218" w:rsidP="00E71218">
            <w:pPr>
              <w:widowControl w:val="0"/>
              <w:jc w:val="both"/>
              <w:rPr>
                <w:lang w:val="nl-NL"/>
              </w:rPr>
            </w:pPr>
          </w:p>
          <w:p w14:paraId="2BAC85AF" w14:textId="77777777" w:rsidR="00E71218" w:rsidRPr="00A829F1" w:rsidRDefault="00E71218" w:rsidP="00E71218">
            <w:pPr>
              <w:widowControl w:val="0"/>
              <w:jc w:val="both"/>
              <w:rPr>
                <w:lang w:val="nl-NL"/>
              </w:rPr>
            </w:pPr>
          </w:p>
          <w:p w14:paraId="14915F65" w14:textId="77777777" w:rsidR="00E71218" w:rsidRPr="00A829F1" w:rsidRDefault="00E71218" w:rsidP="00E71218">
            <w:pPr>
              <w:widowControl w:val="0"/>
              <w:jc w:val="both"/>
              <w:rPr>
                <w:lang w:val="nl-NL"/>
              </w:rPr>
            </w:pPr>
          </w:p>
          <w:p w14:paraId="280570D9" w14:textId="77777777" w:rsidR="00E71218" w:rsidRPr="00A829F1" w:rsidRDefault="00E71218" w:rsidP="00E71218">
            <w:pPr>
              <w:widowControl w:val="0"/>
              <w:jc w:val="both"/>
              <w:rPr>
                <w:lang w:val="nl-NL"/>
              </w:rPr>
            </w:pPr>
          </w:p>
          <w:p w14:paraId="73C6EF6C" w14:textId="77777777" w:rsidR="00E71218" w:rsidRPr="00A829F1" w:rsidRDefault="00E71218" w:rsidP="00E71218">
            <w:pPr>
              <w:widowControl w:val="0"/>
              <w:jc w:val="both"/>
              <w:rPr>
                <w:lang w:val="nl-NL"/>
              </w:rPr>
            </w:pPr>
          </w:p>
          <w:p w14:paraId="31DC0416" w14:textId="77777777" w:rsidR="00E71218" w:rsidRPr="00A829F1" w:rsidRDefault="00E71218" w:rsidP="00E71218">
            <w:pPr>
              <w:widowControl w:val="0"/>
              <w:jc w:val="both"/>
              <w:rPr>
                <w:lang w:val="nl-NL"/>
              </w:rPr>
            </w:pPr>
          </w:p>
          <w:p w14:paraId="60959196" w14:textId="77777777" w:rsidR="00E71218" w:rsidRPr="00A829F1" w:rsidRDefault="00E71218" w:rsidP="00E71218">
            <w:pPr>
              <w:widowControl w:val="0"/>
              <w:jc w:val="both"/>
              <w:rPr>
                <w:lang w:val="nl-NL"/>
              </w:rPr>
            </w:pPr>
            <w:r w:rsidRPr="00A829F1">
              <w:rPr>
                <w:lang w:val="nl-NL"/>
              </w:rPr>
              <w:t>- Đối với ý kiến của UBND tỉnh Đ</w:t>
            </w:r>
            <w:r w:rsidRPr="00A829F1">
              <w:rPr>
                <w:lang w:val="vi-VN"/>
              </w:rPr>
              <w:t>ắ</w:t>
            </w:r>
            <w:r w:rsidRPr="00A829F1">
              <w:rPr>
                <w:lang w:val="nl-NL"/>
              </w:rPr>
              <w:t>k L</w:t>
            </w:r>
            <w:r w:rsidRPr="00A829F1">
              <w:rPr>
                <w:lang w:val="vi-VN"/>
              </w:rPr>
              <w:t>ắ</w:t>
            </w:r>
            <w:r w:rsidRPr="00A829F1">
              <w:rPr>
                <w:lang w:val="nl-NL"/>
              </w:rPr>
              <w:t>k: T</w:t>
            </w:r>
            <w:r w:rsidRPr="00A829F1">
              <w:rPr>
                <w:lang w:val="vi-VN"/>
              </w:rPr>
              <w:t>i</w:t>
            </w:r>
            <w:r w:rsidRPr="00A829F1">
              <w:rPr>
                <w:lang w:val="nl-NL"/>
              </w:rPr>
              <w:t>ếp thu ý kiến về phương án ứng phó thiên tai, chỉnh sửa trong dự thảo, giữ nguyên ý kiến quy trình vận hành thiết bị (bao gồm các thiết bị cơ khí thủy công, thủy lực, thiết bị điện, cửa van...).</w:t>
            </w:r>
          </w:p>
          <w:p w14:paraId="64FF2046" w14:textId="77777777" w:rsidR="00E71218" w:rsidRPr="00A829F1" w:rsidRDefault="00E71218" w:rsidP="00E71218">
            <w:pPr>
              <w:widowControl w:val="0"/>
              <w:jc w:val="both"/>
              <w:rPr>
                <w:lang w:val="nl-NL"/>
              </w:rPr>
            </w:pPr>
          </w:p>
          <w:p w14:paraId="2A861624" w14:textId="77777777" w:rsidR="00E71218" w:rsidRPr="00A829F1" w:rsidRDefault="00E71218" w:rsidP="00E71218">
            <w:pPr>
              <w:widowControl w:val="0"/>
              <w:jc w:val="both"/>
              <w:rPr>
                <w:lang w:val="nl-NL"/>
              </w:rPr>
            </w:pPr>
          </w:p>
          <w:p w14:paraId="750C2E74" w14:textId="77777777" w:rsidR="00E71218" w:rsidRPr="00A829F1" w:rsidRDefault="00E71218" w:rsidP="00E71218">
            <w:pPr>
              <w:widowControl w:val="0"/>
              <w:jc w:val="both"/>
              <w:rPr>
                <w:lang w:val="nl-NL"/>
              </w:rPr>
            </w:pPr>
          </w:p>
          <w:p w14:paraId="6F5F0E00" w14:textId="77777777" w:rsidR="00E71218" w:rsidRPr="00A829F1" w:rsidRDefault="00E71218" w:rsidP="00E71218">
            <w:pPr>
              <w:widowControl w:val="0"/>
              <w:jc w:val="both"/>
              <w:rPr>
                <w:lang w:val="nl-NL"/>
              </w:rPr>
            </w:pPr>
          </w:p>
          <w:p w14:paraId="2CA90B90" w14:textId="77777777" w:rsidR="00E71218" w:rsidRPr="00A829F1" w:rsidRDefault="00E71218" w:rsidP="00E71218">
            <w:pPr>
              <w:widowControl w:val="0"/>
              <w:jc w:val="both"/>
              <w:rPr>
                <w:lang w:val="nl-NL"/>
              </w:rPr>
            </w:pPr>
            <w:r w:rsidRPr="00A829F1">
              <w:rPr>
                <w:lang w:val="nl-NL"/>
              </w:rPr>
              <w:t>- Đối với ý kiến của UBND tỉnh Yên Bái: tiếp thu chỉnh sửa như</w:t>
            </w:r>
            <w:r w:rsidRPr="00A829F1">
              <w:rPr>
                <w:lang w:val="vi-VN"/>
              </w:rPr>
              <w:t xml:space="preserve"> nội dung tiếp thu ý kiến</w:t>
            </w:r>
            <w:r w:rsidRPr="00A829F1">
              <w:rPr>
                <w:lang w:val="nl-NL"/>
              </w:rPr>
              <w:t xml:space="preserve"> của tỉnh Quảng Nam</w:t>
            </w:r>
          </w:p>
          <w:p w14:paraId="6C2D6D00" w14:textId="77777777" w:rsidR="00E71218" w:rsidRPr="00A829F1" w:rsidRDefault="00E71218" w:rsidP="00E71218">
            <w:pPr>
              <w:widowControl w:val="0"/>
              <w:jc w:val="both"/>
              <w:rPr>
                <w:lang w:val="nl-NL"/>
              </w:rPr>
            </w:pPr>
          </w:p>
          <w:p w14:paraId="25BB831A" w14:textId="77777777" w:rsidR="00E71218" w:rsidRPr="00A829F1" w:rsidRDefault="00E71218" w:rsidP="00E71218">
            <w:pPr>
              <w:widowControl w:val="0"/>
              <w:jc w:val="both"/>
              <w:rPr>
                <w:lang w:val="nl-NL"/>
              </w:rPr>
            </w:pPr>
          </w:p>
          <w:p w14:paraId="25A137B7" w14:textId="77777777" w:rsidR="00E71218" w:rsidRPr="00A829F1" w:rsidRDefault="00E71218" w:rsidP="00E71218">
            <w:pPr>
              <w:widowControl w:val="0"/>
              <w:jc w:val="both"/>
              <w:rPr>
                <w:lang w:val="nl-NL"/>
              </w:rPr>
            </w:pPr>
          </w:p>
          <w:p w14:paraId="34E334F5" w14:textId="77777777" w:rsidR="00E71218" w:rsidRPr="00A829F1" w:rsidRDefault="00E71218" w:rsidP="00E71218">
            <w:pPr>
              <w:widowControl w:val="0"/>
              <w:jc w:val="both"/>
              <w:rPr>
                <w:lang w:val="nl-NL"/>
              </w:rPr>
            </w:pPr>
          </w:p>
          <w:p w14:paraId="0B736DCE" w14:textId="77777777" w:rsidR="00E71218" w:rsidRPr="00A829F1" w:rsidRDefault="00E71218" w:rsidP="00E71218">
            <w:pPr>
              <w:widowControl w:val="0"/>
              <w:jc w:val="both"/>
              <w:rPr>
                <w:lang w:val="nl-NL"/>
              </w:rPr>
            </w:pPr>
          </w:p>
          <w:p w14:paraId="6648204C" w14:textId="77777777" w:rsidR="00E71218" w:rsidRPr="00A829F1" w:rsidRDefault="00E71218" w:rsidP="00E71218">
            <w:pPr>
              <w:widowControl w:val="0"/>
              <w:jc w:val="both"/>
              <w:rPr>
                <w:lang w:val="nl-NL"/>
              </w:rPr>
            </w:pPr>
          </w:p>
          <w:p w14:paraId="780BE0BE" w14:textId="77777777" w:rsidR="00E71218" w:rsidRPr="00A829F1" w:rsidRDefault="00E71218" w:rsidP="00E71218">
            <w:pPr>
              <w:widowControl w:val="0"/>
              <w:jc w:val="both"/>
              <w:rPr>
                <w:lang w:val="nl-NL"/>
              </w:rPr>
            </w:pPr>
          </w:p>
          <w:p w14:paraId="7AB9D0C1" w14:textId="77777777" w:rsidR="00E71218" w:rsidRPr="00A829F1" w:rsidRDefault="00E71218" w:rsidP="00E71218">
            <w:pPr>
              <w:widowControl w:val="0"/>
              <w:jc w:val="both"/>
              <w:rPr>
                <w:lang w:val="nl-NL"/>
              </w:rPr>
            </w:pPr>
          </w:p>
          <w:p w14:paraId="458A8681" w14:textId="77777777" w:rsidR="00E71218" w:rsidRPr="00A829F1" w:rsidRDefault="00E71218" w:rsidP="00E71218">
            <w:pPr>
              <w:widowControl w:val="0"/>
              <w:jc w:val="both"/>
              <w:rPr>
                <w:lang w:val="nl-NL"/>
              </w:rPr>
            </w:pPr>
          </w:p>
          <w:p w14:paraId="6E56EF95" w14:textId="77777777" w:rsidR="00E71218" w:rsidRPr="00A829F1" w:rsidRDefault="00E71218" w:rsidP="00E71218">
            <w:pPr>
              <w:widowControl w:val="0"/>
              <w:jc w:val="both"/>
              <w:rPr>
                <w:lang w:val="nl-NL"/>
              </w:rPr>
            </w:pPr>
          </w:p>
          <w:p w14:paraId="1832167A" w14:textId="77777777" w:rsidR="00E71218" w:rsidRPr="00A829F1" w:rsidRDefault="00E71218" w:rsidP="00E71218">
            <w:pPr>
              <w:widowControl w:val="0"/>
              <w:jc w:val="both"/>
              <w:rPr>
                <w:lang w:val="nl-NL"/>
              </w:rPr>
            </w:pPr>
          </w:p>
          <w:p w14:paraId="5494F6CC" w14:textId="77777777" w:rsidR="00E71218" w:rsidRPr="00A829F1" w:rsidRDefault="00E71218" w:rsidP="00E71218">
            <w:pPr>
              <w:widowControl w:val="0"/>
              <w:jc w:val="both"/>
              <w:rPr>
                <w:lang w:val="nl-NL"/>
              </w:rPr>
            </w:pPr>
            <w:r w:rsidRPr="00A829F1">
              <w:rPr>
                <w:lang w:val="nl-NL"/>
              </w:rPr>
              <w:t>- Đối với ý kiến của UBND tỉnh Quảng Nam:</w:t>
            </w:r>
          </w:p>
          <w:p w14:paraId="71CCDDF4" w14:textId="77777777" w:rsidR="00E71218" w:rsidRPr="00A829F1" w:rsidRDefault="00E71218" w:rsidP="00E71218">
            <w:pPr>
              <w:widowControl w:val="0"/>
              <w:jc w:val="both"/>
              <w:rPr>
                <w:lang w:val="nl-NL"/>
              </w:rPr>
            </w:pPr>
            <w:r w:rsidRPr="00A829F1">
              <w:rPr>
                <w:lang w:val="nl-NL"/>
              </w:rPr>
              <w:t>Đã rà soát</w:t>
            </w:r>
            <w:r w:rsidRPr="00A829F1">
              <w:rPr>
                <w:lang w:val="vi-VN"/>
              </w:rPr>
              <w:t>,</w:t>
            </w:r>
            <w:r w:rsidRPr="00A829F1">
              <w:rPr>
                <w:lang w:val="nl-NL"/>
              </w:rPr>
              <w:t xml:space="preserve"> bổ sung trong dự thảo</w:t>
            </w:r>
            <w:r w:rsidRPr="00A829F1">
              <w:rPr>
                <w:lang w:val="vi-VN"/>
              </w:rPr>
              <w:t xml:space="preserve"> Nghị định</w:t>
            </w:r>
            <w:r w:rsidRPr="00A829F1">
              <w:rPr>
                <w:lang w:val="nl-NL"/>
              </w:rPr>
              <w:t xml:space="preserve">. </w:t>
            </w:r>
          </w:p>
          <w:p w14:paraId="5B6BBE6B" w14:textId="77777777" w:rsidR="00E71218" w:rsidRPr="00A829F1" w:rsidRDefault="00E71218" w:rsidP="00E71218">
            <w:pPr>
              <w:jc w:val="both"/>
              <w:rPr>
                <w:lang w:val="nl-NL"/>
              </w:rPr>
            </w:pPr>
          </w:p>
          <w:p w14:paraId="4F74F48C" w14:textId="77777777" w:rsidR="00E71218" w:rsidRPr="00A829F1" w:rsidRDefault="00E71218" w:rsidP="00E71218">
            <w:pPr>
              <w:jc w:val="both"/>
              <w:rPr>
                <w:lang w:val="nl-NL"/>
              </w:rPr>
            </w:pPr>
          </w:p>
          <w:p w14:paraId="54D68B5B" w14:textId="77777777" w:rsidR="00E71218" w:rsidRPr="00A829F1" w:rsidRDefault="00E71218" w:rsidP="00E71218">
            <w:pPr>
              <w:jc w:val="both"/>
              <w:rPr>
                <w:lang w:val="nl-NL"/>
              </w:rPr>
            </w:pPr>
          </w:p>
          <w:p w14:paraId="45ACFC7F" w14:textId="77777777" w:rsidR="00E71218" w:rsidRPr="00A829F1" w:rsidRDefault="00E71218" w:rsidP="00E71218">
            <w:pPr>
              <w:jc w:val="both"/>
              <w:rPr>
                <w:lang w:val="nl-NL"/>
              </w:rPr>
            </w:pPr>
          </w:p>
          <w:p w14:paraId="185F7732" w14:textId="77777777" w:rsidR="00E71218" w:rsidRPr="00A829F1" w:rsidRDefault="00E71218" w:rsidP="00E71218">
            <w:pPr>
              <w:jc w:val="both"/>
              <w:rPr>
                <w:lang w:val="nl-NL"/>
              </w:rPr>
            </w:pPr>
          </w:p>
          <w:p w14:paraId="216C7196" w14:textId="77777777" w:rsidR="00E71218" w:rsidRPr="00A829F1" w:rsidRDefault="00E71218" w:rsidP="00E71218">
            <w:pPr>
              <w:jc w:val="both"/>
              <w:rPr>
                <w:lang w:val="nl-NL"/>
              </w:rPr>
            </w:pPr>
          </w:p>
          <w:p w14:paraId="584E58B7" w14:textId="77777777" w:rsidR="00E71218" w:rsidRPr="00A829F1" w:rsidRDefault="00E71218" w:rsidP="00E71218">
            <w:pPr>
              <w:jc w:val="both"/>
              <w:rPr>
                <w:lang w:val="nl-NL"/>
              </w:rPr>
            </w:pPr>
          </w:p>
          <w:p w14:paraId="50AE3A6C" w14:textId="77777777" w:rsidR="00E71218" w:rsidRPr="00A829F1" w:rsidRDefault="00E71218" w:rsidP="00E71218">
            <w:pPr>
              <w:jc w:val="both"/>
              <w:rPr>
                <w:lang w:val="nl-NL"/>
              </w:rPr>
            </w:pPr>
          </w:p>
          <w:p w14:paraId="47042830" w14:textId="77777777" w:rsidR="00E71218" w:rsidRPr="00A829F1" w:rsidRDefault="00E71218" w:rsidP="00E71218">
            <w:pPr>
              <w:jc w:val="both"/>
              <w:rPr>
                <w:lang w:val="nl-NL"/>
              </w:rPr>
            </w:pPr>
          </w:p>
          <w:p w14:paraId="058682F2" w14:textId="77777777" w:rsidR="00E71218" w:rsidRPr="00A829F1" w:rsidRDefault="00E71218" w:rsidP="00E71218">
            <w:pPr>
              <w:jc w:val="both"/>
              <w:rPr>
                <w:lang w:val="nl-NL"/>
              </w:rPr>
            </w:pPr>
          </w:p>
          <w:p w14:paraId="145A38A9" w14:textId="77777777" w:rsidR="00E71218" w:rsidRPr="00A829F1" w:rsidRDefault="00E71218" w:rsidP="00E71218">
            <w:pPr>
              <w:jc w:val="both"/>
              <w:rPr>
                <w:lang w:val="nl-NL"/>
              </w:rPr>
            </w:pPr>
          </w:p>
          <w:p w14:paraId="643C6E74" w14:textId="77777777" w:rsidR="00E71218" w:rsidRPr="00A829F1" w:rsidRDefault="00E71218" w:rsidP="00E71218">
            <w:pPr>
              <w:jc w:val="both"/>
              <w:rPr>
                <w:lang w:val="nl-NL"/>
              </w:rPr>
            </w:pPr>
          </w:p>
          <w:p w14:paraId="7D6647C8" w14:textId="77777777" w:rsidR="00E71218" w:rsidRPr="00A829F1" w:rsidRDefault="00E71218" w:rsidP="00E71218">
            <w:pPr>
              <w:jc w:val="both"/>
              <w:rPr>
                <w:lang w:val="nl-NL"/>
              </w:rPr>
            </w:pPr>
          </w:p>
          <w:p w14:paraId="57DCB638" w14:textId="77777777" w:rsidR="00E71218" w:rsidRPr="00A829F1" w:rsidRDefault="00E71218" w:rsidP="00E71218">
            <w:pPr>
              <w:jc w:val="both"/>
              <w:rPr>
                <w:lang w:val="nl-NL"/>
              </w:rPr>
            </w:pPr>
          </w:p>
          <w:p w14:paraId="49477835" w14:textId="77777777" w:rsidR="00E71218" w:rsidRPr="00A829F1" w:rsidRDefault="00E71218" w:rsidP="00E71218">
            <w:pPr>
              <w:jc w:val="both"/>
              <w:rPr>
                <w:lang w:val="nl-NL"/>
              </w:rPr>
            </w:pPr>
          </w:p>
          <w:p w14:paraId="55DB5861" w14:textId="77777777" w:rsidR="00E71218" w:rsidRPr="00A829F1" w:rsidRDefault="00E71218" w:rsidP="00E71218">
            <w:pPr>
              <w:jc w:val="both"/>
              <w:rPr>
                <w:lang w:val="nl-NL"/>
              </w:rPr>
            </w:pPr>
          </w:p>
          <w:p w14:paraId="5ADA53E2" w14:textId="77777777" w:rsidR="00E71218" w:rsidRPr="00A829F1" w:rsidRDefault="00E71218" w:rsidP="00E71218">
            <w:pPr>
              <w:jc w:val="both"/>
              <w:rPr>
                <w:lang w:val="nl-NL"/>
              </w:rPr>
            </w:pPr>
          </w:p>
          <w:p w14:paraId="04D0EC5B" w14:textId="77777777" w:rsidR="00E71218" w:rsidRPr="00A829F1" w:rsidRDefault="00E71218" w:rsidP="00E71218">
            <w:pPr>
              <w:jc w:val="both"/>
              <w:rPr>
                <w:lang w:val="nl-NL"/>
              </w:rPr>
            </w:pPr>
          </w:p>
          <w:p w14:paraId="5E081E12" w14:textId="77777777" w:rsidR="00E71218" w:rsidRPr="00A829F1" w:rsidRDefault="00E71218" w:rsidP="00E71218">
            <w:pPr>
              <w:jc w:val="both"/>
              <w:rPr>
                <w:lang w:val="nl-NL"/>
              </w:rPr>
            </w:pPr>
          </w:p>
          <w:p w14:paraId="78768F86" w14:textId="77777777" w:rsidR="00E71218" w:rsidRPr="00A829F1" w:rsidRDefault="00E71218" w:rsidP="00E71218">
            <w:pPr>
              <w:jc w:val="both"/>
              <w:rPr>
                <w:lang w:val="nl-NL"/>
              </w:rPr>
            </w:pPr>
          </w:p>
          <w:p w14:paraId="776CF299" w14:textId="77777777" w:rsidR="00E71218" w:rsidRPr="00A829F1" w:rsidRDefault="00E71218" w:rsidP="00E71218">
            <w:pPr>
              <w:jc w:val="both"/>
              <w:rPr>
                <w:lang w:val="nl-NL"/>
              </w:rPr>
            </w:pPr>
          </w:p>
          <w:p w14:paraId="29A3DF94" w14:textId="77777777" w:rsidR="00E71218" w:rsidRPr="00A829F1" w:rsidRDefault="00E71218" w:rsidP="00E71218">
            <w:pPr>
              <w:jc w:val="both"/>
              <w:rPr>
                <w:lang w:val="nl-NL"/>
              </w:rPr>
            </w:pPr>
          </w:p>
          <w:p w14:paraId="0EC4FE52" w14:textId="77777777" w:rsidR="00E71218" w:rsidRPr="00A829F1" w:rsidRDefault="00E71218" w:rsidP="00E71218">
            <w:pPr>
              <w:jc w:val="both"/>
              <w:rPr>
                <w:lang w:val="nl-NL"/>
              </w:rPr>
            </w:pPr>
          </w:p>
          <w:p w14:paraId="365D4331" w14:textId="77777777" w:rsidR="00E71218" w:rsidRPr="00A829F1" w:rsidRDefault="00E71218" w:rsidP="00E71218">
            <w:pPr>
              <w:jc w:val="both"/>
              <w:rPr>
                <w:lang w:val="nl-NL"/>
              </w:rPr>
            </w:pPr>
          </w:p>
          <w:p w14:paraId="32E77981" w14:textId="77777777" w:rsidR="00E71218" w:rsidRPr="00A829F1" w:rsidRDefault="00E71218" w:rsidP="00E71218">
            <w:pPr>
              <w:jc w:val="both"/>
              <w:rPr>
                <w:lang w:val="nl-NL"/>
              </w:rPr>
            </w:pPr>
          </w:p>
          <w:p w14:paraId="752D275F" w14:textId="77777777" w:rsidR="00E71218" w:rsidRPr="00A829F1" w:rsidRDefault="00E71218" w:rsidP="00E71218">
            <w:pPr>
              <w:jc w:val="both"/>
              <w:rPr>
                <w:lang w:val="nl-NL"/>
              </w:rPr>
            </w:pPr>
          </w:p>
          <w:p w14:paraId="604C5BB9" w14:textId="77777777" w:rsidR="00E71218" w:rsidRPr="00A829F1" w:rsidRDefault="00E71218" w:rsidP="00E71218">
            <w:pPr>
              <w:jc w:val="both"/>
              <w:rPr>
                <w:lang w:val="nl-NL"/>
              </w:rPr>
            </w:pPr>
          </w:p>
          <w:p w14:paraId="6C67BDEB" w14:textId="77777777" w:rsidR="00E71218" w:rsidRPr="00A829F1" w:rsidRDefault="00E71218" w:rsidP="00E71218">
            <w:pPr>
              <w:jc w:val="both"/>
              <w:rPr>
                <w:lang w:val="nl-NL"/>
              </w:rPr>
            </w:pPr>
          </w:p>
          <w:p w14:paraId="62EDC7EC" w14:textId="77777777" w:rsidR="00E71218" w:rsidRPr="00A829F1" w:rsidRDefault="00E71218" w:rsidP="00E71218">
            <w:pPr>
              <w:jc w:val="both"/>
              <w:rPr>
                <w:lang w:val="nl-NL"/>
              </w:rPr>
            </w:pPr>
          </w:p>
          <w:p w14:paraId="571B83C5" w14:textId="77777777" w:rsidR="00E71218" w:rsidRPr="00A829F1" w:rsidRDefault="00E71218" w:rsidP="00E71218">
            <w:pPr>
              <w:jc w:val="both"/>
              <w:rPr>
                <w:lang w:val="nl-NL"/>
              </w:rPr>
            </w:pPr>
          </w:p>
          <w:p w14:paraId="559B1101" w14:textId="77777777" w:rsidR="00E71218" w:rsidRPr="00A829F1" w:rsidRDefault="00E71218" w:rsidP="00E71218">
            <w:pPr>
              <w:jc w:val="both"/>
              <w:rPr>
                <w:lang w:val="nl-NL"/>
              </w:rPr>
            </w:pPr>
          </w:p>
          <w:p w14:paraId="38E8378B" w14:textId="77777777" w:rsidR="00E71218" w:rsidRPr="00A829F1" w:rsidRDefault="00E71218" w:rsidP="00E71218">
            <w:pPr>
              <w:jc w:val="both"/>
              <w:rPr>
                <w:lang w:val="nl-NL"/>
              </w:rPr>
            </w:pPr>
          </w:p>
          <w:p w14:paraId="3FA7A3B7" w14:textId="77777777" w:rsidR="00E71218" w:rsidRPr="00A829F1" w:rsidRDefault="00E71218" w:rsidP="00E71218">
            <w:pPr>
              <w:jc w:val="both"/>
              <w:rPr>
                <w:lang w:val="nl-NL"/>
              </w:rPr>
            </w:pPr>
          </w:p>
          <w:p w14:paraId="1D40839E" w14:textId="77777777" w:rsidR="00E71218" w:rsidRPr="00A829F1" w:rsidRDefault="00E71218" w:rsidP="00E71218">
            <w:pPr>
              <w:jc w:val="both"/>
              <w:rPr>
                <w:lang w:val="nl-NL"/>
              </w:rPr>
            </w:pPr>
            <w:r w:rsidRPr="00A829F1">
              <w:rPr>
                <w:lang w:val="nl-NL"/>
              </w:rPr>
              <w:t>- Đối với ý kiến của UBND tỉnh Hòa Bình: Đã rà soát bổ sung trong dự thảo</w:t>
            </w:r>
            <w:r w:rsidRPr="00A829F1">
              <w:rPr>
                <w:lang w:val="vi-VN"/>
              </w:rPr>
              <w:t xml:space="preserve"> Nghị định</w:t>
            </w:r>
            <w:r w:rsidRPr="00A829F1">
              <w:rPr>
                <w:lang w:val="nl-NL"/>
              </w:rPr>
              <w:t>.</w:t>
            </w:r>
          </w:p>
          <w:p w14:paraId="77E4F1F1" w14:textId="77777777" w:rsidR="00E71218" w:rsidRPr="00A829F1" w:rsidRDefault="00E71218" w:rsidP="00E71218">
            <w:pPr>
              <w:jc w:val="both"/>
              <w:rPr>
                <w:lang w:val="nl-NL"/>
              </w:rPr>
            </w:pPr>
          </w:p>
        </w:tc>
      </w:tr>
      <w:tr w:rsidR="00A829F1" w:rsidRPr="00A829F1" w14:paraId="54A6E487" w14:textId="77777777" w:rsidTr="00A829F1">
        <w:trPr>
          <w:trHeight w:val="701"/>
        </w:trPr>
        <w:tc>
          <w:tcPr>
            <w:tcW w:w="1276" w:type="dxa"/>
            <w:vAlign w:val="center"/>
          </w:tcPr>
          <w:p w14:paraId="7847A800" w14:textId="77777777" w:rsidR="00E71218" w:rsidRPr="00A829F1" w:rsidRDefault="00E71218" w:rsidP="00E71218">
            <w:pPr>
              <w:widowControl w:val="0"/>
              <w:tabs>
                <w:tab w:val="left" w:pos="1094"/>
              </w:tabs>
              <w:jc w:val="both"/>
              <w:rPr>
                <w:b/>
              </w:rPr>
            </w:pPr>
          </w:p>
        </w:tc>
        <w:tc>
          <w:tcPr>
            <w:tcW w:w="8647" w:type="dxa"/>
            <w:vAlign w:val="center"/>
          </w:tcPr>
          <w:p w14:paraId="4F05F999" w14:textId="77777777" w:rsidR="00E71218" w:rsidRPr="00A829F1" w:rsidRDefault="00E71218" w:rsidP="00E71218">
            <w:pPr>
              <w:jc w:val="both"/>
              <w:rPr>
                <w:b/>
                <w:bCs/>
                <w:lang w:eastAsia="vi-VN"/>
              </w:rPr>
            </w:pPr>
            <w:r w:rsidRPr="00A829F1">
              <w:rPr>
                <w:b/>
                <w:bCs/>
                <w:lang w:eastAsia="vi-VN"/>
              </w:rPr>
              <w:t>Bộ Kế hoạch và Đầu tư:</w:t>
            </w:r>
          </w:p>
          <w:p w14:paraId="70051131" w14:textId="33453B13" w:rsidR="00E71218" w:rsidRPr="00A829F1" w:rsidRDefault="00E71218" w:rsidP="00E71218">
            <w:pPr>
              <w:jc w:val="both"/>
              <w:rPr>
                <w:b/>
              </w:rPr>
            </w:pPr>
            <w:r w:rsidRPr="00A829F1">
              <w:rPr>
                <w:lang w:val="vi-VN" w:eastAsia="vi-VN"/>
              </w:rPr>
              <w:t xml:space="preserve">- Khoản 7 Điều 16: đề nghị bổ sung biện pháp xử phạt bổ sung “Đình chỉ hoạt động từ 03 tháng đến 06 tháng đối với hành vi vi phạm quy định tại khoản 5 Điều này” nhằm </w:t>
            </w:r>
            <w:r w:rsidRPr="00A829F1">
              <w:rPr>
                <w:lang w:val="vi-VN" w:eastAsia="vi-VN"/>
              </w:rPr>
              <w:lastRenderedPageBreak/>
              <w:t>phòng tránh rủi ro có thể bị gây ra bởi hành vi “không có nguồn điện dự phòng hoặc có nhưng không sử dụng được để vận hành các cửa van của đập tràn”.</w:t>
            </w:r>
          </w:p>
        </w:tc>
        <w:tc>
          <w:tcPr>
            <w:tcW w:w="4394" w:type="dxa"/>
            <w:vAlign w:val="center"/>
          </w:tcPr>
          <w:p w14:paraId="01F80F3D" w14:textId="77777777" w:rsidR="00E71218" w:rsidRPr="00A829F1" w:rsidRDefault="00E71218" w:rsidP="00E71218">
            <w:pPr>
              <w:widowControl w:val="0"/>
              <w:jc w:val="both"/>
              <w:rPr>
                <w:lang w:val="nl-NL"/>
              </w:rPr>
            </w:pPr>
          </w:p>
          <w:p w14:paraId="246D47A4" w14:textId="77777777" w:rsidR="00E71218" w:rsidRPr="00A829F1" w:rsidRDefault="00E71218" w:rsidP="00E71218">
            <w:pPr>
              <w:widowControl w:val="0"/>
              <w:jc w:val="both"/>
              <w:rPr>
                <w:lang w:val="nl-NL"/>
              </w:rPr>
            </w:pPr>
          </w:p>
          <w:p w14:paraId="0D71751F" w14:textId="0F622611" w:rsidR="00E71218" w:rsidRPr="00A829F1" w:rsidRDefault="00E71218" w:rsidP="00E71218">
            <w:pPr>
              <w:jc w:val="both"/>
              <w:rPr>
                <w:lang w:val="nl-NL"/>
              </w:rPr>
            </w:pPr>
            <w:r w:rsidRPr="00A829F1">
              <w:rPr>
                <w:lang w:val="nl-NL"/>
              </w:rPr>
              <w:t>Tiếp thu và đã chỉnh lý</w:t>
            </w:r>
            <w:r w:rsidRPr="00A829F1">
              <w:rPr>
                <w:lang w:val="vi-VN"/>
              </w:rPr>
              <w:t xml:space="preserve"> tại d</w:t>
            </w:r>
            <w:r w:rsidRPr="00A829F1">
              <w:rPr>
                <w:lang w:val="nl-NL"/>
              </w:rPr>
              <w:t>ự thảo</w:t>
            </w:r>
            <w:r w:rsidRPr="00A829F1">
              <w:rPr>
                <w:lang w:val="vi-VN"/>
              </w:rPr>
              <w:t xml:space="preserve"> Nghị định.</w:t>
            </w:r>
          </w:p>
        </w:tc>
      </w:tr>
      <w:tr w:rsidR="00A829F1" w:rsidRPr="00A829F1" w14:paraId="1AD93C7B" w14:textId="77777777" w:rsidTr="00A829F1">
        <w:trPr>
          <w:trHeight w:val="701"/>
        </w:trPr>
        <w:tc>
          <w:tcPr>
            <w:tcW w:w="1276" w:type="dxa"/>
            <w:vAlign w:val="center"/>
          </w:tcPr>
          <w:p w14:paraId="33F71AC2" w14:textId="435B093B" w:rsidR="00E71218" w:rsidRPr="00A829F1" w:rsidRDefault="00E71218" w:rsidP="00E71218">
            <w:pPr>
              <w:widowControl w:val="0"/>
              <w:tabs>
                <w:tab w:val="left" w:pos="1094"/>
              </w:tabs>
              <w:jc w:val="both"/>
              <w:rPr>
                <w:b/>
              </w:rPr>
            </w:pPr>
            <w:r w:rsidRPr="00A829F1">
              <w:rPr>
                <w:b/>
              </w:rPr>
              <w:lastRenderedPageBreak/>
              <w:t>Khoản 15, 16 Điều 2</w:t>
            </w:r>
          </w:p>
        </w:tc>
        <w:tc>
          <w:tcPr>
            <w:tcW w:w="8647" w:type="dxa"/>
            <w:vAlign w:val="center"/>
          </w:tcPr>
          <w:p w14:paraId="167DF8F9" w14:textId="77777777" w:rsidR="00E71218" w:rsidRPr="00A829F1" w:rsidRDefault="00E71218" w:rsidP="00E71218">
            <w:pPr>
              <w:jc w:val="both"/>
              <w:rPr>
                <w:lang w:eastAsia="vi-VN"/>
              </w:rPr>
            </w:pPr>
            <w:r w:rsidRPr="00A829F1">
              <w:rPr>
                <w:b/>
              </w:rPr>
              <w:t>Bộ Tài nguyên và Môi trường:</w:t>
            </w:r>
          </w:p>
          <w:p w14:paraId="79C52871" w14:textId="77777777" w:rsidR="00E71218" w:rsidRPr="00A829F1" w:rsidRDefault="00E71218" w:rsidP="00E71218">
            <w:pPr>
              <w:jc w:val="both"/>
              <w:rPr>
                <w:lang w:val="vi-VN" w:eastAsia="vi-VN"/>
              </w:rPr>
            </w:pPr>
            <w:r w:rsidRPr="00A829F1">
              <w:rPr>
                <w:lang w:val="vi-VN" w:eastAsia="vi-VN"/>
              </w:rPr>
              <w:t>- Khoản 15 và khoản 16, đề nghị rà soát về hình thức xử phạt, mức xử phạt tại nội dung sửa đổi, bổ sung Điều 16, Điều 17 Nghị định số 134/2013/NĐ-CP để tránh chồng chéo, trùng lặp với các hành vi vi phạm được quy định tại Điều 13 Nghị định số 36/2020/NĐ-CP của Chính phủ quy định về xử phạt vi phạm hành chính trong lĩnh vực tài nguyên nước và khoáng sản, đồng thời đảm bảo tuân thủ quy định tại khoản 5 Điều 2 Nghị định số 81/2013/NĐ-CP quy định chi tiết một số điều và biện pháp thi hành Luật Xử lý vi phạm hành chính: “Trường hợp hành vi vi phạm hành chính thuộc lĩnh vực này nhưng do tính chất vi phạm đặc thù của hành vi đó, thì có thể quy định và xử phạt trong nghị định xử phạt vi phạm hành chính thuộc lĩnh vực khác. Trong trường hợp này, hình thức, mức xử phạt quy định phải thống nhất với quy định tại Nghị định xử phạt vi phạm hành chính của lĩnh vực quản lý nhà nước tương ứng”.</w:t>
            </w:r>
          </w:p>
          <w:p w14:paraId="29CA4BCF" w14:textId="1BAD7BE7" w:rsidR="00E71218" w:rsidRPr="00A829F1" w:rsidRDefault="00E71218" w:rsidP="00E71218">
            <w:pPr>
              <w:jc w:val="both"/>
              <w:rPr>
                <w:b/>
              </w:rPr>
            </w:pPr>
            <w:r w:rsidRPr="00A829F1">
              <w:rPr>
                <w:lang w:val="vi-VN" w:eastAsia="vi-VN"/>
              </w:rPr>
              <w:t>- Khoản 15 sửa đổi, bổ sung Điều 16 Nghị định số 134/2013/NĐ-CP, đề nghị nghiên cứu bổ sung hành vi “Tích nước hồ chứa khi chưa được cơ quan chức năng có thẩm quyền phê duyệt” và hành vi “Tích nước hồ chứa không đúng phương án đã được cơ quan chức năng có thẩm quyền phê duyệt”.</w:t>
            </w:r>
          </w:p>
        </w:tc>
        <w:tc>
          <w:tcPr>
            <w:tcW w:w="4394" w:type="dxa"/>
            <w:vAlign w:val="center"/>
          </w:tcPr>
          <w:p w14:paraId="50CB1B0A" w14:textId="69770257" w:rsidR="00E71218" w:rsidRPr="00A829F1" w:rsidRDefault="00E71218" w:rsidP="00E71218">
            <w:pPr>
              <w:jc w:val="both"/>
              <w:rPr>
                <w:lang w:val="nl-NL"/>
              </w:rPr>
            </w:pPr>
            <w:r w:rsidRPr="00A829F1">
              <w:t>Đã rà so</w:t>
            </w:r>
            <w:r w:rsidRPr="00A829F1">
              <w:rPr>
                <w:lang w:val="vi-VN"/>
              </w:rPr>
              <w:t>á</w:t>
            </w:r>
            <w:r w:rsidRPr="00A829F1">
              <w:t>t</w:t>
            </w:r>
            <w:r w:rsidRPr="00A829F1">
              <w:rPr>
                <w:lang w:val="vi-VN"/>
              </w:rPr>
              <w:t>, chỉnh lý</w:t>
            </w:r>
            <w:r w:rsidRPr="00A829F1">
              <w:t xml:space="preserve"> </w:t>
            </w:r>
            <w:r w:rsidRPr="00A829F1">
              <w:rPr>
                <w:lang w:val="vi-VN"/>
              </w:rPr>
              <w:t>d</w:t>
            </w:r>
            <w:r w:rsidRPr="00A829F1">
              <w:t>ự thảo Nghị</w:t>
            </w:r>
            <w:r w:rsidRPr="00A829F1">
              <w:rPr>
                <w:lang w:val="vi-VN"/>
              </w:rPr>
              <w:t xml:space="preserve"> định </w:t>
            </w:r>
            <w:r w:rsidRPr="00A829F1">
              <w:t>để đảm bảo không chồng chéo</w:t>
            </w:r>
            <w:r w:rsidRPr="00A829F1">
              <w:rPr>
                <w:lang w:val="vi-VN"/>
              </w:rPr>
              <w:t>.</w:t>
            </w:r>
          </w:p>
        </w:tc>
      </w:tr>
      <w:tr w:rsidR="00A829F1" w:rsidRPr="00A829F1" w14:paraId="01FE3450" w14:textId="77777777" w:rsidTr="00A829F1">
        <w:trPr>
          <w:trHeight w:val="701"/>
        </w:trPr>
        <w:tc>
          <w:tcPr>
            <w:tcW w:w="1276" w:type="dxa"/>
            <w:vAlign w:val="center"/>
          </w:tcPr>
          <w:p w14:paraId="43FCCB7D" w14:textId="2837E27B" w:rsidR="00E71218" w:rsidRPr="00A829F1" w:rsidRDefault="00E71218" w:rsidP="00E71218">
            <w:pPr>
              <w:widowControl w:val="0"/>
              <w:tabs>
                <w:tab w:val="left" w:pos="1094"/>
              </w:tabs>
              <w:jc w:val="both"/>
              <w:rPr>
                <w:b/>
              </w:rPr>
            </w:pPr>
            <w:r w:rsidRPr="00A829F1">
              <w:rPr>
                <w:b/>
                <w:lang w:val="nl-NL"/>
              </w:rPr>
              <w:t>Khoản 16 Điều 2</w:t>
            </w:r>
          </w:p>
        </w:tc>
        <w:tc>
          <w:tcPr>
            <w:tcW w:w="8647" w:type="dxa"/>
            <w:vAlign w:val="center"/>
          </w:tcPr>
          <w:p w14:paraId="02F84993" w14:textId="77777777" w:rsidR="00E71218" w:rsidRPr="00A829F1" w:rsidRDefault="00E71218" w:rsidP="00E71218">
            <w:pPr>
              <w:autoSpaceDE w:val="0"/>
              <w:autoSpaceDN w:val="0"/>
              <w:adjustRightInd w:val="0"/>
              <w:jc w:val="both"/>
              <w:rPr>
                <w:rFonts w:eastAsiaTheme="minorHAnsi"/>
                <w:b/>
                <w:bCs/>
              </w:rPr>
            </w:pPr>
            <w:r w:rsidRPr="00A829F1">
              <w:rPr>
                <w:rFonts w:eastAsiaTheme="minorHAnsi"/>
                <w:b/>
                <w:bCs/>
              </w:rPr>
              <w:t>Bộ Nông nghiệp và Phát triển nông thôn:</w:t>
            </w:r>
          </w:p>
          <w:p w14:paraId="0A2B4B6C" w14:textId="77777777" w:rsidR="00E71218" w:rsidRPr="00A829F1" w:rsidRDefault="00E71218" w:rsidP="00E71218">
            <w:pPr>
              <w:jc w:val="both"/>
              <w:rPr>
                <w:lang w:val="vi-VN" w:eastAsia="vi-VN"/>
              </w:rPr>
            </w:pPr>
            <w:r w:rsidRPr="00A829F1">
              <w:rPr>
                <w:lang w:val="vi-VN"/>
              </w:rPr>
              <w:t xml:space="preserve">- </w:t>
            </w:r>
            <w:r w:rsidRPr="00A829F1">
              <w:rPr>
                <w:rFonts w:eastAsiaTheme="minorHAnsi"/>
              </w:rPr>
              <w:t>Khoản 16 Điều 2 sửa đổi, bổ sung Điều 17 Nghị định 134/2013/NĐ-CP: Đề nghị s</w:t>
            </w:r>
            <w:r w:rsidRPr="00A829F1">
              <w:rPr>
                <w:lang w:val="vi-VN" w:eastAsia="vi-VN"/>
              </w:rPr>
              <w:t>ửa đổi điểm b khoản 1 Điều 17 như sau:</w:t>
            </w:r>
          </w:p>
          <w:p w14:paraId="39F9187F" w14:textId="77777777" w:rsidR="00E71218" w:rsidRPr="00A829F1" w:rsidRDefault="00E71218" w:rsidP="00E71218">
            <w:pPr>
              <w:jc w:val="both"/>
              <w:rPr>
                <w:lang w:val="vi-VN"/>
              </w:rPr>
            </w:pPr>
            <w:r w:rsidRPr="00A829F1">
              <w:rPr>
                <w:lang w:val="vi-VN" w:eastAsia="vi-VN"/>
              </w:rPr>
              <w:t xml:space="preserve">“... </w:t>
            </w:r>
            <w:r w:rsidRPr="00A829F1">
              <w:rPr>
                <w:i/>
                <w:iCs/>
                <w:lang w:val="vi-VN" w:eastAsia="vi-VN"/>
              </w:rPr>
              <w:t xml:space="preserve">1b) Không có phương án bảo vệ đập thủy điện; </w:t>
            </w:r>
            <w:r w:rsidRPr="00A829F1">
              <w:rPr>
                <w:b/>
                <w:bCs/>
                <w:i/>
                <w:iCs/>
                <w:lang w:val="vi-VN" w:eastAsia="vi-VN"/>
              </w:rPr>
              <w:t xml:space="preserve">phương án ứng phó thiên tai </w:t>
            </w:r>
            <w:r w:rsidRPr="00A829F1">
              <w:rPr>
                <w:i/>
                <w:iCs/>
                <w:lang w:val="vi-VN" w:eastAsia="vi-VN"/>
              </w:rPr>
              <w:t>bảo đảm an toàn đập thủy điện được cơ quan quản lý nhà nước có thẩm quyền phê duyệt".</w:t>
            </w:r>
          </w:p>
          <w:p w14:paraId="242D9BB1" w14:textId="77777777" w:rsidR="00E71218" w:rsidRPr="00A829F1" w:rsidRDefault="00E71218" w:rsidP="00E71218">
            <w:pPr>
              <w:jc w:val="both"/>
              <w:rPr>
                <w:lang w:val="vi-VN" w:eastAsia="vi-VN"/>
              </w:rPr>
            </w:pPr>
            <w:r w:rsidRPr="00A829F1">
              <w:rPr>
                <w:lang w:val="vi-VN" w:eastAsia="vi-VN"/>
              </w:rPr>
              <w:t>-</w:t>
            </w:r>
            <w:r w:rsidRPr="00A829F1">
              <w:rPr>
                <w:lang w:eastAsia="vi-VN"/>
              </w:rPr>
              <w:t xml:space="preserve"> Đề nghị s</w:t>
            </w:r>
            <w:r w:rsidRPr="00A829F1">
              <w:rPr>
                <w:lang w:val="vi-VN" w:eastAsia="vi-VN"/>
              </w:rPr>
              <w:t>ửa đổi điểm c, d khoản 2 Điều 17 như sau:</w:t>
            </w:r>
          </w:p>
          <w:p w14:paraId="04BA9E82" w14:textId="77777777" w:rsidR="00E71218" w:rsidRPr="00A829F1" w:rsidRDefault="00E71218" w:rsidP="00E71218">
            <w:pPr>
              <w:jc w:val="both"/>
              <w:rPr>
                <w:lang w:val="vi-VN"/>
              </w:rPr>
            </w:pPr>
            <w:r w:rsidRPr="00A829F1">
              <w:rPr>
                <w:lang w:val="vi-VN" w:eastAsia="vi-VN"/>
              </w:rPr>
              <w:t xml:space="preserve">“...2c) </w:t>
            </w:r>
            <w:r w:rsidRPr="00A829F1">
              <w:rPr>
                <w:i/>
                <w:iCs/>
                <w:lang w:val="vi-VN" w:eastAsia="vi-VN"/>
              </w:rPr>
              <w:t xml:space="preserve">Không có </w:t>
            </w:r>
            <w:r w:rsidRPr="00A829F1">
              <w:rPr>
                <w:b/>
                <w:bCs/>
                <w:i/>
                <w:iCs/>
                <w:lang w:val="vi-VN" w:eastAsia="vi-VN"/>
              </w:rPr>
              <w:t xml:space="preserve">phương án ứng phó thiên tai </w:t>
            </w:r>
            <w:r w:rsidRPr="00A829F1">
              <w:rPr>
                <w:i/>
                <w:iCs/>
                <w:lang w:val="vi-VN" w:eastAsia="vi-VN"/>
              </w:rPr>
              <w:t>cho vùng hạ du đập thủy điện do xả lũ khẩn cấp hoặc tình huống vỡ đập thủy điện được cơ quan quản lý nhà nước có thẩm quyền phê duyệt".</w:t>
            </w:r>
          </w:p>
          <w:p w14:paraId="065FA677" w14:textId="77777777" w:rsidR="00E71218" w:rsidRPr="00A829F1" w:rsidRDefault="00E71218" w:rsidP="00E71218">
            <w:pPr>
              <w:jc w:val="both"/>
              <w:rPr>
                <w:lang w:val="vi-VN" w:eastAsia="vi-VN"/>
              </w:rPr>
            </w:pPr>
            <w:r w:rsidRPr="00A829F1">
              <w:rPr>
                <w:lang w:val="vi-VN" w:eastAsia="vi-VN"/>
              </w:rPr>
              <w:t>-</w:t>
            </w:r>
            <w:r w:rsidRPr="00A829F1">
              <w:rPr>
                <w:lang w:eastAsia="vi-VN"/>
              </w:rPr>
              <w:t xml:space="preserve"> Đề nghị s</w:t>
            </w:r>
            <w:r w:rsidRPr="00A829F1">
              <w:rPr>
                <w:lang w:val="vi-VN" w:eastAsia="vi-VN"/>
              </w:rPr>
              <w:t>ửa đổi điểm a khoản 14 Điều 17 như sau:</w:t>
            </w:r>
          </w:p>
          <w:p w14:paraId="1E81D06A" w14:textId="77777777" w:rsidR="00E71218" w:rsidRPr="00A829F1" w:rsidRDefault="00E71218" w:rsidP="00E71218">
            <w:pPr>
              <w:jc w:val="both"/>
              <w:rPr>
                <w:lang w:val="vi-VN"/>
              </w:rPr>
            </w:pPr>
            <w:r w:rsidRPr="00A829F1">
              <w:rPr>
                <w:i/>
                <w:iCs/>
                <w:lang w:eastAsia="vi-VN"/>
              </w:rPr>
              <w:t xml:space="preserve">  </w:t>
            </w:r>
            <w:r w:rsidRPr="00A829F1">
              <w:rPr>
                <w:i/>
                <w:iCs/>
                <w:lang w:val="vi-VN" w:eastAsia="vi-VN"/>
              </w:rPr>
              <w:t>“14. Biện pháp khắc phục hậu quả:</w:t>
            </w:r>
          </w:p>
          <w:p w14:paraId="75253A49" w14:textId="77777777" w:rsidR="00E71218" w:rsidRPr="00A829F1" w:rsidRDefault="00E71218" w:rsidP="00E71218">
            <w:pPr>
              <w:jc w:val="both"/>
              <w:rPr>
                <w:lang w:val="vi-VN"/>
              </w:rPr>
            </w:pPr>
            <w:r w:rsidRPr="00A829F1">
              <w:rPr>
                <w:i/>
                <w:iCs/>
                <w:lang w:eastAsia="vi-VN"/>
              </w:rPr>
              <w:t xml:space="preserve">   </w:t>
            </w:r>
            <w:r w:rsidRPr="00A829F1">
              <w:rPr>
                <w:i/>
                <w:iCs/>
                <w:lang w:val="vi-VN" w:eastAsia="vi-VN"/>
              </w:rPr>
              <w:t>a) Buộc tiêu hủy tang vật vi phạm gây hại cho sức khỏe con người, vật nuôi, cây trồng và môi trường đổi với hành vi vi phạm quy định tại điểm a, b và c khoản 1 Điều này.</w:t>
            </w:r>
          </w:p>
          <w:p w14:paraId="303A032C" w14:textId="77777777" w:rsidR="00E71218" w:rsidRPr="00A829F1" w:rsidRDefault="00E71218" w:rsidP="00E71218">
            <w:pPr>
              <w:jc w:val="both"/>
              <w:rPr>
                <w:lang w:val="vi-VN"/>
              </w:rPr>
            </w:pPr>
            <w:r w:rsidRPr="00A829F1">
              <w:rPr>
                <w:i/>
                <w:iCs/>
                <w:lang w:val="vi-VN" w:eastAsia="vi-VN"/>
              </w:rPr>
              <w:lastRenderedPageBreak/>
              <w:t>Buộc đưa ra khỏi lãnh thổ nước Cộng hòa xã hội chủ nghĩa Việt Nam hoặc buộc tái xuất hoặc buộc tiêu hủy hàng hóa nhập khẩu đổi với hành vi vi phạm quy định tại điểm a và c khoản 1 Điều này”.</w:t>
            </w:r>
          </w:p>
          <w:p w14:paraId="3C98842E" w14:textId="77777777" w:rsidR="00E71218" w:rsidRPr="00A829F1" w:rsidRDefault="00E71218" w:rsidP="00E71218">
            <w:pPr>
              <w:jc w:val="both"/>
              <w:rPr>
                <w:lang w:val="vi-VN" w:eastAsia="vi-VN"/>
              </w:rPr>
            </w:pPr>
            <w:r w:rsidRPr="00A829F1">
              <w:rPr>
                <w:lang w:val="vi-VN" w:eastAsia="vi-VN"/>
              </w:rPr>
              <w:t>Lý do: việc bổ sung biện pháp khắc phục hậu quả đối với hàng hóa nhập khẩu chưa thông quan tạo điều kiện cho doanh nghiệp thực hiện trên thực tế, đồng thời phù hợp với nội dung đang được sửa đổi, bổ sung của Nghị định số</w:t>
            </w:r>
            <w:r w:rsidRPr="00A829F1">
              <w:rPr>
                <w:lang w:eastAsia="vi-VN"/>
              </w:rPr>
              <w:t xml:space="preserve"> </w:t>
            </w:r>
            <w:r w:rsidRPr="00A829F1">
              <w:rPr>
                <w:lang w:val="vi-VN" w:eastAsia="vi-VN"/>
              </w:rPr>
              <w:t>119/2017/NĐ-CP ngày 01/11/2017 của Chính phủ quy định về xử phạt vi phạm hành chính trong lĩnh vực tiêu chuẩn, đo lường và chất lượng sản phẩm, hàng hóa.</w:t>
            </w:r>
          </w:p>
          <w:p w14:paraId="4213A058" w14:textId="77777777" w:rsidR="00E71218" w:rsidRPr="00A829F1" w:rsidRDefault="00E71218" w:rsidP="00E71218">
            <w:pPr>
              <w:jc w:val="both"/>
              <w:rPr>
                <w:b/>
                <w:bCs/>
                <w:spacing w:val="-4"/>
              </w:rPr>
            </w:pPr>
            <w:r w:rsidRPr="00A829F1">
              <w:rPr>
                <w:b/>
                <w:bCs/>
                <w:spacing w:val="-4"/>
              </w:rPr>
              <w:t>UBND tỉnh Điện Biên:</w:t>
            </w:r>
          </w:p>
          <w:p w14:paraId="05FB1C53" w14:textId="77777777" w:rsidR="00E71218" w:rsidRPr="00A829F1" w:rsidRDefault="00E71218" w:rsidP="00E71218">
            <w:pPr>
              <w:jc w:val="both"/>
              <w:rPr>
                <w:spacing w:val="-4"/>
              </w:rPr>
            </w:pPr>
            <w:r w:rsidRPr="00A829F1">
              <w:rPr>
                <w:spacing w:val="-4"/>
                <w:lang w:val="vi-VN"/>
              </w:rPr>
              <w:t xml:space="preserve">- </w:t>
            </w:r>
            <w:r w:rsidRPr="00A829F1">
              <w:rPr>
                <w:spacing w:val="-4"/>
              </w:rPr>
              <w:t>Điểm 2 Khoản 16 Điều 2 sửa đổi, bổ sung Điều 17 Nghị định số 134/2013/NĐ-CP</w:t>
            </w:r>
            <w:r w:rsidRPr="00A829F1">
              <w:rPr>
                <w:spacing w:val="-4"/>
                <w:lang w:val="vi-VN"/>
              </w:rPr>
              <w:t xml:space="preserve">: </w:t>
            </w:r>
            <w:r w:rsidRPr="00A829F1">
              <w:rPr>
                <w:spacing w:val="-4"/>
              </w:rPr>
              <w:t>Mục a có ghi “Không duy trì chế độ thông tin liên lạc, chế độ báo cáo về Ban phòng chống lụt bão” đề nghị sửa thành “Không duy trì chế độ thông tin liên lạc, chế độ báo cáo về Ban chỉ huy phòng chống thiên tai và tìm kiếm cứu nạn”</w:t>
            </w:r>
          </w:p>
          <w:p w14:paraId="0D7A5327" w14:textId="77777777" w:rsidR="00E71218" w:rsidRPr="00A829F1" w:rsidRDefault="00E71218" w:rsidP="00E71218">
            <w:pPr>
              <w:jc w:val="both"/>
              <w:rPr>
                <w:spacing w:val="-4"/>
              </w:rPr>
            </w:pPr>
            <w:r w:rsidRPr="00A829F1">
              <w:rPr>
                <w:spacing w:val="-4"/>
                <w:lang w:val="vi-VN"/>
              </w:rPr>
              <w:t xml:space="preserve">- </w:t>
            </w:r>
            <w:r w:rsidRPr="00A829F1">
              <w:rPr>
                <w:spacing w:val="-4"/>
              </w:rPr>
              <w:t>Mục c có ghi “Không có phương án phòng chống lũ lụt cho vùng hạ du đập thủy điện do xả lũ khẩn cấp hoặc tình huống vỡ đập thủy điện được cơ quan nhà nước có thẩm quyền phê duyệt”. Đề nghị sửa thành: “không có phương án ứng phó sự cố khẩn cấp đập, hồ chứa thủy điện được cơ quan nhà nước có thẩm quyền phê duyệt”.</w:t>
            </w:r>
          </w:p>
          <w:p w14:paraId="28D4BF15" w14:textId="77777777" w:rsidR="00E71218" w:rsidRPr="00A829F1" w:rsidRDefault="00E71218" w:rsidP="00E71218">
            <w:pPr>
              <w:jc w:val="both"/>
              <w:rPr>
                <w:b/>
                <w:bCs/>
              </w:rPr>
            </w:pPr>
            <w:r w:rsidRPr="00A829F1">
              <w:rPr>
                <w:b/>
                <w:bCs/>
              </w:rPr>
              <w:t xml:space="preserve">Sở Công </w:t>
            </w:r>
            <w:r w:rsidRPr="00A829F1">
              <w:rPr>
                <w:b/>
                <w:bCs/>
                <w:lang w:val="vi-VN"/>
              </w:rPr>
              <w:t>T</w:t>
            </w:r>
            <w:r w:rsidRPr="00A829F1">
              <w:rPr>
                <w:b/>
                <w:bCs/>
              </w:rPr>
              <w:t>hương tỉnh Lào Cai:</w:t>
            </w:r>
          </w:p>
          <w:p w14:paraId="04B36026" w14:textId="77777777" w:rsidR="00E71218" w:rsidRPr="00A829F1" w:rsidRDefault="00E71218" w:rsidP="00E71218">
            <w:pPr>
              <w:jc w:val="both"/>
              <w:rPr>
                <w:lang w:val="vi-VN"/>
              </w:rPr>
            </w:pPr>
            <w:r w:rsidRPr="00A829F1">
              <w:rPr>
                <w:lang w:val="vi-VN"/>
              </w:rPr>
              <w:t>Tại Khoản 16 Điều 2 (Sửa đổi, bổ sung Điều 17 Nghị định 134)</w:t>
            </w:r>
            <w:r w:rsidRPr="00A829F1">
              <w:t>, đ</w:t>
            </w:r>
            <w:r w:rsidRPr="00A829F1">
              <w:rPr>
                <w:lang w:val="vi-VN"/>
              </w:rPr>
              <w:t>ề nghị điều chỉnh Điểm b Khoản 1 Điều 17 (trang 33 của Dự thảo) cho phù hợp với quy định hiện hành (Nghị định số 114/2018/NĐ-CP ngày 04/9/2018 của Chính phủ về quản lý an toàn đập, hồ chứa nước). Cụ thể: Phương án phòng chống lụt bão bảo đảm an toàn đập theo quy định tại Nghị định số 72/2007/NĐ- CP ngày 07/5/2007 đã hết hiệu lực.</w:t>
            </w:r>
          </w:p>
          <w:p w14:paraId="707C4B46" w14:textId="77777777" w:rsidR="00E71218" w:rsidRPr="00A829F1" w:rsidRDefault="00E71218" w:rsidP="00E71218">
            <w:pPr>
              <w:pStyle w:val="NormalWeb"/>
              <w:tabs>
                <w:tab w:val="left" w:pos="0"/>
              </w:tabs>
              <w:spacing w:before="0" w:beforeAutospacing="0" w:after="0" w:afterAutospacing="0"/>
              <w:jc w:val="both"/>
              <w:rPr>
                <w:b/>
                <w:bCs/>
                <w:spacing w:val="4"/>
              </w:rPr>
            </w:pPr>
            <w:r w:rsidRPr="00A829F1">
              <w:rPr>
                <w:b/>
                <w:bCs/>
              </w:rPr>
              <w:t>UBND tỉnh Đ</w:t>
            </w:r>
            <w:r w:rsidRPr="00A829F1">
              <w:rPr>
                <w:b/>
                <w:bCs/>
                <w:lang w:val="vi-VN"/>
              </w:rPr>
              <w:t>ắ</w:t>
            </w:r>
            <w:r w:rsidRPr="00A829F1">
              <w:rPr>
                <w:b/>
                <w:bCs/>
              </w:rPr>
              <w:t>k Lắ</w:t>
            </w:r>
            <w:r w:rsidRPr="00A829F1">
              <w:rPr>
                <w:b/>
                <w:bCs/>
                <w:lang w:val="vi-VN"/>
              </w:rPr>
              <w:t>k</w:t>
            </w:r>
            <w:r w:rsidRPr="00A829F1">
              <w:rPr>
                <w:b/>
                <w:bCs/>
              </w:rPr>
              <w:t>:</w:t>
            </w:r>
          </w:p>
          <w:p w14:paraId="6B60A27B" w14:textId="77777777" w:rsidR="00E71218" w:rsidRPr="00A829F1" w:rsidRDefault="00E71218" w:rsidP="00E71218">
            <w:pPr>
              <w:pStyle w:val="NormalWeb"/>
              <w:tabs>
                <w:tab w:val="left" w:pos="0"/>
              </w:tabs>
              <w:spacing w:before="0" w:beforeAutospacing="0" w:after="0" w:afterAutospacing="0"/>
              <w:jc w:val="both"/>
            </w:pPr>
            <w:r w:rsidRPr="00A829F1">
              <w:rPr>
                <w:bCs/>
                <w:lang w:val="vi-VN"/>
              </w:rPr>
              <w:t xml:space="preserve">- </w:t>
            </w:r>
            <w:r w:rsidRPr="00A829F1">
              <w:rPr>
                <w:bCs/>
              </w:rPr>
              <w:t>Tại khoản 16</w:t>
            </w:r>
            <w:r w:rsidRPr="00A829F1">
              <w:t xml:space="preserve"> Điều 2 của dự thảo:</w:t>
            </w:r>
          </w:p>
          <w:p w14:paraId="754631CE" w14:textId="77777777" w:rsidR="00E71218" w:rsidRPr="00A829F1" w:rsidRDefault="00E71218" w:rsidP="00E71218">
            <w:pPr>
              <w:pStyle w:val="NormalWeb"/>
              <w:tabs>
                <w:tab w:val="left" w:pos="0"/>
              </w:tabs>
              <w:spacing w:before="0" w:beforeAutospacing="0" w:after="0" w:afterAutospacing="0"/>
              <w:jc w:val="both"/>
              <w:rPr>
                <w:bCs/>
              </w:rPr>
            </w:pPr>
            <w:r w:rsidRPr="00A829F1">
              <w:t>+ Đối với nội dung sửa đổi khoản 1 Điều 17 Nghị định số 134/2013/NĐ-CP: Đề nghị bỏ nội dung đ</w:t>
            </w:r>
            <w:r w:rsidRPr="00A829F1">
              <w:rPr>
                <w:bCs/>
              </w:rPr>
              <w:t>iểm b</w:t>
            </w:r>
            <w:r w:rsidRPr="00A829F1">
              <w:t xml:space="preserve"> cho phù hợp với Nghị định số 114/2018/NĐ-CP</w:t>
            </w:r>
            <w:r w:rsidRPr="00A829F1">
              <w:rPr>
                <w:bCs/>
              </w:rPr>
              <w:t>;</w:t>
            </w:r>
          </w:p>
          <w:p w14:paraId="20F1A60C" w14:textId="77777777" w:rsidR="00E71218" w:rsidRPr="00A829F1" w:rsidRDefault="00E71218" w:rsidP="00E71218">
            <w:pPr>
              <w:jc w:val="both"/>
              <w:rPr>
                <w:lang w:val="vi-VN"/>
              </w:rPr>
            </w:pPr>
            <w:r w:rsidRPr="00A829F1">
              <w:rPr>
                <w:bCs/>
              </w:rPr>
              <w:t xml:space="preserve">+ Đối với nội dung sửa đổi khoản 2 </w:t>
            </w:r>
            <w:r w:rsidRPr="00A829F1">
              <w:t xml:space="preserve">Điều 17 Nghị định 134/2013/NĐ-CP: Đề nghị bỏ điểm c và điều chỉnh cụm từ </w:t>
            </w:r>
            <w:r w:rsidRPr="00A829F1">
              <w:rPr>
                <w:i/>
              </w:rPr>
              <w:t>“...phương án bảo vệ đập thủy điện…”</w:t>
            </w:r>
            <w:r w:rsidRPr="00A829F1">
              <w:t xml:space="preserve"> tại điểm d thành </w:t>
            </w:r>
            <w:r w:rsidRPr="00A829F1">
              <w:rPr>
                <w:i/>
              </w:rPr>
              <w:t xml:space="preserve">“... phương án ứng phó thiên tai được phê duyệt theo quy định” </w:t>
            </w:r>
            <w:r w:rsidRPr="00A829F1">
              <w:t>cho phù hợp với Nghị định số 114/2018/NĐ-CP</w:t>
            </w:r>
            <w:r w:rsidRPr="00A829F1">
              <w:rPr>
                <w:lang w:val="vi-VN"/>
              </w:rPr>
              <w:t>.</w:t>
            </w:r>
          </w:p>
          <w:p w14:paraId="717BD7B9" w14:textId="77777777" w:rsidR="00E71218" w:rsidRPr="00A829F1" w:rsidRDefault="00E71218" w:rsidP="00E71218">
            <w:pPr>
              <w:pStyle w:val="BodyText"/>
              <w:jc w:val="both"/>
              <w:rPr>
                <w:rFonts w:ascii="Times New Roman" w:hAnsi="Times New Roman"/>
              </w:rPr>
            </w:pPr>
            <w:r w:rsidRPr="00A829F1">
              <w:rPr>
                <w:rFonts w:ascii="Times New Roman" w:hAnsi="Times New Roman"/>
              </w:rPr>
              <w:t xml:space="preserve">Sở Công </w:t>
            </w:r>
            <w:r w:rsidRPr="00A829F1">
              <w:rPr>
                <w:rFonts w:ascii="Times New Roman" w:hAnsi="Times New Roman"/>
                <w:lang w:val="vi-VN"/>
              </w:rPr>
              <w:t>T</w:t>
            </w:r>
            <w:r w:rsidRPr="00A829F1">
              <w:rPr>
                <w:rFonts w:ascii="Times New Roman" w:hAnsi="Times New Roman"/>
              </w:rPr>
              <w:t>hương tỉnh Quảng Nam:</w:t>
            </w:r>
          </w:p>
          <w:p w14:paraId="370FCB58" w14:textId="77777777" w:rsidR="00E71218" w:rsidRPr="00A829F1" w:rsidRDefault="00E71218" w:rsidP="00E71218">
            <w:pPr>
              <w:pStyle w:val="BodyText"/>
              <w:jc w:val="both"/>
              <w:rPr>
                <w:rFonts w:ascii="Times New Roman" w:hAnsi="Times New Roman"/>
                <w:b w:val="0"/>
                <w:bCs/>
              </w:rPr>
            </w:pPr>
            <w:r w:rsidRPr="00A829F1">
              <w:rPr>
                <w:rFonts w:ascii="Times New Roman" w:hAnsi="Times New Roman"/>
                <w:b w:val="0"/>
                <w:bCs/>
                <w:lang w:val="vi-VN"/>
              </w:rPr>
              <w:t xml:space="preserve">- </w:t>
            </w:r>
            <w:r w:rsidRPr="00A829F1">
              <w:rPr>
                <w:rFonts w:ascii="Times New Roman" w:hAnsi="Times New Roman"/>
                <w:b w:val="0"/>
                <w:bCs/>
              </w:rPr>
              <w:t>Tại khoản 16 Điều 2 của dự thảo sửa đổi, bổ sung Điều 17 Nghị định số 34/2013/NĐ-CP, đề nghị sửa đổi, bổ sung một số điểm</w:t>
            </w:r>
            <w:r w:rsidRPr="00A829F1">
              <w:rPr>
                <w:rFonts w:ascii="Times New Roman" w:hAnsi="Times New Roman"/>
                <w:b w:val="0"/>
                <w:bCs/>
                <w:lang w:val="vi-VN"/>
              </w:rPr>
              <w:t xml:space="preserve"> </w:t>
            </w:r>
            <w:r w:rsidRPr="00A829F1">
              <w:rPr>
                <w:rFonts w:ascii="Times New Roman" w:hAnsi="Times New Roman"/>
                <w:b w:val="0"/>
                <w:bCs/>
              </w:rPr>
              <w:t>sau:</w:t>
            </w:r>
          </w:p>
          <w:p w14:paraId="73F8C19D" w14:textId="77777777" w:rsidR="00E71218" w:rsidRPr="00A829F1" w:rsidRDefault="00E71218" w:rsidP="00E71218">
            <w:pPr>
              <w:ind w:left="29"/>
              <w:jc w:val="both"/>
            </w:pPr>
            <w:r w:rsidRPr="00A829F1">
              <w:lastRenderedPageBreak/>
              <w:t>+ Đề nghị điều chỉnh nội dung: "</w:t>
            </w:r>
            <w:r w:rsidRPr="00A829F1">
              <w:rPr>
                <w:i/>
              </w:rPr>
              <w:t>b) Không có phương án bảo vệ đập thủy điện; phương án phòng chống lụt bão bảo đảm an toàn đập thủy điện được cơ quan quản lý nhà nước có thẩm quyền phê duyệt.</w:t>
            </w:r>
            <w:r w:rsidRPr="00A829F1">
              <w:t>" thành "</w:t>
            </w:r>
            <w:r w:rsidRPr="00A829F1">
              <w:rPr>
                <w:i/>
              </w:rPr>
              <w:t>b) Không có phương án bảo vệ đập thủy điện được cơ quan quản lý nhà nước có thẩm quyền phê duyệt.</w:t>
            </w:r>
            <w:r w:rsidRPr="00A829F1">
              <w:t xml:space="preserve">" và </w:t>
            </w:r>
            <w:r w:rsidRPr="00A829F1">
              <w:rPr>
                <w:b/>
              </w:rPr>
              <w:t xml:space="preserve">bỏ nội dung </w:t>
            </w:r>
            <w:r w:rsidRPr="00A829F1">
              <w:t>"</w:t>
            </w:r>
            <w:r w:rsidRPr="00A829F1">
              <w:rPr>
                <w:i/>
              </w:rPr>
              <w:t>c) Không có phương án phòng chống lũ lụt cho vùng hạ du đập thủy điện do xả lũ khẩn cấp hoặc tình huống vỡ đập thủy điện được cơ quan quản lý nhà nước có thẩm quyền phê duyệt;</w:t>
            </w:r>
            <w:r w:rsidRPr="00A829F1">
              <w:t>". Vì theo quy định của Nghị định 114 thì không phải lập các phương án phòng chống lụt bão bảo đảm an toàn đập thủy điện và phương án phòng chống lũ lụt cho vùng hạ du đập thủy điện.</w:t>
            </w:r>
          </w:p>
          <w:p w14:paraId="29288B4A" w14:textId="77777777" w:rsidR="00E71218" w:rsidRPr="00A829F1" w:rsidRDefault="00E71218" w:rsidP="00E71218">
            <w:pPr>
              <w:pStyle w:val="BodyText"/>
              <w:jc w:val="both"/>
              <w:rPr>
                <w:rFonts w:ascii="Times New Roman" w:hAnsi="Times New Roman"/>
                <w:b w:val="0"/>
                <w:bCs/>
              </w:rPr>
            </w:pPr>
            <w:r w:rsidRPr="00A829F1">
              <w:rPr>
                <w:rFonts w:ascii="Times New Roman" w:hAnsi="Times New Roman"/>
                <w:b w:val="0"/>
                <w:bCs/>
              </w:rPr>
              <w:t>+</w:t>
            </w:r>
            <w:r w:rsidRPr="00A829F1">
              <w:rPr>
                <w:rFonts w:ascii="Times New Roman" w:hAnsi="Times New Roman"/>
                <w:b w:val="0"/>
                <w:bCs/>
                <w:spacing w:val="7"/>
              </w:rPr>
              <w:t xml:space="preserve"> </w:t>
            </w:r>
            <w:r w:rsidRPr="00A829F1">
              <w:rPr>
                <w:rFonts w:ascii="Times New Roman" w:hAnsi="Times New Roman"/>
                <w:b w:val="0"/>
                <w:bCs/>
              </w:rPr>
              <w:t>Đề</w:t>
            </w:r>
            <w:r w:rsidRPr="00A829F1">
              <w:rPr>
                <w:rFonts w:ascii="Times New Roman" w:hAnsi="Times New Roman"/>
                <w:b w:val="0"/>
                <w:bCs/>
                <w:spacing w:val="7"/>
              </w:rPr>
              <w:t xml:space="preserve"> </w:t>
            </w:r>
            <w:r w:rsidRPr="00A829F1">
              <w:rPr>
                <w:rFonts w:ascii="Times New Roman" w:hAnsi="Times New Roman"/>
                <w:b w:val="0"/>
                <w:bCs/>
              </w:rPr>
              <w:t>nghị</w:t>
            </w:r>
            <w:r w:rsidRPr="00A829F1">
              <w:rPr>
                <w:rFonts w:ascii="Times New Roman" w:hAnsi="Times New Roman"/>
                <w:b w:val="0"/>
                <w:bCs/>
                <w:spacing w:val="7"/>
              </w:rPr>
              <w:t xml:space="preserve"> </w:t>
            </w:r>
            <w:r w:rsidRPr="00A829F1">
              <w:rPr>
                <w:rFonts w:ascii="Times New Roman" w:hAnsi="Times New Roman"/>
                <w:b w:val="0"/>
                <w:bCs/>
              </w:rPr>
              <w:t>bổ</w:t>
            </w:r>
            <w:r w:rsidRPr="00A829F1">
              <w:rPr>
                <w:rFonts w:ascii="Times New Roman" w:hAnsi="Times New Roman"/>
                <w:b w:val="0"/>
                <w:bCs/>
                <w:spacing w:val="8"/>
              </w:rPr>
              <w:t xml:space="preserve"> </w:t>
            </w:r>
            <w:r w:rsidRPr="00A829F1">
              <w:rPr>
                <w:rFonts w:ascii="Times New Roman" w:hAnsi="Times New Roman"/>
                <w:b w:val="0"/>
                <w:bCs/>
              </w:rPr>
              <w:t>sung</w:t>
            </w:r>
            <w:r w:rsidRPr="00A829F1">
              <w:rPr>
                <w:rFonts w:ascii="Times New Roman" w:hAnsi="Times New Roman"/>
                <w:b w:val="0"/>
                <w:bCs/>
                <w:spacing w:val="7"/>
              </w:rPr>
              <w:t xml:space="preserve"> </w:t>
            </w:r>
            <w:r w:rsidRPr="00A829F1">
              <w:rPr>
                <w:rFonts w:ascii="Times New Roman" w:hAnsi="Times New Roman"/>
                <w:b w:val="0"/>
                <w:bCs/>
              </w:rPr>
              <w:t>hình</w:t>
            </w:r>
            <w:r w:rsidRPr="00A829F1">
              <w:rPr>
                <w:rFonts w:ascii="Times New Roman" w:hAnsi="Times New Roman"/>
                <w:b w:val="0"/>
                <w:bCs/>
                <w:spacing w:val="7"/>
              </w:rPr>
              <w:t xml:space="preserve"> </w:t>
            </w:r>
            <w:r w:rsidRPr="00A829F1">
              <w:rPr>
                <w:rFonts w:ascii="Times New Roman" w:hAnsi="Times New Roman"/>
                <w:b w:val="0"/>
                <w:bCs/>
              </w:rPr>
              <w:t>thức</w:t>
            </w:r>
            <w:r w:rsidRPr="00A829F1">
              <w:rPr>
                <w:rFonts w:ascii="Times New Roman" w:hAnsi="Times New Roman"/>
                <w:b w:val="0"/>
                <w:bCs/>
                <w:spacing w:val="8"/>
              </w:rPr>
              <w:t xml:space="preserve"> </w:t>
            </w:r>
            <w:r w:rsidRPr="00A829F1">
              <w:rPr>
                <w:rFonts w:ascii="Times New Roman" w:hAnsi="Times New Roman"/>
                <w:b w:val="0"/>
                <w:bCs/>
              </w:rPr>
              <w:t>xử</w:t>
            </w:r>
            <w:r w:rsidRPr="00A829F1">
              <w:rPr>
                <w:rFonts w:ascii="Times New Roman" w:hAnsi="Times New Roman"/>
                <w:b w:val="0"/>
                <w:bCs/>
                <w:spacing w:val="7"/>
              </w:rPr>
              <w:t xml:space="preserve"> </w:t>
            </w:r>
            <w:r w:rsidRPr="00A829F1">
              <w:rPr>
                <w:rFonts w:ascii="Times New Roman" w:hAnsi="Times New Roman"/>
                <w:b w:val="0"/>
                <w:bCs/>
              </w:rPr>
              <w:t>phạt</w:t>
            </w:r>
            <w:r w:rsidRPr="00A829F1">
              <w:rPr>
                <w:rFonts w:ascii="Times New Roman" w:hAnsi="Times New Roman"/>
                <w:b w:val="0"/>
                <w:bCs/>
                <w:spacing w:val="7"/>
              </w:rPr>
              <w:t xml:space="preserve"> </w:t>
            </w:r>
            <w:r w:rsidRPr="00A829F1">
              <w:rPr>
                <w:rFonts w:ascii="Times New Roman" w:hAnsi="Times New Roman"/>
                <w:b w:val="0"/>
                <w:bCs/>
              </w:rPr>
              <w:t>đối</w:t>
            </w:r>
            <w:r w:rsidRPr="00A829F1">
              <w:rPr>
                <w:rFonts w:ascii="Times New Roman" w:hAnsi="Times New Roman"/>
                <w:b w:val="0"/>
                <w:bCs/>
                <w:spacing w:val="7"/>
              </w:rPr>
              <w:t xml:space="preserve"> </w:t>
            </w:r>
            <w:r w:rsidRPr="00A829F1">
              <w:rPr>
                <w:rFonts w:ascii="Times New Roman" w:hAnsi="Times New Roman"/>
                <w:b w:val="0"/>
                <w:bCs/>
              </w:rPr>
              <w:t>với</w:t>
            </w:r>
            <w:r w:rsidRPr="00A829F1">
              <w:rPr>
                <w:rFonts w:ascii="Times New Roman" w:hAnsi="Times New Roman"/>
                <w:b w:val="0"/>
                <w:bCs/>
                <w:spacing w:val="8"/>
              </w:rPr>
              <w:t xml:space="preserve"> </w:t>
            </w:r>
            <w:r w:rsidRPr="00A829F1">
              <w:rPr>
                <w:rFonts w:ascii="Times New Roman" w:hAnsi="Times New Roman"/>
                <w:b w:val="0"/>
                <w:bCs/>
              </w:rPr>
              <w:t>một</w:t>
            </w:r>
            <w:r w:rsidRPr="00A829F1">
              <w:rPr>
                <w:rFonts w:ascii="Times New Roman" w:hAnsi="Times New Roman"/>
                <w:b w:val="0"/>
                <w:bCs/>
                <w:spacing w:val="7"/>
              </w:rPr>
              <w:t xml:space="preserve"> </w:t>
            </w:r>
            <w:r w:rsidRPr="00A829F1">
              <w:rPr>
                <w:rFonts w:ascii="Times New Roman" w:hAnsi="Times New Roman"/>
                <w:b w:val="0"/>
                <w:bCs/>
              </w:rPr>
              <w:t>số</w:t>
            </w:r>
            <w:r w:rsidRPr="00A829F1">
              <w:rPr>
                <w:rFonts w:ascii="Times New Roman" w:hAnsi="Times New Roman"/>
                <w:b w:val="0"/>
                <w:bCs/>
                <w:spacing w:val="7"/>
              </w:rPr>
              <w:t xml:space="preserve"> </w:t>
            </w:r>
            <w:r w:rsidRPr="00A829F1">
              <w:rPr>
                <w:rFonts w:ascii="Times New Roman" w:hAnsi="Times New Roman"/>
                <w:b w:val="0"/>
                <w:bCs/>
              </w:rPr>
              <w:t>hành</w:t>
            </w:r>
            <w:r w:rsidRPr="00A829F1">
              <w:rPr>
                <w:rFonts w:ascii="Times New Roman" w:hAnsi="Times New Roman"/>
                <w:b w:val="0"/>
                <w:bCs/>
                <w:spacing w:val="8"/>
              </w:rPr>
              <w:t xml:space="preserve"> </w:t>
            </w:r>
            <w:r w:rsidRPr="00A829F1">
              <w:rPr>
                <w:rFonts w:ascii="Times New Roman" w:hAnsi="Times New Roman"/>
                <w:b w:val="0"/>
                <w:bCs/>
              </w:rPr>
              <w:t>vi</w:t>
            </w:r>
            <w:r w:rsidRPr="00A829F1">
              <w:rPr>
                <w:rFonts w:ascii="Times New Roman" w:hAnsi="Times New Roman"/>
                <w:b w:val="0"/>
                <w:bCs/>
                <w:spacing w:val="7"/>
              </w:rPr>
              <w:t xml:space="preserve"> </w:t>
            </w:r>
            <w:r w:rsidRPr="00A829F1">
              <w:rPr>
                <w:rFonts w:ascii="Times New Roman" w:hAnsi="Times New Roman"/>
                <w:b w:val="0"/>
                <w:bCs/>
              </w:rPr>
              <w:t>vi</w:t>
            </w:r>
            <w:r w:rsidRPr="00A829F1">
              <w:rPr>
                <w:rFonts w:ascii="Times New Roman" w:hAnsi="Times New Roman"/>
                <w:b w:val="0"/>
                <w:bCs/>
                <w:spacing w:val="7"/>
              </w:rPr>
              <w:t xml:space="preserve"> </w:t>
            </w:r>
            <w:r w:rsidRPr="00A829F1">
              <w:rPr>
                <w:rFonts w:ascii="Times New Roman" w:hAnsi="Times New Roman"/>
                <w:b w:val="0"/>
                <w:bCs/>
              </w:rPr>
              <w:t>phạm</w:t>
            </w:r>
            <w:r w:rsidRPr="00A829F1">
              <w:rPr>
                <w:rFonts w:ascii="Times New Roman" w:hAnsi="Times New Roman"/>
                <w:b w:val="0"/>
                <w:bCs/>
                <w:spacing w:val="8"/>
              </w:rPr>
              <w:t xml:space="preserve"> </w:t>
            </w:r>
            <w:r w:rsidRPr="00A829F1">
              <w:rPr>
                <w:rFonts w:ascii="Times New Roman" w:hAnsi="Times New Roman"/>
                <w:b w:val="0"/>
                <w:bCs/>
              </w:rPr>
              <w:t>sau:</w:t>
            </w:r>
            <w:r w:rsidRPr="00A829F1">
              <w:rPr>
                <w:rFonts w:ascii="Times New Roman" w:hAnsi="Times New Roman"/>
                <w:b w:val="0"/>
                <w:bCs/>
                <w:lang w:val="vi-VN"/>
              </w:rPr>
              <w:t xml:space="preserve"> </w:t>
            </w:r>
            <w:r w:rsidRPr="00A829F1">
              <w:rPr>
                <w:rFonts w:ascii="Times New Roman" w:hAnsi="Times New Roman"/>
                <w:b w:val="0"/>
                <w:bCs/>
              </w:rPr>
              <w:t xml:space="preserve">(1) Không lắp đặt hệ thống cảnh báo vùng hạ du, hoặc định kỳ hàng năm trước mùa mưa bão không phối hợp với chính quyền địa phương tổ chức rà soát, lắp đặt bổ sung lắp đặt hệ thống cảnh báo vùng hạ du; (2) Không thực hiện đúng phương án bảo vệ đập thủy điện được duyệt; (3) Không thực hiện việc cảnh báo trước khi vận hành phát điện hoặc các trường hợp gia tăng đột ngột lưu lượng xả xuống hạ du; (4) Không thực hiện đúng phương án ứng phó với tình huống khẩn cấp; phương án ứng phó thiên tai cho công trình, vùng hạ du đập đã được </w:t>
            </w:r>
            <w:r w:rsidRPr="00A829F1">
              <w:rPr>
                <w:rFonts w:ascii="Times New Roman" w:hAnsi="Times New Roman"/>
                <w:b w:val="0"/>
                <w:bCs/>
                <w:spacing w:val="6"/>
              </w:rPr>
              <w:t xml:space="preserve"> </w:t>
            </w:r>
            <w:r w:rsidRPr="00A829F1">
              <w:rPr>
                <w:rFonts w:ascii="Times New Roman" w:hAnsi="Times New Roman"/>
                <w:b w:val="0"/>
                <w:bCs/>
              </w:rPr>
              <w:t>duyệt; (5) Không thực hiện ký kết quy chế phối hợp với các địa phương vùng hạ du bị ảnh hưởng liên quan trong công tác vận hành hồ chứa thủy điện, hoặc định kỳ</w:t>
            </w:r>
            <w:r w:rsidRPr="00A829F1">
              <w:rPr>
                <w:bCs/>
                <w:lang w:val="vi-VN"/>
              </w:rPr>
              <w:t xml:space="preserve"> </w:t>
            </w:r>
            <w:r w:rsidRPr="00A829F1">
              <w:rPr>
                <w:rFonts w:ascii="Times New Roman" w:hAnsi="Times New Roman"/>
                <w:b w:val="0"/>
                <w:bCs/>
              </w:rPr>
              <w:t>hàng năm, trước mùa mưa bão, không phối hợp rà soát, hiệu chỉnh, ký kết quy chế phối hợp với các địa phương vùng hạ du bị ảnh hưởng liên quan, hoặc không thực hiện đúng và thực hiện quy chế phối hợp đã ký kết với các địa phương vùng hạ du bị ảnh hưởng liên</w:t>
            </w:r>
            <w:r w:rsidRPr="00A829F1">
              <w:rPr>
                <w:rFonts w:ascii="Times New Roman" w:hAnsi="Times New Roman"/>
                <w:b w:val="0"/>
                <w:bCs/>
                <w:spacing w:val="-1"/>
              </w:rPr>
              <w:t xml:space="preserve"> </w:t>
            </w:r>
            <w:r w:rsidRPr="00A829F1">
              <w:rPr>
                <w:rFonts w:ascii="Times New Roman" w:hAnsi="Times New Roman"/>
                <w:b w:val="0"/>
                <w:bCs/>
              </w:rPr>
              <w:t>quan.</w:t>
            </w:r>
          </w:p>
          <w:p w14:paraId="1374550D" w14:textId="77777777" w:rsidR="00E71218" w:rsidRPr="00A829F1" w:rsidRDefault="00E71218" w:rsidP="00E71218">
            <w:pPr>
              <w:pStyle w:val="BodyText"/>
              <w:jc w:val="both"/>
              <w:rPr>
                <w:rFonts w:ascii="Times New Roman" w:hAnsi="Times New Roman"/>
                <w:szCs w:val="24"/>
              </w:rPr>
            </w:pPr>
            <w:r w:rsidRPr="00A829F1">
              <w:rPr>
                <w:rFonts w:ascii="Times New Roman" w:hAnsi="Times New Roman"/>
                <w:szCs w:val="24"/>
              </w:rPr>
              <w:t>UBND tỉnh Hòa Bình:</w:t>
            </w:r>
          </w:p>
          <w:p w14:paraId="70EF8BEB" w14:textId="77777777" w:rsidR="00E71218" w:rsidRPr="00A829F1" w:rsidRDefault="00E71218" w:rsidP="00E71218">
            <w:pPr>
              <w:pStyle w:val="BodyText"/>
              <w:jc w:val="both"/>
              <w:rPr>
                <w:rFonts w:ascii="Times New Roman" w:hAnsi="Times New Roman"/>
                <w:b w:val="0"/>
                <w:bCs/>
                <w:szCs w:val="24"/>
              </w:rPr>
            </w:pPr>
            <w:r w:rsidRPr="00A829F1">
              <w:rPr>
                <w:rFonts w:ascii="Times New Roman" w:hAnsi="Times New Roman"/>
                <w:b w:val="0"/>
                <w:bCs/>
                <w:szCs w:val="24"/>
              </w:rPr>
              <w:t>Khoản 16 Điều 2 sửa đổi, bổ sung Điều 17:</w:t>
            </w:r>
          </w:p>
          <w:p w14:paraId="30D7990E" w14:textId="77777777" w:rsidR="00E71218" w:rsidRPr="00A829F1" w:rsidRDefault="00E71218" w:rsidP="00E71218">
            <w:pPr>
              <w:pStyle w:val="BodyText"/>
              <w:jc w:val="both"/>
              <w:rPr>
                <w:rFonts w:ascii="Times New Roman" w:hAnsi="Times New Roman"/>
                <w:b w:val="0"/>
                <w:bCs/>
                <w:szCs w:val="24"/>
                <w:lang w:val="vi-VN"/>
              </w:rPr>
            </w:pPr>
            <w:r w:rsidRPr="00A829F1">
              <w:rPr>
                <w:rFonts w:ascii="Times New Roman" w:hAnsi="Times New Roman"/>
                <w:b w:val="0"/>
                <w:bCs/>
                <w:szCs w:val="24"/>
              </w:rPr>
              <w:t>+ Tại điểm b khoản 1 Điều 17, đề nghị bỏ cụm từ “phương án phòng chống lụt bão bảo đảm an toàn đập thủy điện” sửa thành "Không có phương án bảo vệ đập thủy điện; được cơ quan quản lý nhà nước có thẩm quyền phê duyệt</w:t>
            </w:r>
            <w:r w:rsidRPr="00A829F1">
              <w:rPr>
                <w:rFonts w:ascii="Times New Roman" w:hAnsi="Times New Roman"/>
                <w:b w:val="0"/>
                <w:bCs/>
                <w:szCs w:val="24"/>
                <w:lang w:val="vi-VN"/>
              </w:rPr>
              <w:t>”</w:t>
            </w:r>
          </w:p>
          <w:p w14:paraId="5A176A1A" w14:textId="77777777" w:rsidR="00E71218" w:rsidRPr="00A829F1" w:rsidRDefault="00E71218" w:rsidP="00E71218">
            <w:pPr>
              <w:pStyle w:val="BodyText"/>
              <w:jc w:val="both"/>
              <w:rPr>
                <w:rFonts w:ascii="Times New Roman" w:hAnsi="Times New Roman"/>
                <w:b w:val="0"/>
                <w:bCs/>
                <w:lang w:val="vi-VN"/>
              </w:rPr>
            </w:pPr>
            <w:r w:rsidRPr="00A829F1">
              <w:rPr>
                <w:rFonts w:ascii="Times New Roman" w:hAnsi="Times New Roman"/>
                <w:b w:val="0"/>
                <w:bCs/>
                <w:szCs w:val="24"/>
                <w:lang w:val="vi-VN"/>
              </w:rPr>
              <w:t>+</w:t>
            </w:r>
            <w:r w:rsidRPr="00A829F1">
              <w:rPr>
                <w:rFonts w:ascii="Times New Roman" w:hAnsi="Times New Roman"/>
                <w:b w:val="0"/>
                <w:bCs/>
                <w:szCs w:val="24"/>
              </w:rPr>
              <w:t xml:space="preserve"> Đề nghị bỏ điểm c khoản 2 Điều 17;</w:t>
            </w:r>
          </w:p>
          <w:p w14:paraId="54174DF4" w14:textId="4F4E543E" w:rsidR="00E71218" w:rsidRPr="00A829F1" w:rsidRDefault="00E71218" w:rsidP="00E71218">
            <w:pPr>
              <w:jc w:val="both"/>
              <w:rPr>
                <w:b/>
              </w:rPr>
            </w:pPr>
            <w:r w:rsidRPr="00A829F1">
              <w:rPr>
                <w:bCs/>
              </w:rPr>
              <w:t>+ Bổ sung nội dung “Không lập, phê duyệt phương án ứng phó thiên tai hoặc không rà soát, điều chỉnh, bố sung phương án ứng phó thiên tai hàng năm theo quy định”</w:t>
            </w:r>
          </w:p>
        </w:tc>
        <w:tc>
          <w:tcPr>
            <w:tcW w:w="4394" w:type="dxa"/>
            <w:vAlign w:val="center"/>
          </w:tcPr>
          <w:p w14:paraId="0B029E7A" w14:textId="77777777" w:rsidR="00E71218" w:rsidRPr="00A829F1" w:rsidRDefault="00E71218" w:rsidP="00E71218">
            <w:pPr>
              <w:widowControl w:val="0"/>
              <w:jc w:val="both"/>
              <w:rPr>
                <w:lang w:val="nl-NL"/>
              </w:rPr>
            </w:pPr>
          </w:p>
          <w:p w14:paraId="7E865A86" w14:textId="77777777" w:rsidR="00E71218" w:rsidRPr="00A829F1" w:rsidRDefault="00E71218" w:rsidP="00E71218">
            <w:pPr>
              <w:widowControl w:val="0"/>
              <w:jc w:val="both"/>
              <w:rPr>
                <w:lang w:val="nl-NL"/>
              </w:rPr>
            </w:pPr>
            <w:r w:rsidRPr="00A829F1">
              <w:rPr>
                <w:lang w:val="nl-NL"/>
              </w:rPr>
              <w:t xml:space="preserve">- Đối với </w:t>
            </w:r>
            <w:r w:rsidRPr="00A829F1">
              <w:rPr>
                <w:lang w:val="vi-VN"/>
              </w:rPr>
              <w:t>ý</w:t>
            </w:r>
            <w:r w:rsidRPr="00A829F1">
              <w:rPr>
                <w:lang w:val="nl-NL"/>
              </w:rPr>
              <w:t xml:space="preserve"> kiến của Bộ NNPTNT: </w:t>
            </w:r>
          </w:p>
          <w:p w14:paraId="034BCD54" w14:textId="77777777" w:rsidR="00E71218" w:rsidRPr="00A829F1" w:rsidRDefault="00E71218" w:rsidP="00E71218">
            <w:pPr>
              <w:widowControl w:val="0"/>
              <w:jc w:val="both"/>
              <w:rPr>
                <w:lang w:val="vi-VN"/>
              </w:rPr>
            </w:pPr>
            <w:r w:rsidRPr="00A829F1">
              <w:rPr>
                <w:lang w:val="nl-NL"/>
              </w:rPr>
              <w:t>Tiếp</w:t>
            </w:r>
            <w:r w:rsidRPr="00A829F1">
              <w:rPr>
                <w:lang w:val="vi-VN"/>
              </w:rPr>
              <w:t xml:space="preserve"> thu và đ</w:t>
            </w:r>
            <w:r w:rsidRPr="00A829F1">
              <w:rPr>
                <w:lang w:val="nl-NL"/>
              </w:rPr>
              <w:t>ã rà soát bổ sung trong dự thảo</w:t>
            </w:r>
            <w:r w:rsidRPr="00A829F1">
              <w:rPr>
                <w:lang w:val="vi-VN"/>
              </w:rPr>
              <w:t xml:space="preserve"> Nghị định.</w:t>
            </w:r>
          </w:p>
          <w:p w14:paraId="0E10D2BB" w14:textId="77777777" w:rsidR="00E71218" w:rsidRPr="00A829F1" w:rsidRDefault="00E71218" w:rsidP="00E71218">
            <w:pPr>
              <w:widowControl w:val="0"/>
              <w:jc w:val="both"/>
              <w:rPr>
                <w:lang w:val="vi-VN"/>
              </w:rPr>
            </w:pPr>
          </w:p>
          <w:p w14:paraId="367100CA" w14:textId="77777777" w:rsidR="00E71218" w:rsidRPr="00A829F1" w:rsidRDefault="00E71218" w:rsidP="00E71218">
            <w:pPr>
              <w:widowControl w:val="0"/>
              <w:jc w:val="both"/>
              <w:rPr>
                <w:lang w:val="vi-VN"/>
              </w:rPr>
            </w:pPr>
          </w:p>
          <w:p w14:paraId="28382059" w14:textId="77777777" w:rsidR="00E71218" w:rsidRPr="00A829F1" w:rsidRDefault="00E71218" w:rsidP="00E71218">
            <w:pPr>
              <w:widowControl w:val="0"/>
              <w:jc w:val="both"/>
              <w:rPr>
                <w:lang w:val="vi-VN"/>
              </w:rPr>
            </w:pPr>
          </w:p>
          <w:p w14:paraId="0C3DBD71" w14:textId="77777777" w:rsidR="00E71218" w:rsidRPr="00A829F1" w:rsidRDefault="00E71218" w:rsidP="00E71218">
            <w:pPr>
              <w:widowControl w:val="0"/>
              <w:jc w:val="both"/>
              <w:rPr>
                <w:lang w:val="vi-VN"/>
              </w:rPr>
            </w:pPr>
          </w:p>
          <w:p w14:paraId="379959FD" w14:textId="77777777" w:rsidR="00E71218" w:rsidRPr="00A829F1" w:rsidRDefault="00E71218" w:rsidP="00E71218">
            <w:pPr>
              <w:widowControl w:val="0"/>
              <w:jc w:val="both"/>
              <w:rPr>
                <w:lang w:val="vi-VN"/>
              </w:rPr>
            </w:pPr>
          </w:p>
          <w:p w14:paraId="111E12C2" w14:textId="77777777" w:rsidR="00E71218" w:rsidRPr="00A829F1" w:rsidRDefault="00E71218" w:rsidP="00E71218">
            <w:pPr>
              <w:widowControl w:val="0"/>
              <w:jc w:val="both"/>
              <w:rPr>
                <w:lang w:val="vi-VN"/>
              </w:rPr>
            </w:pPr>
          </w:p>
          <w:p w14:paraId="49C259C5" w14:textId="77777777" w:rsidR="00E71218" w:rsidRPr="00A829F1" w:rsidRDefault="00E71218" w:rsidP="00E71218">
            <w:pPr>
              <w:widowControl w:val="0"/>
              <w:jc w:val="both"/>
              <w:rPr>
                <w:lang w:val="vi-VN"/>
              </w:rPr>
            </w:pPr>
          </w:p>
          <w:p w14:paraId="3FFAA45F" w14:textId="77777777" w:rsidR="00E71218" w:rsidRPr="00A829F1" w:rsidRDefault="00E71218" w:rsidP="00E71218">
            <w:pPr>
              <w:widowControl w:val="0"/>
              <w:jc w:val="both"/>
              <w:rPr>
                <w:lang w:val="vi-VN"/>
              </w:rPr>
            </w:pPr>
          </w:p>
          <w:p w14:paraId="0D80A722" w14:textId="77777777" w:rsidR="00E71218" w:rsidRPr="00A829F1" w:rsidRDefault="00E71218" w:rsidP="00E71218">
            <w:pPr>
              <w:widowControl w:val="0"/>
              <w:jc w:val="both"/>
              <w:rPr>
                <w:lang w:val="vi-VN"/>
              </w:rPr>
            </w:pPr>
          </w:p>
          <w:p w14:paraId="1B9875EE" w14:textId="77777777" w:rsidR="00E71218" w:rsidRPr="00A829F1" w:rsidRDefault="00E71218" w:rsidP="00E71218">
            <w:pPr>
              <w:widowControl w:val="0"/>
              <w:jc w:val="both"/>
              <w:rPr>
                <w:lang w:val="vi-VN"/>
              </w:rPr>
            </w:pPr>
          </w:p>
          <w:p w14:paraId="42F0F63D" w14:textId="77777777" w:rsidR="00E71218" w:rsidRPr="00A829F1" w:rsidRDefault="00E71218" w:rsidP="00E71218">
            <w:pPr>
              <w:widowControl w:val="0"/>
              <w:jc w:val="both"/>
              <w:rPr>
                <w:lang w:val="vi-VN"/>
              </w:rPr>
            </w:pPr>
          </w:p>
          <w:p w14:paraId="312366A4" w14:textId="77777777" w:rsidR="00E71218" w:rsidRPr="00A829F1" w:rsidRDefault="00E71218" w:rsidP="00E71218">
            <w:pPr>
              <w:widowControl w:val="0"/>
              <w:jc w:val="both"/>
              <w:rPr>
                <w:lang w:val="vi-VN"/>
              </w:rPr>
            </w:pPr>
          </w:p>
          <w:p w14:paraId="36256B4F" w14:textId="77777777" w:rsidR="00E71218" w:rsidRPr="00A829F1" w:rsidRDefault="00E71218" w:rsidP="00E71218">
            <w:pPr>
              <w:widowControl w:val="0"/>
              <w:jc w:val="both"/>
              <w:rPr>
                <w:lang w:val="vi-VN"/>
              </w:rPr>
            </w:pPr>
          </w:p>
          <w:p w14:paraId="54928559" w14:textId="77777777" w:rsidR="00E71218" w:rsidRPr="00A829F1" w:rsidRDefault="00E71218" w:rsidP="00E71218">
            <w:pPr>
              <w:widowControl w:val="0"/>
              <w:jc w:val="both"/>
              <w:rPr>
                <w:lang w:val="vi-VN"/>
              </w:rPr>
            </w:pPr>
          </w:p>
          <w:p w14:paraId="14128465" w14:textId="77777777" w:rsidR="00E71218" w:rsidRPr="00A829F1" w:rsidRDefault="00E71218" w:rsidP="00E71218">
            <w:pPr>
              <w:widowControl w:val="0"/>
              <w:jc w:val="both"/>
              <w:rPr>
                <w:lang w:val="vi-VN"/>
              </w:rPr>
            </w:pPr>
          </w:p>
          <w:p w14:paraId="256DE119" w14:textId="77777777" w:rsidR="00E71218" w:rsidRPr="00A829F1" w:rsidRDefault="00E71218" w:rsidP="00E71218">
            <w:pPr>
              <w:widowControl w:val="0"/>
              <w:jc w:val="both"/>
              <w:rPr>
                <w:lang w:val="vi-VN"/>
              </w:rPr>
            </w:pPr>
          </w:p>
          <w:p w14:paraId="03613DB9" w14:textId="77777777" w:rsidR="00E71218" w:rsidRPr="00A829F1" w:rsidRDefault="00E71218" w:rsidP="00E71218">
            <w:pPr>
              <w:widowControl w:val="0"/>
              <w:jc w:val="both"/>
              <w:rPr>
                <w:lang w:val="vi-VN"/>
              </w:rPr>
            </w:pPr>
          </w:p>
          <w:p w14:paraId="44899A2E" w14:textId="77777777" w:rsidR="00E71218" w:rsidRPr="00A829F1" w:rsidRDefault="00E71218" w:rsidP="00E71218">
            <w:pPr>
              <w:widowControl w:val="0"/>
              <w:jc w:val="both"/>
              <w:rPr>
                <w:lang w:val="vi-VN"/>
              </w:rPr>
            </w:pPr>
          </w:p>
          <w:p w14:paraId="6DECA47C" w14:textId="77777777" w:rsidR="00E71218" w:rsidRPr="00A829F1" w:rsidRDefault="00E71218" w:rsidP="00E71218">
            <w:pPr>
              <w:widowControl w:val="0"/>
              <w:jc w:val="both"/>
              <w:rPr>
                <w:lang w:val="vi-VN"/>
              </w:rPr>
            </w:pPr>
          </w:p>
          <w:p w14:paraId="2A6F17B8" w14:textId="77777777" w:rsidR="00E71218" w:rsidRPr="00A829F1" w:rsidRDefault="00E71218" w:rsidP="00E71218">
            <w:pPr>
              <w:jc w:val="both"/>
              <w:rPr>
                <w:lang w:val="vi-VN"/>
              </w:rPr>
            </w:pPr>
            <w:r w:rsidRPr="00A829F1">
              <w:rPr>
                <w:bCs/>
                <w:spacing w:val="-4"/>
              </w:rPr>
              <w:t>- Đối với ý kiến của UBND</w:t>
            </w:r>
            <w:r w:rsidRPr="00A829F1">
              <w:rPr>
                <w:lang w:val="nl-NL"/>
              </w:rPr>
              <w:t xml:space="preserve"> tỉnh Điện Biên: Tiếp</w:t>
            </w:r>
            <w:r w:rsidRPr="00A829F1">
              <w:rPr>
                <w:lang w:val="vi-VN"/>
              </w:rPr>
              <w:t xml:space="preserve"> thu và đ</w:t>
            </w:r>
            <w:r w:rsidRPr="00A829F1">
              <w:rPr>
                <w:lang w:val="nl-NL"/>
              </w:rPr>
              <w:t>ã rà soát</w:t>
            </w:r>
            <w:r w:rsidRPr="00A829F1">
              <w:rPr>
                <w:lang w:val="vi-VN"/>
              </w:rPr>
              <w:t>,</w:t>
            </w:r>
            <w:r w:rsidRPr="00A829F1">
              <w:rPr>
                <w:lang w:val="nl-NL"/>
              </w:rPr>
              <w:t xml:space="preserve"> bổ sung trong dự thảo</w:t>
            </w:r>
            <w:r w:rsidRPr="00A829F1">
              <w:rPr>
                <w:lang w:val="vi-VN"/>
              </w:rPr>
              <w:t xml:space="preserve"> Nghị định.</w:t>
            </w:r>
          </w:p>
          <w:p w14:paraId="02EDAC43" w14:textId="77777777" w:rsidR="00E71218" w:rsidRPr="00A829F1" w:rsidRDefault="00E71218" w:rsidP="00E71218">
            <w:pPr>
              <w:jc w:val="both"/>
              <w:rPr>
                <w:lang w:val="vi-VN"/>
              </w:rPr>
            </w:pPr>
          </w:p>
          <w:p w14:paraId="72F64594" w14:textId="77777777" w:rsidR="00E71218" w:rsidRPr="00A829F1" w:rsidRDefault="00E71218" w:rsidP="00E71218">
            <w:pPr>
              <w:jc w:val="both"/>
              <w:rPr>
                <w:lang w:val="vi-VN"/>
              </w:rPr>
            </w:pPr>
          </w:p>
          <w:p w14:paraId="6CD8244B" w14:textId="77777777" w:rsidR="00E71218" w:rsidRPr="00A829F1" w:rsidRDefault="00E71218" w:rsidP="00E71218">
            <w:pPr>
              <w:jc w:val="both"/>
              <w:rPr>
                <w:lang w:val="vi-VN"/>
              </w:rPr>
            </w:pPr>
          </w:p>
          <w:p w14:paraId="3AF546CF" w14:textId="77777777" w:rsidR="00E71218" w:rsidRPr="00A829F1" w:rsidRDefault="00E71218" w:rsidP="00E71218">
            <w:pPr>
              <w:jc w:val="both"/>
              <w:rPr>
                <w:lang w:val="vi-VN"/>
              </w:rPr>
            </w:pPr>
          </w:p>
          <w:p w14:paraId="6EAA4CE3" w14:textId="77777777" w:rsidR="00E71218" w:rsidRPr="00A829F1" w:rsidRDefault="00E71218" w:rsidP="00E71218">
            <w:pPr>
              <w:jc w:val="both"/>
              <w:rPr>
                <w:lang w:val="vi-VN"/>
              </w:rPr>
            </w:pPr>
          </w:p>
          <w:p w14:paraId="16548A91" w14:textId="77777777" w:rsidR="00E71218" w:rsidRPr="00A829F1" w:rsidRDefault="00E71218" w:rsidP="00E71218">
            <w:pPr>
              <w:jc w:val="both"/>
              <w:rPr>
                <w:lang w:val="vi-VN"/>
              </w:rPr>
            </w:pPr>
          </w:p>
          <w:p w14:paraId="445497F2" w14:textId="77777777" w:rsidR="00E71218" w:rsidRPr="00A829F1" w:rsidRDefault="00E71218" w:rsidP="00E71218">
            <w:pPr>
              <w:jc w:val="both"/>
              <w:rPr>
                <w:lang w:val="nl-NL"/>
              </w:rPr>
            </w:pPr>
            <w:r w:rsidRPr="00A829F1">
              <w:rPr>
                <w:lang w:val="nl-NL"/>
              </w:rPr>
              <w:t xml:space="preserve">- Đối với ý kiến của SCT tỉnh Lào Cai: </w:t>
            </w:r>
          </w:p>
          <w:p w14:paraId="7C55EC63" w14:textId="77777777" w:rsidR="00E71218" w:rsidRPr="00A829F1" w:rsidRDefault="00E71218" w:rsidP="00E71218">
            <w:pPr>
              <w:jc w:val="both"/>
              <w:rPr>
                <w:lang w:val="vi-VN"/>
              </w:rPr>
            </w:pPr>
            <w:r w:rsidRPr="00A829F1">
              <w:rPr>
                <w:lang w:val="nl-NL"/>
              </w:rPr>
              <w:t>Tiếp</w:t>
            </w:r>
            <w:r w:rsidRPr="00A829F1">
              <w:rPr>
                <w:lang w:val="vi-VN"/>
              </w:rPr>
              <w:t xml:space="preserve"> thu và đ</w:t>
            </w:r>
            <w:r w:rsidRPr="00A829F1">
              <w:rPr>
                <w:lang w:val="nl-NL"/>
              </w:rPr>
              <w:t>ã rà soát</w:t>
            </w:r>
            <w:r w:rsidRPr="00A829F1">
              <w:rPr>
                <w:lang w:val="vi-VN"/>
              </w:rPr>
              <w:t>,</w:t>
            </w:r>
            <w:r w:rsidRPr="00A829F1">
              <w:rPr>
                <w:lang w:val="nl-NL"/>
              </w:rPr>
              <w:t xml:space="preserve"> bổ sung trong dự thảo</w:t>
            </w:r>
            <w:r w:rsidRPr="00A829F1">
              <w:rPr>
                <w:lang w:val="vi-VN"/>
              </w:rPr>
              <w:t xml:space="preserve"> Nghị định.</w:t>
            </w:r>
          </w:p>
          <w:p w14:paraId="075A8B21" w14:textId="77777777" w:rsidR="00E71218" w:rsidRPr="00A829F1" w:rsidRDefault="00E71218" w:rsidP="00E71218">
            <w:pPr>
              <w:jc w:val="both"/>
              <w:rPr>
                <w:lang w:val="vi-VN"/>
              </w:rPr>
            </w:pPr>
          </w:p>
          <w:p w14:paraId="37981986" w14:textId="77777777" w:rsidR="00E71218" w:rsidRPr="00A829F1" w:rsidRDefault="00E71218" w:rsidP="00E71218">
            <w:pPr>
              <w:jc w:val="both"/>
              <w:rPr>
                <w:lang w:val="vi-VN"/>
              </w:rPr>
            </w:pPr>
          </w:p>
          <w:p w14:paraId="61180DC8" w14:textId="77777777" w:rsidR="00E71218" w:rsidRPr="00A829F1" w:rsidRDefault="00E71218" w:rsidP="00E71218">
            <w:pPr>
              <w:jc w:val="both"/>
              <w:rPr>
                <w:lang w:val="vi-VN"/>
              </w:rPr>
            </w:pPr>
          </w:p>
          <w:p w14:paraId="72D5A545" w14:textId="77777777" w:rsidR="00E71218" w:rsidRPr="00A829F1" w:rsidRDefault="00E71218" w:rsidP="00E71218">
            <w:pPr>
              <w:pStyle w:val="NormalWeb"/>
              <w:tabs>
                <w:tab w:val="left" w:pos="0"/>
              </w:tabs>
              <w:spacing w:before="0" w:beforeAutospacing="0" w:after="0" w:afterAutospacing="0"/>
              <w:jc w:val="both"/>
              <w:rPr>
                <w:lang w:val="nl-NL"/>
              </w:rPr>
            </w:pPr>
            <w:r w:rsidRPr="00A829F1">
              <w:rPr>
                <w:bCs/>
              </w:rPr>
              <w:t xml:space="preserve">- </w:t>
            </w:r>
            <w:r w:rsidRPr="00A829F1">
              <w:rPr>
                <w:bCs/>
                <w:lang w:val="en-US"/>
              </w:rPr>
              <w:t>Đối với ý</w:t>
            </w:r>
            <w:r w:rsidRPr="00A829F1">
              <w:rPr>
                <w:lang w:val="nl-NL"/>
              </w:rPr>
              <w:t xml:space="preserve"> kiến của UBND tỉnh Đắk Lắk: </w:t>
            </w:r>
          </w:p>
          <w:p w14:paraId="09322C53" w14:textId="77777777" w:rsidR="00E71218" w:rsidRPr="00A829F1" w:rsidRDefault="00E71218" w:rsidP="00E71218">
            <w:pPr>
              <w:jc w:val="both"/>
              <w:rPr>
                <w:lang w:val="vi-VN"/>
              </w:rPr>
            </w:pPr>
            <w:r w:rsidRPr="00A829F1">
              <w:rPr>
                <w:lang w:val="nl-NL"/>
              </w:rPr>
              <w:t>Tiếp</w:t>
            </w:r>
            <w:r w:rsidRPr="00A829F1">
              <w:rPr>
                <w:lang w:val="vi-VN"/>
              </w:rPr>
              <w:t xml:space="preserve"> thu và đ</w:t>
            </w:r>
            <w:r w:rsidRPr="00A829F1">
              <w:rPr>
                <w:lang w:val="nl-NL"/>
              </w:rPr>
              <w:t>ã rà soát</w:t>
            </w:r>
            <w:r w:rsidRPr="00A829F1">
              <w:rPr>
                <w:lang w:val="vi-VN"/>
              </w:rPr>
              <w:t>,</w:t>
            </w:r>
            <w:r w:rsidRPr="00A829F1">
              <w:rPr>
                <w:lang w:val="nl-NL"/>
              </w:rPr>
              <w:t xml:space="preserve"> bổ sung trong dự thảo</w:t>
            </w:r>
            <w:r w:rsidRPr="00A829F1">
              <w:rPr>
                <w:lang w:val="vi-VN"/>
              </w:rPr>
              <w:t xml:space="preserve"> Nghị định.</w:t>
            </w:r>
          </w:p>
          <w:p w14:paraId="64DB2120" w14:textId="77777777" w:rsidR="00E71218" w:rsidRPr="00A829F1" w:rsidRDefault="00E71218" w:rsidP="00E71218">
            <w:pPr>
              <w:jc w:val="both"/>
              <w:rPr>
                <w:lang w:val="vi-VN"/>
              </w:rPr>
            </w:pPr>
          </w:p>
          <w:p w14:paraId="4592B293" w14:textId="77777777" w:rsidR="00E71218" w:rsidRPr="00A829F1" w:rsidRDefault="00E71218" w:rsidP="00E71218">
            <w:pPr>
              <w:jc w:val="both"/>
              <w:rPr>
                <w:lang w:val="vi-VN"/>
              </w:rPr>
            </w:pPr>
          </w:p>
          <w:p w14:paraId="27D98519" w14:textId="77777777" w:rsidR="00E71218" w:rsidRPr="00A829F1" w:rsidRDefault="00E71218" w:rsidP="00E71218">
            <w:pPr>
              <w:jc w:val="both"/>
              <w:rPr>
                <w:lang w:val="vi-VN"/>
              </w:rPr>
            </w:pPr>
          </w:p>
          <w:p w14:paraId="5ED3E5CC" w14:textId="77777777" w:rsidR="00E71218" w:rsidRPr="00A829F1" w:rsidRDefault="00E71218" w:rsidP="00E71218">
            <w:pPr>
              <w:jc w:val="both"/>
              <w:rPr>
                <w:lang w:val="vi-VN"/>
              </w:rPr>
            </w:pPr>
          </w:p>
          <w:p w14:paraId="0223BB86" w14:textId="77777777" w:rsidR="00E71218" w:rsidRPr="00A829F1" w:rsidRDefault="00E71218" w:rsidP="00E71218">
            <w:pPr>
              <w:jc w:val="both"/>
              <w:rPr>
                <w:lang w:val="vi-VN"/>
              </w:rPr>
            </w:pPr>
          </w:p>
          <w:p w14:paraId="2FDDB32F" w14:textId="77777777" w:rsidR="00E71218" w:rsidRPr="00A829F1" w:rsidRDefault="00E71218" w:rsidP="00E71218">
            <w:pPr>
              <w:jc w:val="both"/>
              <w:rPr>
                <w:lang w:val="nl-NL"/>
              </w:rPr>
            </w:pPr>
            <w:r w:rsidRPr="00A829F1">
              <w:rPr>
                <w:lang w:val="nl-NL"/>
              </w:rPr>
              <w:t xml:space="preserve">- Đối với ý kiến của SCT tỉnh Quảng Nam: Đã rà soát và tiếp thu một số nội dung tại khoản b. Còn lại đề nghị giữ nguyên như </w:t>
            </w:r>
            <w:r w:rsidRPr="00A829F1">
              <w:rPr>
                <w:lang w:val="nl-NL"/>
              </w:rPr>
              <w:lastRenderedPageBreak/>
              <w:t>quy chế phối hợp, không thực hiện các phương án. Nội dung này chồng chéo với các quy định về phòng chống thiên tai, quy định về vận hành hồ chứa...</w:t>
            </w:r>
          </w:p>
          <w:p w14:paraId="672FF20F" w14:textId="77777777" w:rsidR="00E71218" w:rsidRPr="00A829F1" w:rsidRDefault="00E71218" w:rsidP="00E71218">
            <w:pPr>
              <w:widowControl w:val="0"/>
              <w:jc w:val="both"/>
              <w:rPr>
                <w:lang w:val="nl-NL"/>
              </w:rPr>
            </w:pPr>
          </w:p>
          <w:p w14:paraId="35660E14" w14:textId="77777777" w:rsidR="00E71218" w:rsidRPr="00A829F1" w:rsidRDefault="00E71218" w:rsidP="00E71218">
            <w:pPr>
              <w:widowControl w:val="0"/>
              <w:jc w:val="both"/>
              <w:rPr>
                <w:lang w:val="nl-NL"/>
              </w:rPr>
            </w:pPr>
          </w:p>
          <w:p w14:paraId="2736ECEF" w14:textId="77777777" w:rsidR="00E71218" w:rsidRPr="00A829F1" w:rsidRDefault="00E71218" w:rsidP="00E71218">
            <w:pPr>
              <w:widowControl w:val="0"/>
              <w:jc w:val="both"/>
              <w:rPr>
                <w:lang w:val="nl-NL"/>
              </w:rPr>
            </w:pPr>
          </w:p>
          <w:p w14:paraId="012C543C" w14:textId="77777777" w:rsidR="00E71218" w:rsidRPr="00A829F1" w:rsidRDefault="00E71218" w:rsidP="00E71218">
            <w:pPr>
              <w:widowControl w:val="0"/>
              <w:jc w:val="both"/>
              <w:rPr>
                <w:lang w:val="nl-NL"/>
              </w:rPr>
            </w:pPr>
          </w:p>
          <w:p w14:paraId="1CA8393F" w14:textId="77777777" w:rsidR="00E71218" w:rsidRPr="00A829F1" w:rsidRDefault="00E71218" w:rsidP="00E71218">
            <w:pPr>
              <w:widowControl w:val="0"/>
              <w:jc w:val="both"/>
              <w:rPr>
                <w:lang w:val="nl-NL"/>
              </w:rPr>
            </w:pPr>
          </w:p>
          <w:p w14:paraId="7CA8E93F" w14:textId="77777777" w:rsidR="00E71218" w:rsidRPr="00A829F1" w:rsidRDefault="00E71218" w:rsidP="00E71218">
            <w:pPr>
              <w:widowControl w:val="0"/>
              <w:jc w:val="both"/>
              <w:rPr>
                <w:lang w:val="nl-NL"/>
              </w:rPr>
            </w:pPr>
          </w:p>
          <w:p w14:paraId="7709068A" w14:textId="77777777" w:rsidR="00E71218" w:rsidRPr="00A829F1" w:rsidRDefault="00E71218" w:rsidP="00E71218">
            <w:pPr>
              <w:widowControl w:val="0"/>
              <w:jc w:val="both"/>
              <w:rPr>
                <w:lang w:val="nl-NL"/>
              </w:rPr>
            </w:pPr>
          </w:p>
          <w:p w14:paraId="304CCCE7" w14:textId="77777777" w:rsidR="00E71218" w:rsidRPr="00A829F1" w:rsidRDefault="00E71218" w:rsidP="00E71218">
            <w:pPr>
              <w:widowControl w:val="0"/>
              <w:jc w:val="both"/>
              <w:rPr>
                <w:lang w:val="nl-NL"/>
              </w:rPr>
            </w:pPr>
          </w:p>
          <w:p w14:paraId="0D5D7BA2" w14:textId="77777777" w:rsidR="00E71218" w:rsidRPr="00A829F1" w:rsidRDefault="00E71218" w:rsidP="00E71218">
            <w:pPr>
              <w:widowControl w:val="0"/>
              <w:jc w:val="both"/>
              <w:rPr>
                <w:lang w:val="nl-NL"/>
              </w:rPr>
            </w:pPr>
          </w:p>
          <w:p w14:paraId="565CB4CA" w14:textId="77777777" w:rsidR="00E71218" w:rsidRPr="00A829F1" w:rsidRDefault="00E71218" w:rsidP="00E71218">
            <w:pPr>
              <w:widowControl w:val="0"/>
              <w:jc w:val="both"/>
              <w:rPr>
                <w:lang w:val="nl-NL"/>
              </w:rPr>
            </w:pPr>
          </w:p>
          <w:p w14:paraId="3D909967" w14:textId="77777777" w:rsidR="00E71218" w:rsidRPr="00A829F1" w:rsidRDefault="00E71218" w:rsidP="00E71218">
            <w:pPr>
              <w:widowControl w:val="0"/>
              <w:jc w:val="both"/>
              <w:rPr>
                <w:lang w:val="nl-NL"/>
              </w:rPr>
            </w:pPr>
          </w:p>
          <w:p w14:paraId="6F59CD19" w14:textId="77777777" w:rsidR="00E71218" w:rsidRPr="00A829F1" w:rsidRDefault="00E71218" w:rsidP="00E71218">
            <w:pPr>
              <w:widowControl w:val="0"/>
              <w:jc w:val="both"/>
              <w:rPr>
                <w:lang w:val="nl-NL"/>
              </w:rPr>
            </w:pPr>
          </w:p>
          <w:p w14:paraId="631E1943" w14:textId="77777777" w:rsidR="00E71218" w:rsidRPr="00A829F1" w:rsidRDefault="00E71218" w:rsidP="00E71218">
            <w:pPr>
              <w:widowControl w:val="0"/>
              <w:jc w:val="both"/>
              <w:rPr>
                <w:lang w:val="nl-NL"/>
              </w:rPr>
            </w:pPr>
          </w:p>
          <w:p w14:paraId="14BC0FCF" w14:textId="77777777" w:rsidR="00E71218" w:rsidRPr="00A829F1" w:rsidRDefault="00E71218" w:rsidP="00E71218">
            <w:pPr>
              <w:widowControl w:val="0"/>
              <w:jc w:val="both"/>
              <w:rPr>
                <w:lang w:val="nl-NL"/>
              </w:rPr>
            </w:pPr>
          </w:p>
          <w:p w14:paraId="0DB74454" w14:textId="77777777" w:rsidR="00E71218" w:rsidRPr="00A829F1" w:rsidRDefault="00E71218" w:rsidP="00E71218">
            <w:pPr>
              <w:widowControl w:val="0"/>
              <w:jc w:val="both"/>
              <w:rPr>
                <w:lang w:val="nl-NL"/>
              </w:rPr>
            </w:pPr>
          </w:p>
          <w:p w14:paraId="4AC512F9" w14:textId="77777777" w:rsidR="00E71218" w:rsidRPr="00A829F1" w:rsidRDefault="00E71218" w:rsidP="00E71218">
            <w:pPr>
              <w:widowControl w:val="0"/>
              <w:jc w:val="both"/>
              <w:rPr>
                <w:lang w:val="nl-NL"/>
              </w:rPr>
            </w:pPr>
          </w:p>
          <w:p w14:paraId="0575A6BD" w14:textId="77777777" w:rsidR="00E71218" w:rsidRPr="00A829F1" w:rsidRDefault="00E71218" w:rsidP="00E71218">
            <w:pPr>
              <w:widowControl w:val="0"/>
              <w:jc w:val="both"/>
              <w:rPr>
                <w:lang w:val="nl-NL"/>
              </w:rPr>
            </w:pPr>
          </w:p>
          <w:p w14:paraId="0D8A50B1" w14:textId="77777777" w:rsidR="00E71218" w:rsidRPr="00A829F1" w:rsidRDefault="00E71218" w:rsidP="00E71218">
            <w:pPr>
              <w:jc w:val="both"/>
              <w:rPr>
                <w:lang w:val="vi-VN"/>
              </w:rPr>
            </w:pPr>
            <w:r w:rsidRPr="00A829F1">
              <w:rPr>
                <w:lang w:val="nl-NL"/>
              </w:rPr>
              <w:t>- Đối với ý kiến của UBND tỉnh Hòa Bình: Tiếp</w:t>
            </w:r>
            <w:r w:rsidRPr="00A829F1">
              <w:rPr>
                <w:lang w:val="vi-VN"/>
              </w:rPr>
              <w:t xml:space="preserve"> thu và đ</w:t>
            </w:r>
            <w:r w:rsidRPr="00A829F1">
              <w:rPr>
                <w:lang w:val="nl-NL"/>
              </w:rPr>
              <w:t>ã rà soát</w:t>
            </w:r>
            <w:r w:rsidRPr="00A829F1">
              <w:rPr>
                <w:lang w:val="vi-VN"/>
              </w:rPr>
              <w:t>,</w:t>
            </w:r>
            <w:r w:rsidRPr="00A829F1">
              <w:rPr>
                <w:lang w:val="nl-NL"/>
              </w:rPr>
              <w:t xml:space="preserve"> bổ sung trong dự thảo</w:t>
            </w:r>
            <w:r w:rsidRPr="00A829F1">
              <w:rPr>
                <w:lang w:val="vi-VN"/>
              </w:rPr>
              <w:t xml:space="preserve"> Nghị định.</w:t>
            </w:r>
          </w:p>
          <w:p w14:paraId="1D1677CA" w14:textId="77777777" w:rsidR="00E71218" w:rsidRPr="00A829F1" w:rsidRDefault="00E71218" w:rsidP="00E71218">
            <w:pPr>
              <w:jc w:val="both"/>
            </w:pPr>
          </w:p>
        </w:tc>
      </w:tr>
      <w:tr w:rsidR="00A829F1" w:rsidRPr="00A829F1" w14:paraId="763F75C8" w14:textId="77777777" w:rsidTr="00A829F1">
        <w:trPr>
          <w:trHeight w:val="701"/>
        </w:trPr>
        <w:tc>
          <w:tcPr>
            <w:tcW w:w="1276" w:type="dxa"/>
            <w:vAlign w:val="center"/>
          </w:tcPr>
          <w:p w14:paraId="5F606282" w14:textId="0E465A57" w:rsidR="00E71218" w:rsidRPr="00A829F1" w:rsidRDefault="00E71218" w:rsidP="00E71218">
            <w:pPr>
              <w:widowControl w:val="0"/>
              <w:tabs>
                <w:tab w:val="left" w:pos="1094"/>
              </w:tabs>
              <w:jc w:val="both"/>
              <w:rPr>
                <w:b/>
              </w:rPr>
            </w:pPr>
            <w:r w:rsidRPr="00A829F1">
              <w:rPr>
                <w:b/>
                <w:bCs/>
                <w:lang w:val="nl-NL"/>
              </w:rPr>
              <w:lastRenderedPageBreak/>
              <w:t xml:space="preserve">Khoản 15 </w:t>
            </w:r>
            <w:r w:rsidRPr="00A829F1">
              <w:rPr>
                <w:b/>
                <w:bCs/>
                <w:lang w:val="vi-VN"/>
              </w:rPr>
              <w:t>-</w:t>
            </w:r>
            <w:r w:rsidRPr="00A829F1">
              <w:rPr>
                <w:b/>
                <w:bCs/>
                <w:lang w:val="nl-NL"/>
              </w:rPr>
              <w:t xml:space="preserve"> 17 Điều 2</w:t>
            </w:r>
          </w:p>
        </w:tc>
        <w:tc>
          <w:tcPr>
            <w:tcW w:w="8647" w:type="dxa"/>
            <w:vAlign w:val="center"/>
          </w:tcPr>
          <w:p w14:paraId="3C046C62" w14:textId="77777777" w:rsidR="00E71218" w:rsidRPr="00A829F1" w:rsidRDefault="00E71218" w:rsidP="00E71218">
            <w:pPr>
              <w:jc w:val="both"/>
              <w:rPr>
                <w:rStyle w:val="Vnbnnidung"/>
                <w:b/>
                <w:bCs/>
                <w:lang w:val="vi-VN" w:eastAsia="vi-VN"/>
              </w:rPr>
            </w:pPr>
            <w:r w:rsidRPr="00A829F1">
              <w:rPr>
                <w:b/>
                <w:bCs/>
              </w:rPr>
              <w:t>UBND tỉnh Thừa Thiên Huế:</w:t>
            </w:r>
          </w:p>
          <w:p w14:paraId="10BECEF6" w14:textId="77777777" w:rsidR="00E71218" w:rsidRPr="00A829F1" w:rsidRDefault="00E71218" w:rsidP="00E71218">
            <w:pPr>
              <w:snapToGrid w:val="0"/>
              <w:jc w:val="both"/>
              <w:rPr>
                <w:iCs/>
                <w:lang w:val="pt-BR"/>
              </w:rPr>
            </w:pPr>
            <w:r w:rsidRPr="00A829F1">
              <w:rPr>
                <w:rStyle w:val="Vnbnnidung"/>
                <w:sz w:val="24"/>
                <w:szCs w:val="24"/>
                <w:lang w:val="vi-VN"/>
              </w:rPr>
              <w:t>- Tại khoản</w:t>
            </w:r>
            <w:r w:rsidRPr="00A829F1">
              <w:rPr>
                <w:iCs/>
                <w:lang w:val="pt-BR"/>
              </w:rPr>
              <w:t xml:space="preserve"> 15-17, Điều 2 </w:t>
            </w:r>
            <w:r w:rsidRPr="00A829F1">
              <w:rPr>
                <w:lang w:val="vi-VN"/>
              </w:rPr>
              <w:t>dự thảo đề nghị xem xét,</w:t>
            </w:r>
            <w:r w:rsidRPr="00A829F1">
              <w:rPr>
                <w:iCs/>
                <w:lang w:val="pt-BR"/>
              </w:rPr>
              <w:t xml:space="preserve"> bổ sung, sửa đổi các hành vi sau đây:</w:t>
            </w:r>
          </w:p>
          <w:p w14:paraId="0316614D" w14:textId="77777777" w:rsidR="00E71218" w:rsidRPr="00A829F1" w:rsidRDefault="00E71218" w:rsidP="00E71218">
            <w:pPr>
              <w:jc w:val="both"/>
              <w:rPr>
                <w:lang w:val="pt-BR"/>
              </w:rPr>
            </w:pPr>
            <w:r w:rsidRPr="00A829F1">
              <w:rPr>
                <w:lang w:val="pt-BR"/>
              </w:rPr>
              <w:t>+ Không gửi báo cáo hiện trạng an toàn đập, hồ chứa thủy điện theo nội dung và thời gian quy định;</w:t>
            </w:r>
          </w:p>
          <w:p w14:paraId="0C9F87B7" w14:textId="77777777" w:rsidR="00E71218" w:rsidRPr="00A829F1" w:rsidRDefault="00E71218" w:rsidP="00E71218">
            <w:pPr>
              <w:jc w:val="both"/>
              <w:rPr>
                <w:lang w:val="pt-BR"/>
              </w:rPr>
            </w:pPr>
            <w:r w:rsidRPr="00A829F1">
              <w:rPr>
                <w:lang w:val="pt-BR"/>
              </w:rPr>
              <w:lastRenderedPageBreak/>
              <w:t>+ Không thực hiện kiểm tra đập, hồ chứa thủy điện theo nội dung và chế độ quy định;</w:t>
            </w:r>
          </w:p>
          <w:p w14:paraId="5F26288F" w14:textId="77777777" w:rsidR="00E71218" w:rsidRPr="00A829F1" w:rsidRDefault="00E71218" w:rsidP="00E71218">
            <w:pPr>
              <w:jc w:val="both"/>
              <w:rPr>
                <w:lang w:val="pt-BR"/>
              </w:rPr>
            </w:pPr>
            <w:r w:rsidRPr="00A829F1">
              <w:rPr>
                <w:lang w:val="pt-BR"/>
              </w:rPr>
              <w:t>+ Không có hoặc không tổ chức thực hiện phương án ứng phó thiên tai cho công trình, vùng hạ du đập trong quá trình thi công;</w:t>
            </w:r>
          </w:p>
          <w:p w14:paraId="55EEE5CF" w14:textId="77777777" w:rsidR="00E71218" w:rsidRPr="00A829F1" w:rsidRDefault="00E71218" w:rsidP="00E71218">
            <w:pPr>
              <w:jc w:val="both"/>
              <w:rPr>
                <w:spacing w:val="-2"/>
                <w:lang w:val="pt-BR"/>
              </w:rPr>
            </w:pPr>
            <w:r w:rsidRPr="00A829F1">
              <w:rPr>
                <w:spacing w:val="-2"/>
                <w:lang w:val="pt-BR"/>
              </w:rPr>
              <w:t>+ Không thực hiện kiểm định an toàn đập, hồ chứa thủy điện theo quy định;</w:t>
            </w:r>
          </w:p>
          <w:p w14:paraId="48F30805" w14:textId="77777777" w:rsidR="00E71218" w:rsidRPr="00A829F1" w:rsidRDefault="00E71218" w:rsidP="00E71218">
            <w:pPr>
              <w:jc w:val="both"/>
              <w:rPr>
                <w:lang w:val="pt-BR"/>
              </w:rPr>
            </w:pPr>
            <w:r w:rsidRPr="00A829F1">
              <w:rPr>
                <w:lang w:val="pt-BR"/>
              </w:rPr>
              <w:t>+ Không có hoặc không thực hiện phương án bảo vệ đập, hồ chứa thủy điện đã được phê duyệt;</w:t>
            </w:r>
          </w:p>
          <w:p w14:paraId="2E878F25" w14:textId="77777777" w:rsidR="00E71218" w:rsidRPr="00A829F1" w:rsidRDefault="00E71218" w:rsidP="00E71218">
            <w:pPr>
              <w:autoSpaceDE w:val="0"/>
              <w:autoSpaceDN w:val="0"/>
              <w:adjustRightInd w:val="0"/>
              <w:jc w:val="both"/>
              <w:rPr>
                <w:lang w:val="vi-VN"/>
              </w:rPr>
            </w:pPr>
            <w:r w:rsidRPr="00A829F1">
              <w:rPr>
                <w:lang w:val="pt-BR"/>
              </w:rPr>
              <w:t>+ Không có hoặc không rà soát, điều chỉnh, bổ sung hằng năm hoặc không thực hiện phương án ứng phó với tình huống khẩn cấp đã được phê duyệt</w:t>
            </w:r>
            <w:r w:rsidRPr="00A829F1">
              <w:rPr>
                <w:lang w:val="vi-VN"/>
              </w:rPr>
              <w:t>.</w:t>
            </w:r>
          </w:p>
          <w:p w14:paraId="218B446D" w14:textId="77777777" w:rsidR="00E71218" w:rsidRPr="00A829F1" w:rsidRDefault="00E71218" w:rsidP="00E71218">
            <w:pPr>
              <w:autoSpaceDE w:val="0"/>
              <w:autoSpaceDN w:val="0"/>
              <w:adjustRightInd w:val="0"/>
              <w:jc w:val="both"/>
              <w:rPr>
                <w:b/>
                <w:bCs/>
                <w:lang w:val="vi-VN"/>
              </w:rPr>
            </w:pPr>
            <w:r w:rsidRPr="00A829F1">
              <w:rPr>
                <w:b/>
                <w:bCs/>
              </w:rPr>
              <w:t xml:space="preserve">Sở Công </w:t>
            </w:r>
            <w:r w:rsidRPr="00A829F1">
              <w:rPr>
                <w:b/>
                <w:bCs/>
                <w:lang w:val="vi-VN"/>
              </w:rPr>
              <w:t>T</w:t>
            </w:r>
            <w:r w:rsidRPr="00A829F1">
              <w:rPr>
                <w:b/>
                <w:bCs/>
              </w:rPr>
              <w:t>hương tỉnh Quảng Nam:</w:t>
            </w:r>
          </w:p>
          <w:p w14:paraId="0FAFEF5E" w14:textId="76CCD619" w:rsidR="00E71218" w:rsidRPr="00A829F1" w:rsidRDefault="00E71218" w:rsidP="00E71218">
            <w:pPr>
              <w:jc w:val="both"/>
              <w:rPr>
                <w:b/>
              </w:rPr>
            </w:pPr>
            <w:r w:rsidRPr="00A829F1">
              <w:rPr>
                <w:lang w:val="vi-VN"/>
              </w:rPr>
              <w:t xml:space="preserve">- </w:t>
            </w:r>
            <w:r w:rsidRPr="00A829F1">
              <w:t xml:space="preserve">Tại khoản 17 Điều 2 của dự thảo sửa đổi, bổ sung Điều 18 Nghị định số 134/2013/NĐ-CP, </w:t>
            </w:r>
            <w:r w:rsidRPr="00A829F1">
              <w:rPr>
                <w:lang w:val="vi-VN"/>
              </w:rPr>
              <w:t>đ</w:t>
            </w:r>
            <w:r w:rsidRPr="00A829F1">
              <w:t xml:space="preserve">ề nghị bổ sung hình thức xử phạt đối với một số hành vi vi phạm sau: (1) không có biến báo, cảnh báo phạm vi công trình thủy điện; (2) không có phao cảnh bảo trong lòng hồ phạm vi bảo vệ đập về phía thượng lưu đập; (3) không tổ chức kiểm tra, báo cáo cơ quan quản </w:t>
            </w:r>
            <w:r w:rsidRPr="00A829F1">
              <w:rPr>
                <w:spacing w:val="-6"/>
              </w:rPr>
              <w:t xml:space="preserve">lý </w:t>
            </w:r>
            <w:r w:rsidRPr="00A829F1">
              <w:t>nhà nước có thẩm quyền, hoặc báo cáo không đúng thực tế về các hoạt động vi phạm trong phạm vi bảo vệ đập, hồ chứa thủy điện do mình sở hữu, quản</w:t>
            </w:r>
            <w:r w:rsidRPr="00A829F1">
              <w:rPr>
                <w:spacing w:val="-5"/>
              </w:rPr>
              <w:t xml:space="preserve"> </w:t>
            </w:r>
            <w:r w:rsidRPr="00A829F1">
              <w:t>lý.</w:t>
            </w:r>
          </w:p>
        </w:tc>
        <w:tc>
          <w:tcPr>
            <w:tcW w:w="4394" w:type="dxa"/>
            <w:vAlign w:val="center"/>
          </w:tcPr>
          <w:p w14:paraId="2B3E6862" w14:textId="77777777" w:rsidR="00E71218" w:rsidRPr="00A829F1" w:rsidRDefault="00E71218" w:rsidP="00E71218">
            <w:pPr>
              <w:widowControl w:val="0"/>
              <w:jc w:val="both"/>
              <w:rPr>
                <w:lang w:val="nl-NL"/>
              </w:rPr>
            </w:pPr>
          </w:p>
          <w:p w14:paraId="14372F47" w14:textId="77777777" w:rsidR="00E71218" w:rsidRPr="00A829F1" w:rsidRDefault="00E71218" w:rsidP="00E71218">
            <w:pPr>
              <w:widowControl w:val="0"/>
              <w:jc w:val="both"/>
              <w:rPr>
                <w:lang w:val="nl-NL"/>
              </w:rPr>
            </w:pPr>
            <w:r w:rsidRPr="00A829F1">
              <w:rPr>
                <w:lang w:val="nl-NL"/>
              </w:rPr>
              <w:t xml:space="preserve">- Đối với ý kiến của UBND tỉnh Thừa Thiên Huế: Đã rà soát, bổ sung tại khoản 16, 17 Điều 2 </w:t>
            </w:r>
            <w:r w:rsidRPr="00A829F1">
              <w:rPr>
                <w:lang w:val="vi-VN"/>
              </w:rPr>
              <w:t>d</w:t>
            </w:r>
            <w:r w:rsidRPr="00A829F1">
              <w:rPr>
                <w:lang w:val="nl-NL"/>
              </w:rPr>
              <w:t>ự thảo</w:t>
            </w:r>
            <w:r w:rsidRPr="00A829F1">
              <w:rPr>
                <w:lang w:val="vi-VN"/>
              </w:rPr>
              <w:t xml:space="preserve"> Nghị định</w:t>
            </w:r>
            <w:r w:rsidRPr="00A829F1">
              <w:rPr>
                <w:lang w:val="nl-NL"/>
              </w:rPr>
              <w:t>.</w:t>
            </w:r>
          </w:p>
          <w:p w14:paraId="241D68B2" w14:textId="77777777" w:rsidR="00E71218" w:rsidRPr="00A829F1" w:rsidRDefault="00E71218" w:rsidP="00E71218">
            <w:pPr>
              <w:widowControl w:val="0"/>
              <w:jc w:val="both"/>
              <w:rPr>
                <w:lang w:val="nl-NL"/>
              </w:rPr>
            </w:pPr>
          </w:p>
          <w:p w14:paraId="17464D75" w14:textId="77777777" w:rsidR="00E71218" w:rsidRPr="00A829F1" w:rsidRDefault="00E71218" w:rsidP="00E71218">
            <w:pPr>
              <w:widowControl w:val="0"/>
              <w:jc w:val="both"/>
              <w:rPr>
                <w:lang w:val="nl-NL"/>
              </w:rPr>
            </w:pPr>
          </w:p>
          <w:p w14:paraId="7F163E58" w14:textId="77777777" w:rsidR="00E71218" w:rsidRPr="00A829F1" w:rsidRDefault="00E71218" w:rsidP="00E71218">
            <w:pPr>
              <w:widowControl w:val="0"/>
              <w:jc w:val="both"/>
              <w:rPr>
                <w:lang w:val="nl-NL"/>
              </w:rPr>
            </w:pPr>
          </w:p>
          <w:p w14:paraId="1362A2B1" w14:textId="77777777" w:rsidR="00E71218" w:rsidRPr="00A829F1" w:rsidRDefault="00E71218" w:rsidP="00E71218">
            <w:pPr>
              <w:widowControl w:val="0"/>
              <w:jc w:val="both"/>
              <w:rPr>
                <w:lang w:val="nl-NL"/>
              </w:rPr>
            </w:pPr>
          </w:p>
          <w:p w14:paraId="4A08295B" w14:textId="77777777" w:rsidR="00E71218" w:rsidRPr="00A829F1" w:rsidRDefault="00E71218" w:rsidP="00E71218">
            <w:pPr>
              <w:widowControl w:val="0"/>
              <w:jc w:val="both"/>
              <w:rPr>
                <w:lang w:val="nl-NL"/>
              </w:rPr>
            </w:pPr>
          </w:p>
          <w:p w14:paraId="362765B8" w14:textId="77777777" w:rsidR="00E71218" w:rsidRPr="00A829F1" w:rsidRDefault="00E71218" w:rsidP="00E71218">
            <w:pPr>
              <w:widowControl w:val="0"/>
              <w:jc w:val="both"/>
              <w:rPr>
                <w:lang w:val="nl-NL"/>
              </w:rPr>
            </w:pPr>
          </w:p>
          <w:p w14:paraId="20761FA2" w14:textId="77777777" w:rsidR="00E71218" w:rsidRPr="00A829F1" w:rsidRDefault="00E71218" w:rsidP="00E71218">
            <w:pPr>
              <w:widowControl w:val="0"/>
              <w:jc w:val="both"/>
              <w:rPr>
                <w:lang w:val="nl-NL"/>
              </w:rPr>
            </w:pPr>
          </w:p>
          <w:p w14:paraId="6EA850E2" w14:textId="77777777" w:rsidR="00E71218" w:rsidRPr="00A829F1" w:rsidRDefault="00E71218" w:rsidP="00E71218">
            <w:pPr>
              <w:widowControl w:val="0"/>
              <w:jc w:val="both"/>
              <w:rPr>
                <w:lang w:val="nl-NL"/>
              </w:rPr>
            </w:pPr>
          </w:p>
          <w:p w14:paraId="4A33CF6F" w14:textId="77777777" w:rsidR="00E71218" w:rsidRPr="00A829F1" w:rsidRDefault="00E71218" w:rsidP="00E71218">
            <w:pPr>
              <w:widowControl w:val="0"/>
              <w:jc w:val="both"/>
              <w:rPr>
                <w:lang w:val="nl-NL"/>
              </w:rPr>
            </w:pPr>
          </w:p>
          <w:p w14:paraId="40A9AD5E" w14:textId="77777777" w:rsidR="00E71218" w:rsidRPr="00A829F1" w:rsidRDefault="00E71218" w:rsidP="00E71218">
            <w:pPr>
              <w:widowControl w:val="0"/>
              <w:jc w:val="both"/>
              <w:rPr>
                <w:lang w:val="nl-NL"/>
              </w:rPr>
            </w:pPr>
            <w:r w:rsidRPr="00A829F1">
              <w:rPr>
                <w:lang w:val="nl-NL"/>
              </w:rPr>
              <w:t xml:space="preserve">- Đối với ý kiến của SCT Quảng Nam: </w:t>
            </w:r>
          </w:p>
          <w:p w14:paraId="6B7EB054" w14:textId="486CB309" w:rsidR="00E71218" w:rsidRPr="00A829F1" w:rsidRDefault="00E71218" w:rsidP="00E71218">
            <w:pPr>
              <w:jc w:val="both"/>
            </w:pPr>
            <w:r w:rsidRPr="00A829F1">
              <w:rPr>
                <w:lang w:val="nl-NL"/>
              </w:rPr>
              <w:t>Tiếp thu</w:t>
            </w:r>
            <w:r w:rsidRPr="00A829F1">
              <w:rPr>
                <w:lang w:val="vi-VN"/>
              </w:rPr>
              <w:t xml:space="preserve"> và đã</w:t>
            </w:r>
            <w:r w:rsidRPr="00A829F1">
              <w:rPr>
                <w:lang w:val="nl-NL"/>
              </w:rPr>
              <w:t xml:space="preserve"> bổ sung quy</w:t>
            </w:r>
            <w:r w:rsidRPr="00A829F1">
              <w:rPr>
                <w:lang w:val="vi-VN"/>
              </w:rPr>
              <w:t xml:space="preserve"> định tại</w:t>
            </w:r>
            <w:r w:rsidRPr="00A829F1">
              <w:rPr>
                <w:lang w:val="nl-NL"/>
              </w:rPr>
              <w:t xml:space="preserve"> dự thảo</w:t>
            </w:r>
            <w:r w:rsidRPr="00A829F1">
              <w:rPr>
                <w:lang w:val="vi-VN"/>
              </w:rPr>
              <w:t xml:space="preserve"> Nghị định</w:t>
            </w:r>
            <w:r w:rsidRPr="00A829F1">
              <w:rPr>
                <w:lang w:val="nl-NL"/>
              </w:rPr>
              <w:t>.</w:t>
            </w:r>
          </w:p>
        </w:tc>
      </w:tr>
      <w:tr w:rsidR="00A829F1" w:rsidRPr="00A829F1" w14:paraId="1E72608D" w14:textId="77777777" w:rsidTr="00A829F1">
        <w:trPr>
          <w:trHeight w:val="701"/>
        </w:trPr>
        <w:tc>
          <w:tcPr>
            <w:tcW w:w="1276" w:type="dxa"/>
            <w:vAlign w:val="center"/>
          </w:tcPr>
          <w:p w14:paraId="1480CEBD" w14:textId="0D1D297A" w:rsidR="00E71218" w:rsidRPr="00A829F1" w:rsidRDefault="00E71218" w:rsidP="00E71218">
            <w:pPr>
              <w:widowControl w:val="0"/>
              <w:tabs>
                <w:tab w:val="left" w:pos="1094"/>
              </w:tabs>
              <w:jc w:val="both"/>
              <w:rPr>
                <w:b/>
              </w:rPr>
            </w:pPr>
            <w:r w:rsidRPr="00A829F1">
              <w:rPr>
                <w:b/>
                <w:bCs/>
                <w:lang w:val="nl-NL"/>
              </w:rPr>
              <w:lastRenderedPageBreak/>
              <w:t>Khoản 18 Điều 2</w:t>
            </w:r>
          </w:p>
        </w:tc>
        <w:tc>
          <w:tcPr>
            <w:tcW w:w="8647" w:type="dxa"/>
            <w:vAlign w:val="center"/>
          </w:tcPr>
          <w:p w14:paraId="32CCF28E" w14:textId="77777777" w:rsidR="00E71218" w:rsidRPr="00A829F1" w:rsidRDefault="00E71218" w:rsidP="00E71218">
            <w:pPr>
              <w:pStyle w:val="ListParagraph"/>
              <w:widowControl w:val="0"/>
              <w:tabs>
                <w:tab w:val="left" w:pos="1746"/>
              </w:tabs>
              <w:autoSpaceDE w:val="0"/>
              <w:autoSpaceDN w:val="0"/>
              <w:ind w:left="0" w:right="589"/>
              <w:rPr>
                <w:b/>
                <w:bCs/>
              </w:rPr>
            </w:pPr>
            <w:r w:rsidRPr="00A829F1">
              <w:rPr>
                <w:b/>
                <w:bCs/>
              </w:rPr>
              <w:t xml:space="preserve">Sở Công </w:t>
            </w:r>
            <w:r w:rsidRPr="00A829F1">
              <w:rPr>
                <w:b/>
                <w:bCs/>
                <w:lang w:val="vi-VN"/>
              </w:rPr>
              <w:t>T</w:t>
            </w:r>
            <w:r w:rsidRPr="00A829F1">
              <w:rPr>
                <w:b/>
                <w:bCs/>
              </w:rPr>
              <w:t>hương tỉnh Ninh Bình:</w:t>
            </w:r>
          </w:p>
          <w:p w14:paraId="7B820521" w14:textId="77777777" w:rsidR="00E71218" w:rsidRPr="00A829F1" w:rsidRDefault="00E71218" w:rsidP="00E71218">
            <w:pPr>
              <w:jc w:val="both"/>
              <w:rPr>
                <w:lang w:val="vi-VN"/>
              </w:rPr>
            </w:pPr>
            <w:r w:rsidRPr="00A829F1">
              <w:t xml:space="preserve">Tại Khoản 18, Điều 2, sửa đổi khoản 2 Điều 19, đề nghị bổ sung từ “đồng” vào sau cụm từ “Phạt từ 5.000.000” như sau: “Phạt tiền từ 5.000.000 </w:t>
            </w:r>
            <w:r w:rsidRPr="00A829F1">
              <w:rPr>
                <w:b/>
              </w:rPr>
              <w:t>đồng</w:t>
            </w:r>
            <w:r w:rsidRPr="00A829F1">
              <w:t xml:space="preserve"> đến 10.000.000</w:t>
            </w:r>
            <w:r w:rsidRPr="00A829F1">
              <w:rPr>
                <w:b/>
                <w:i/>
              </w:rPr>
              <w:t xml:space="preserve"> </w:t>
            </w:r>
            <w:r w:rsidRPr="00A829F1">
              <w:t>đồng đối với một trong các hành vi vi phạm sau</w:t>
            </w:r>
            <w:r w:rsidRPr="00A829F1">
              <w:rPr>
                <w:spacing w:val="-6"/>
              </w:rPr>
              <w:t xml:space="preserve"> </w:t>
            </w:r>
            <w:r w:rsidRPr="00A829F1">
              <w:t>đây;”</w:t>
            </w:r>
            <w:r w:rsidRPr="00A829F1">
              <w:rPr>
                <w:lang w:val="vi-VN"/>
              </w:rPr>
              <w:t>.</w:t>
            </w:r>
          </w:p>
          <w:p w14:paraId="460BB122" w14:textId="77777777" w:rsidR="00E71218" w:rsidRPr="00A829F1" w:rsidRDefault="00E71218" w:rsidP="00E71218">
            <w:pPr>
              <w:jc w:val="both"/>
              <w:rPr>
                <w:b/>
                <w:bCs/>
              </w:rPr>
            </w:pPr>
            <w:r w:rsidRPr="00A829F1">
              <w:rPr>
                <w:b/>
                <w:bCs/>
              </w:rPr>
              <w:t>UBND tỉnh Hòa Bình:</w:t>
            </w:r>
          </w:p>
          <w:p w14:paraId="49973FCA" w14:textId="77777777" w:rsidR="00E71218" w:rsidRPr="00A829F1" w:rsidRDefault="00E71218" w:rsidP="00E71218">
            <w:pPr>
              <w:jc w:val="both"/>
              <w:rPr>
                <w:b/>
                <w:bCs/>
                <w:lang w:val="vi-VN"/>
              </w:rPr>
            </w:pPr>
            <w:r w:rsidRPr="00A829F1">
              <w:rPr>
                <w:lang w:val="vi-VN"/>
              </w:rPr>
              <w:t xml:space="preserve">- </w:t>
            </w:r>
            <w:r w:rsidRPr="00A829F1">
              <w:t>Khoản 18 Điều 2 sửa đổi, bổ sung Điều 1 9, Đề nghị bổ sung các hành vi sau:</w:t>
            </w:r>
          </w:p>
          <w:p w14:paraId="2C87E906" w14:textId="4A770B70" w:rsidR="00E71218" w:rsidRPr="00A829F1" w:rsidRDefault="00E71218" w:rsidP="00E71218">
            <w:pPr>
              <w:jc w:val="both"/>
              <w:rPr>
                <w:b/>
              </w:rPr>
            </w:pPr>
            <w:r w:rsidRPr="00A829F1">
              <w:t>Không thực hiện các giải pháp nâng cao hiệu quả sử dụng năng lượng trong ngành công nghiệp để đạt định mức tiêu hao năng lượng theo quy định theo quy định tại các Th</w:t>
            </w:r>
            <w:r w:rsidRPr="00A829F1">
              <w:rPr>
                <w:lang w:val="vi-VN"/>
              </w:rPr>
              <w:t>ô</w:t>
            </w:r>
            <w:r w:rsidRPr="00A829F1">
              <w:t>ng tư Thông tư số 19/2016/TT-B</w:t>
            </w:r>
            <w:r w:rsidRPr="00A829F1">
              <w:rPr>
                <w:lang w:val="vi-VN"/>
              </w:rPr>
              <w:t>C</w:t>
            </w:r>
            <w:r w:rsidRPr="00A829F1">
              <w:t>T, Thông tư số 20/2016/TT-BCT, Thông tư số 38/2016/TT-BCT, Thông tư số 24/2017/TT-BCT, Thông tư số 52/2018/TT-BCT, Thông tư số 39/2019/TT-BCT của Bộ Công Thương.</w:t>
            </w:r>
          </w:p>
        </w:tc>
        <w:tc>
          <w:tcPr>
            <w:tcW w:w="4394" w:type="dxa"/>
            <w:vAlign w:val="center"/>
          </w:tcPr>
          <w:p w14:paraId="53FEA679" w14:textId="77777777" w:rsidR="00E71218" w:rsidRPr="00A829F1" w:rsidRDefault="00E71218" w:rsidP="00E71218">
            <w:pPr>
              <w:widowControl w:val="0"/>
              <w:jc w:val="both"/>
              <w:rPr>
                <w:bCs/>
              </w:rPr>
            </w:pPr>
          </w:p>
          <w:p w14:paraId="6B45412D" w14:textId="77777777" w:rsidR="00E71218" w:rsidRPr="00A829F1" w:rsidRDefault="00E71218" w:rsidP="00E71218">
            <w:pPr>
              <w:widowControl w:val="0"/>
              <w:jc w:val="both"/>
              <w:rPr>
                <w:bCs/>
                <w:lang w:val="vi-VN"/>
              </w:rPr>
            </w:pPr>
            <w:r w:rsidRPr="00A829F1">
              <w:rPr>
                <w:bCs/>
              </w:rPr>
              <w:t xml:space="preserve">- Đối với ý kiến của SCT Ninh Bình: </w:t>
            </w:r>
            <w:r w:rsidRPr="00A829F1">
              <w:rPr>
                <w:bCs/>
                <w:lang w:val="vi-VN"/>
              </w:rPr>
              <w:t>Tiếp thu.</w:t>
            </w:r>
          </w:p>
          <w:p w14:paraId="5AE257A7" w14:textId="77777777" w:rsidR="00E71218" w:rsidRPr="00A829F1" w:rsidRDefault="00E71218" w:rsidP="00E71218">
            <w:pPr>
              <w:widowControl w:val="0"/>
              <w:jc w:val="both"/>
              <w:rPr>
                <w:bCs/>
                <w:lang w:val="vi-VN"/>
              </w:rPr>
            </w:pPr>
          </w:p>
          <w:p w14:paraId="384988B2" w14:textId="77777777" w:rsidR="00E71218" w:rsidRPr="00A829F1" w:rsidRDefault="00E71218" w:rsidP="00E71218">
            <w:pPr>
              <w:widowControl w:val="0"/>
              <w:jc w:val="both"/>
            </w:pPr>
          </w:p>
          <w:p w14:paraId="780DE522" w14:textId="77777777" w:rsidR="00E71218" w:rsidRPr="00A829F1" w:rsidRDefault="00E71218" w:rsidP="00E71218">
            <w:pPr>
              <w:widowControl w:val="0"/>
              <w:jc w:val="both"/>
              <w:rPr>
                <w:lang w:val="vi-VN"/>
              </w:rPr>
            </w:pPr>
            <w:r w:rsidRPr="00A829F1">
              <w:rPr>
                <w:bCs/>
              </w:rPr>
              <w:t>- Đối với ý kiến của UBND tỉnh Hòa Bình: Tiếp thu và đã bổ sung tại Điều 22</w:t>
            </w:r>
            <w:r w:rsidRPr="00A829F1">
              <w:rPr>
                <w:bCs/>
                <w:lang w:val="vi-VN"/>
              </w:rPr>
              <w:t xml:space="preserve"> dự thảo Nghị định.</w:t>
            </w:r>
          </w:p>
          <w:p w14:paraId="481C4CB3" w14:textId="77777777" w:rsidR="00E71218" w:rsidRPr="00A829F1" w:rsidRDefault="00E71218" w:rsidP="00E71218">
            <w:pPr>
              <w:widowControl w:val="0"/>
              <w:jc w:val="both"/>
              <w:rPr>
                <w:bCs/>
                <w:lang w:val="vi-VN"/>
              </w:rPr>
            </w:pPr>
          </w:p>
          <w:p w14:paraId="75036624" w14:textId="77777777" w:rsidR="00E71218" w:rsidRPr="00A829F1" w:rsidRDefault="00E71218" w:rsidP="00E71218">
            <w:pPr>
              <w:jc w:val="both"/>
            </w:pPr>
          </w:p>
        </w:tc>
      </w:tr>
      <w:tr w:rsidR="00A829F1" w:rsidRPr="00A829F1" w14:paraId="29572AD6" w14:textId="77777777" w:rsidTr="00A829F1">
        <w:trPr>
          <w:trHeight w:val="701"/>
        </w:trPr>
        <w:tc>
          <w:tcPr>
            <w:tcW w:w="1276" w:type="dxa"/>
            <w:vAlign w:val="center"/>
          </w:tcPr>
          <w:p w14:paraId="3C55B2DB" w14:textId="00B758E8" w:rsidR="00E71218" w:rsidRPr="00A829F1" w:rsidRDefault="00E71218" w:rsidP="00E71218">
            <w:pPr>
              <w:widowControl w:val="0"/>
              <w:tabs>
                <w:tab w:val="left" w:pos="1094"/>
              </w:tabs>
              <w:jc w:val="both"/>
              <w:rPr>
                <w:b/>
              </w:rPr>
            </w:pPr>
            <w:r w:rsidRPr="00A829F1">
              <w:rPr>
                <w:b/>
                <w:bCs/>
                <w:lang w:val="nl-NL"/>
              </w:rPr>
              <w:t>Khoản 21 Điều 2</w:t>
            </w:r>
          </w:p>
        </w:tc>
        <w:tc>
          <w:tcPr>
            <w:tcW w:w="8647" w:type="dxa"/>
            <w:vAlign w:val="center"/>
          </w:tcPr>
          <w:p w14:paraId="14DA62A6" w14:textId="77777777" w:rsidR="00E71218" w:rsidRPr="00A829F1" w:rsidRDefault="00E71218" w:rsidP="00E71218">
            <w:pPr>
              <w:tabs>
                <w:tab w:val="center" w:pos="1701"/>
                <w:tab w:val="center" w:pos="6379"/>
              </w:tabs>
              <w:jc w:val="both"/>
              <w:rPr>
                <w:b/>
                <w:bCs/>
              </w:rPr>
            </w:pPr>
            <w:r w:rsidRPr="00A829F1">
              <w:rPr>
                <w:b/>
                <w:bCs/>
              </w:rPr>
              <w:t xml:space="preserve">Sở Công </w:t>
            </w:r>
            <w:r w:rsidRPr="00A829F1">
              <w:rPr>
                <w:b/>
                <w:bCs/>
                <w:lang w:val="vi-VN"/>
              </w:rPr>
              <w:t>T</w:t>
            </w:r>
            <w:r w:rsidRPr="00A829F1">
              <w:rPr>
                <w:b/>
                <w:bCs/>
              </w:rPr>
              <w:t>hương tỉnh Bắc Ninh:</w:t>
            </w:r>
          </w:p>
          <w:p w14:paraId="19072DC9" w14:textId="77777777" w:rsidR="00E71218" w:rsidRPr="00A829F1" w:rsidRDefault="00E71218" w:rsidP="00E71218">
            <w:pPr>
              <w:tabs>
                <w:tab w:val="center" w:pos="1701"/>
                <w:tab w:val="center" w:pos="6379"/>
              </w:tabs>
              <w:jc w:val="both"/>
            </w:pPr>
            <w:r w:rsidRPr="00A829F1">
              <w:t>Tại khoản 21 sửa đổi điều 22, đề nghị sửa cụm từ “</w:t>
            </w:r>
            <w:r w:rsidRPr="00A829F1">
              <w:rPr>
                <w:u w:val="single"/>
              </w:rPr>
              <w:t xml:space="preserve">định mức sử dụng năng lượng” </w:t>
            </w:r>
            <w:r w:rsidRPr="00A829F1">
              <w:t xml:space="preserve">thành “Định mức tiêu hao năng lượng” như sau: </w:t>
            </w:r>
          </w:p>
          <w:p w14:paraId="3EBB5E8A" w14:textId="43742ED4" w:rsidR="00E71218" w:rsidRPr="00A829F1" w:rsidRDefault="00E71218" w:rsidP="00E71218">
            <w:pPr>
              <w:jc w:val="both"/>
              <w:rPr>
                <w:b/>
              </w:rPr>
            </w:pPr>
            <w:r w:rsidRPr="00A829F1">
              <w:rPr>
                <w:spacing w:val="-4"/>
              </w:rPr>
              <w:t xml:space="preserve">Phạt tiền từ 20.000.000 đồng đến 30.000.000 đồng đối với hành vi không thực hiện các quy chuẩn kỹ thuật, </w:t>
            </w:r>
            <w:r w:rsidRPr="00A829F1">
              <w:rPr>
                <w:strike/>
                <w:spacing w:val="-4"/>
              </w:rPr>
              <w:t>định mức sử dụng năng lượng</w:t>
            </w:r>
            <w:r w:rsidRPr="00A829F1">
              <w:rPr>
                <w:spacing w:val="-4"/>
              </w:rPr>
              <w:t xml:space="preserve"> </w:t>
            </w:r>
            <w:r w:rsidRPr="00A829F1">
              <w:rPr>
                <w:b/>
                <w:spacing w:val="-4"/>
              </w:rPr>
              <w:t>đ</w:t>
            </w:r>
            <w:r w:rsidRPr="00A829F1">
              <w:rPr>
                <w:b/>
              </w:rPr>
              <w:t>ịnh mức tiêu hao năng lượng</w:t>
            </w:r>
            <w:r w:rsidRPr="00A829F1">
              <w:rPr>
                <w:spacing w:val="-4"/>
              </w:rPr>
              <w:t xml:space="preserve"> trong sản xuất công nghiệp, biện pháp quản lý năng lượng và công nghệ sử dụng năng lượng tiết kiệm và hiệu quả bắt buộc áp dụng trong thiết kế, thi công lắp đặt, vận hành trang thiết bị.”</w:t>
            </w:r>
            <w:r w:rsidRPr="00A829F1">
              <w:rPr>
                <w:spacing w:val="-4"/>
                <w:lang w:val="vi-VN"/>
              </w:rPr>
              <w:t>.</w:t>
            </w:r>
          </w:p>
        </w:tc>
        <w:tc>
          <w:tcPr>
            <w:tcW w:w="4394" w:type="dxa"/>
            <w:vAlign w:val="center"/>
          </w:tcPr>
          <w:p w14:paraId="5B35630D" w14:textId="77777777" w:rsidR="00E71218" w:rsidRPr="00A829F1" w:rsidRDefault="00E71218" w:rsidP="00E71218">
            <w:pPr>
              <w:widowControl w:val="0"/>
              <w:jc w:val="both"/>
              <w:rPr>
                <w:bCs/>
              </w:rPr>
            </w:pPr>
            <w:r w:rsidRPr="00A829F1">
              <w:t>- Đối với ý kiến của SCT Bắc Ninh:</w:t>
            </w:r>
            <w:r w:rsidRPr="00A829F1">
              <w:rPr>
                <w:bCs/>
              </w:rPr>
              <w:t xml:space="preserve"> </w:t>
            </w:r>
          </w:p>
          <w:p w14:paraId="2A25DEC3" w14:textId="77777777" w:rsidR="00E71218" w:rsidRPr="00A829F1" w:rsidRDefault="00E71218" w:rsidP="00E71218">
            <w:pPr>
              <w:widowControl w:val="0"/>
              <w:jc w:val="both"/>
              <w:rPr>
                <w:bCs/>
              </w:rPr>
            </w:pPr>
            <w:r w:rsidRPr="00A829F1">
              <w:rPr>
                <w:bCs/>
              </w:rPr>
              <w:t>Đề nghị giữ nguyên quy</w:t>
            </w:r>
            <w:r w:rsidRPr="00A829F1">
              <w:rPr>
                <w:bCs/>
                <w:lang w:val="vi-VN"/>
              </w:rPr>
              <w:t xml:space="preserve"> định tại d</w:t>
            </w:r>
            <w:r w:rsidRPr="00A829F1">
              <w:rPr>
                <w:bCs/>
              </w:rPr>
              <w:t>ự thảo Nghị</w:t>
            </w:r>
            <w:r w:rsidRPr="00A829F1">
              <w:rPr>
                <w:bCs/>
                <w:lang w:val="vi-VN"/>
              </w:rPr>
              <w:t xml:space="preserve"> định </w:t>
            </w:r>
            <w:r w:rsidRPr="00A829F1">
              <w:rPr>
                <w:bCs/>
              </w:rPr>
              <w:t>để phù hợp với quy định hiện hành</w:t>
            </w:r>
            <w:r w:rsidRPr="00A829F1">
              <w:rPr>
                <w:bCs/>
                <w:lang w:val="vi-VN"/>
              </w:rPr>
              <w:t>.</w:t>
            </w:r>
            <w:r w:rsidRPr="00A829F1">
              <w:rPr>
                <w:bCs/>
              </w:rPr>
              <w:t xml:space="preserve"> </w:t>
            </w:r>
          </w:p>
          <w:p w14:paraId="3526B76A" w14:textId="77777777" w:rsidR="00E71218" w:rsidRPr="00A829F1" w:rsidRDefault="00E71218" w:rsidP="00E71218">
            <w:pPr>
              <w:jc w:val="both"/>
            </w:pPr>
          </w:p>
        </w:tc>
      </w:tr>
      <w:tr w:rsidR="00A829F1" w:rsidRPr="00A829F1" w14:paraId="6B6F90DA" w14:textId="77777777" w:rsidTr="00A829F1">
        <w:trPr>
          <w:trHeight w:val="701"/>
        </w:trPr>
        <w:tc>
          <w:tcPr>
            <w:tcW w:w="1276" w:type="dxa"/>
            <w:vAlign w:val="center"/>
          </w:tcPr>
          <w:p w14:paraId="056AC40A" w14:textId="5F21F5EE" w:rsidR="00E71218" w:rsidRPr="00A829F1" w:rsidRDefault="00E71218" w:rsidP="00E71218">
            <w:pPr>
              <w:widowControl w:val="0"/>
              <w:tabs>
                <w:tab w:val="left" w:pos="1094"/>
              </w:tabs>
              <w:jc w:val="both"/>
              <w:rPr>
                <w:b/>
                <w:bCs/>
                <w:lang w:val="nl-NL"/>
              </w:rPr>
            </w:pPr>
            <w:r w:rsidRPr="00A829F1">
              <w:rPr>
                <w:b/>
                <w:bCs/>
                <w:lang w:val="vi-VN"/>
              </w:rPr>
              <w:lastRenderedPageBreak/>
              <w:t>Khoản 25 Điều 2</w:t>
            </w:r>
          </w:p>
        </w:tc>
        <w:tc>
          <w:tcPr>
            <w:tcW w:w="8647" w:type="dxa"/>
            <w:vAlign w:val="center"/>
          </w:tcPr>
          <w:p w14:paraId="34E49B54" w14:textId="77777777" w:rsidR="00E71218" w:rsidRPr="00A829F1" w:rsidRDefault="00E71218" w:rsidP="00E71218">
            <w:pPr>
              <w:pStyle w:val="ListParagraph"/>
              <w:widowControl w:val="0"/>
              <w:tabs>
                <w:tab w:val="left" w:pos="839"/>
              </w:tabs>
              <w:autoSpaceDE w:val="0"/>
              <w:autoSpaceDN w:val="0"/>
              <w:ind w:left="0"/>
              <w:jc w:val="both"/>
              <w:rPr>
                <w:b/>
                <w:bCs/>
              </w:rPr>
            </w:pPr>
            <w:r w:rsidRPr="00A829F1">
              <w:rPr>
                <w:b/>
                <w:bCs/>
              </w:rPr>
              <w:t xml:space="preserve">Sở Công </w:t>
            </w:r>
            <w:r w:rsidRPr="00A829F1">
              <w:rPr>
                <w:b/>
                <w:bCs/>
                <w:lang w:val="vi-VN"/>
              </w:rPr>
              <w:t>T</w:t>
            </w:r>
            <w:r w:rsidRPr="00A829F1">
              <w:rPr>
                <w:b/>
                <w:bCs/>
              </w:rPr>
              <w:t>hương tỉnh Quảng Nam:</w:t>
            </w:r>
          </w:p>
          <w:p w14:paraId="4127C69F" w14:textId="77777777" w:rsidR="00E71218" w:rsidRPr="00A829F1" w:rsidRDefault="00E71218" w:rsidP="00E71218">
            <w:pPr>
              <w:pStyle w:val="ListParagraph"/>
              <w:widowControl w:val="0"/>
              <w:tabs>
                <w:tab w:val="left" w:pos="839"/>
              </w:tabs>
              <w:autoSpaceDE w:val="0"/>
              <w:autoSpaceDN w:val="0"/>
              <w:ind w:left="0"/>
              <w:jc w:val="both"/>
            </w:pPr>
            <w:r w:rsidRPr="00A829F1">
              <w:rPr>
                <w:lang w:val="vi-VN"/>
              </w:rPr>
              <w:t>-</w:t>
            </w:r>
            <w:r w:rsidRPr="00A829F1">
              <w:t xml:space="preserve"> Tại khoản 25 Điều 2 của dự thảo sửa đổi, bổ sung khoản 1 Điều 26 Nghị định số 134/2013/NĐ-CP, đề nghị sửa đổi, bổ sung theo hướng quy định rõ hơn đối tượng sử dụng phương tiện vận tải thuộc doanh mục phương tiện, thiết bị phải loại bỏ theo quy định. Đề nghị quy định rõ đối tượng là chủ phương</w:t>
            </w:r>
            <w:r w:rsidRPr="00A829F1">
              <w:rPr>
                <w:spacing w:val="-1"/>
              </w:rPr>
              <w:t xml:space="preserve"> </w:t>
            </w:r>
            <w:r w:rsidRPr="00A829F1">
              <w:t>tiện.</w:t>
            </w:r>
          </w:p>
          <w:p w14:paraId="2DFBAB30" w14:textId="77777777" w:rsidR="00E71218" w:rsidRPr="00A829F1" w:rsidRDefault="00E71218" w:rsidP="00E71218">
            <w:pPr>
              <w:pStyle w:val="ListParagraph"/>
              <w:widowControl w:val="0"/>
              <w:tabs>
                <w:tab w:val="left" w:pos="839"/>
              </w:tabs>
              <w:autoSpaceDE w:val="0"/>
              <w:autoSpaceDN w:val="0"/>
              <w:ind w:left="0"/>
              <w:jc w:val="both"/>
            </w:pPr>
          </w:p>
          <w:p w14:paraId="2AE319B8" w14:textId="77777777" w:rsidR="00E71218" w:rsidRPr="00A829F1" w:rsidRDefault="00E71218" w:rsidP="00E71218">
            <w:pPr>
              <w:tabs>
                <w:tab w:val="center" w:pos="1701"/>
                <w:tab w:val="center" w:pos="6379"/>
              </w:tabs>
              <w:jc w:val="both"/>
            </w:pPr>
            <w:r w:rsidRPr="00A829F1">
              <w:rPr>
                <w:lang w:val="vi-VN"/>
              </w:rPr>
              <w:t>-</w:t>
            </w:r>
            <w:r w:rsidRPr="00A829F1">
              <w:t xml:space="preserve"> Tại khoản 25 Điều 2 sửa đổi, bổ sung điểm a khoản 4 Điều 26, đề nghị bổ sung hình thức phạt bổ sung: Tước giấy phép kinh doanh vận tải đối với tổ chức, cá nhân vi</w:t>
            </w:r>
            <w:r w:rsidRPr="00A829F1">
              <w:rPr>
                <w:spacing w:val="-1"/>
              </w:rPr>
              <w:t xml:space="preserve"> </w:t>
            </w:r>
            <w:r w:rsidRPr="00A829F1">
              <w:t>phạm</w:t>
            </w:r>
          </w:p>
          <w:p w14:paraId="655E740B" w14:textId="77777777" w:rsidR="00E71218" w:rsidRPr="00A829F1" w:rsidRDefault="00E71218" w:rsidP="00E71218">
            <w:pPr>
              <w:tabs>
                <w:tab w:val="center" w:pos="1701"/>
                <w:tab w:val="center" w:pos="6379"/>
              </w:tabs>
              <w:jc w:val="both"/>
              <w:rPr>
                <w:b/>
                <w:bCs/>
              </w:rPr>
            </w:pPr>
          </w:p>
          <w:p w14:paraId="7396BFC8" w14:textId="77777777" w:rsidR="00E71218" w:rsidRPr="00A829F1" w:rsidRDefault="00E71218" w:rsidP="00E71218">
            <w:pPr>
              <w:tabs>
                <w:tab w:val="center" w:pos="1701"/>
                <w:tab w:val="center" w:pos="6379"/>
              </w:tabs>
              <w:jc w:val="both"/>
              <w:rPr>
                <w:b/>
                <w:bCs/>
              </w:rPr>
            </w:pPr>
          </w:p>
          <w:p w14:paraId="6BEF63BC" w14:textId="77777777" w:rsidR="00E71218" w:rsidRPr="00A829F1" w:rsidRDefault="00E71218" w:rsidP="00E71218">
            <w:pPr>
              <w:tabs>
                <w:tab w:val="center" w:pos="1701"/>
                <w:tab w:val="center" w:pos="6379"/>
              </w:tabs>
              <w:jc w:val="both"/>
              <w:rPr>
                <w:b/>
                <w:bCs/>
              </w:rPr>
            </w:pPr>
          </w:p>
        </w:tc>
        <w:tc>
          <w:tcPr>
            <w:tcW w:w="4394" w:type="dxa"/>
            <w:vAlign w:val="center"/>
          </w:tcPr>
          <w:p w14:paraId="79484A2C" w14:textId="77777777" w:rsidR="00E71218" w:rsidRPr="00A829F1" w:rsidRDefault="00E71218" w:rsidP="00E71218">
            <w:pPr>
              <w:pStyle w:val="Normal1"/>
              <w:widowControl w:val="0"/>
              <w:tabs>
                <w:tab w:val="left" w:pos="567"/>
              </w:tabs>
              <w:snapToGrid w:val="0"/>
              <w:spacing w:before="0" w:beforeAutospacing="0" w:after="0" w:afterAutospacing="0"/>
              <w:jc w:val="both"/>
              <w:rPr>
                <w:bCs/>
              </w:rPr>
            </w:pPr>
          </w:p>
          <w:p w14:paraId="65527730" w14:textId="77777777" w:rsidR="00E71218" w:rsidRPr="00A829F1" w:rsidRDefault="00E71218" w:rsidP="00E71218">
            <w:pPr>
              <w:pStyle w:val="Normal1"/>
              <w:widowControl w:val="0"/>
              <w:tabs>
                <w:tab w:val="left" w:pos="567"/>
              </w:tabs>
              <w:snapToGrid w:val="0"/>
              <w:spacing w:before="0" w:beforeAutospacing="0" w:after="0" w:afterAutospacing="0"/>
              <w:jc w:val="both"/>
            </w:pPr>
            <w:r w:rsidRPr="00A829F1">
              <w:rPr>
                <w:bCs/>
              </w:rPr>
              <w:t>+ Tiếp thu sửa</w:t>
            </w:r>
            <w:r w:rsidRPr="00A829F1">
              <w:rPr>
                <w:b/>
                <w:bCs/>
              </w:rPr>
              <w:t xml:space="preserve"> </w:t>
            </w:r>
            <w:r w:rsidRPr="00A829F1">
              <w:rPr>
                <w:bCs/>
              </w:rPr>
              <w:t>tên Điều 26</w:t>
            </w:r>
            <w:r w:rsidRPr="00A829F1">
              <w:rPr>
                <w:bCs/>
                <w:lang w:val="vi-VN"/>
              </w:rPr>
              <w:t>:</w:t>
            </w:r>
            <w:r w:rsidRPr="00A829F1">
              <w:rPr>
                <w:bCs/>
              </w:rPr>
              <w:t xml:space="preserve"> </w:t>
            </w:r>
            <w:r w:rsidRPr="00A829F1">
              <w:rPr>
                <w:bCs/>
                <w:lang w:val="vi-VN"/>
              </w:rPr>
              <w:t>“</w:t>
            </w:r>
            <w:r w:rsidRPr="00A829F1">
              <w:t xml:space="preserve">Vi phạm quy định về sử dụng năng lượng tiết kiệm và hiệu quả đối với </w:t>
            </w:r>
            <w:r w:rsidRPr="00A829F1">
              <w:rPr>
                <w:i/>
              </w:rPr>
              <w:t>tổ chức, doanh nghiệp</w:t>
            </w:r>
            <w:r w:rsidRPr="00A829F1">
              <w:t xml:space="preserve"> trong hoạt động vận tải” để làm rõ “đối tượng” chịu quản lý</w:t>
            </w:r>
          </w:p>
          <w:p w14:paraId="59D214AA" w14:textId="27B35A5C" w:rsidR="00E71218" w:rsidRPr="00A829F1" w:rsidRDefault="00E71218" w:rsidP="00E71218">
            <w:pPr>
              <w:widowControl w:val="0"/>
              <w:jc w:val="both"/>
            </w:pPr>
            <w:r w:rsidRPr="00A829F1">
              <w:rPr>
                <w:rFonts w:eastAsia="Calibri"/>
              </w:rPr>
              <w:t xml:space="preserve">+ Tiếp thu và đã bổ sung vào biện pháp khắc phục hậu quả  như sau : </w:t>
            </w:r>
            <w:r w:rsidRPr="00A829F1">
              <w:rPr>
                <w:rFonts w:eastAsia="Calibri"/>
                <w:i/>
              </w:rPr>
              <w:t>“ c) Tước giấy phép kinh doanh vận tải đối với tổ chức, cá nhân vi</w:t>
            </w:r>
            <w:r w:rsidRPr="00A829F1">
              <w:rPr>
                <w:rFonts w:eastAsia="Calibri"/>
                <w:i/>
                <w:spacing w:val="-1"/>
              </w:rPr>
              <w:t xml:space="preserve"> </w:t>
            </w:r>
            <w:r w:rsidRPr="00A829F1">
              <w:rPr>
                <w:rFonts w:eastAsia="Calibri"/>
                <w:i/>
              </w:rPr>
              <w:t>phạm đối với các hành vi vi phạm nghiêm trọng và cố tình tái phạm.”</w:t>
            </w:r>
          </w:p>
        </w:tc>
      </w:tr>
      <w:tr w:rsidR="00A829F1" w:rsidRPr="00A829F1" w14:paraId="1EDDD5A3" w14:textId="77777777" w:rsidTr="00A829F1">
        <w:trPr>
          <w:trHeight w:val="701"/>
        </w:trPr>
        <w:tc>
          <w:tcPr>
            <w:tcW w:w="1276" w:type="dxa"/>
            <w:vAlign w:val="center"/>
          </w:tcPr>
          <w:p w14:paraId="1C8D6B87" w14:textId="269E40CF" w:rsidR="00E71218" w:rsidRPr="00A829F1" w:rsidRDefault="00E71218" w:rsidP="00E71218">
            <w:pPr>
              <w:widowControl w:val="0"/>
              <w:tabs>
                <w:tab w:val="left" w:pos="1094"/>
              </w:tabs>
              <w:jc w:val="both"/>
              <w:rPr>
                <w:b/>
                <w:bCs/>
                <w:lang w:val="nl-NL"/>
              </w:rPr>
            </w:pPr>
            <w:r w:rsidRPr="00A829F1">
              <w:rPr>
                <w:b/>
                <w:bCs/>
                <w:lang w:val="vi-VN"/>
              </w:rPr>
              <w:t>Khoản 28 Điều 2</w:t>
            </w:r>
          </w:p>
        </w:tc>
        <w:tc>
          <w:tcPr>
            <w:tcW w:w="8647" w:type="dxa"/>
            <w:vAlign w:val="center"/>
          </w:tcPr>
          <w:p w14:paraId="20290052" w14:textId="77777777" w:rsidR="00E71218" w:rsidRPr="00A829F1" w:rsidRDefault="00E71218" w:rsidP="00E71218">
            <w:pPr>
              <w:pStyle w:val="ListParagraph"/>
              <w:widowControl w:val="0"/>
              <w:tabs>
                <w:tab w:val="left" w:pos="839"/>
              </w:tabs>
              <w:autoSpaceDE w:val="0"/>
              <w:autoSpaceDN w:val="0"/>
              <w:ind w:left="0"/>
              <w:jc w:val="both"/>
              <w:rPr>
                <w:b/>
                <w:bCs/>
                <w:lang w:val="vi-VN"/>
              </w:rPr>
            </w:pPr>
            <w:r w:rsidRPr="00A829F1">
              <w:rPr>
                <w:b/>
                <w:bCs/>
                <w:lang w:val="vi-VN"/>
              </w:rPr>
              <w:t>Phòng Thương mại và Công nghiệp Việt Nam:</w:t>
            </w:r>
          </w:p>
          <w:p w14:paraId="5FFE0954" w14:textId="77777777" w:rsidR="00E71218" w:rsidRPr="00A829F1" w:rsidRDefault="00E71218" w:rsidP="00E71218">
            <w:pPr>
              <w:jc w:val="both"/>
              <w:rPr>
                <w:lang w:val="sv-SE"/>
              </w:rPr>
            </w:pPr>
            <w:r w:rsidRPr="00A829F1">
              <w:rPr>
                <w:lang w:val="sv-SE"/>
              </w:rPr>
              <w:t xml:space="preserve">Khoản 1 Điều 29 xử phạt đối với </w:t>
            </w:r>
            <w:r w:rsidRPr="00A829F1">
              <w:rPr>
                <w:lang w:val="vi-VN"/>
              </w:rPr>
              <w:t>“</w:t>
            </w:r>
            <w:r w:rsidRPr="00A829F1">
              <w:rPr>
                <w:lang w:val="sv-SE"/>
              </w:rPr>
              <w:t>người đứng đầu cơ sở sử dụng năng lượng trọng điểm” đối với hành vi ”không thực hiện đầy đủ các nội dung của mô hình quản lý năng lượng đối với cơ sở sử dụng năng lượng trọng điểm”.</w:t>
            </w:r>
          </w:p>
          <w:p w14:paraId="7862CC04" w14:textId="2FB8B68E" w:rsidR="00E71218" w:rsidRPr="00A829F1" w:rsidRDefault="00E71218" w:rsidP="00E71218">
            <w:pPr>
              <w:tabs>
                <w:tab w:val="center" w:pos="1701"/>
                <w:tab w:val="center" w:pos="6379"/>
              </w:tabs>
              <w:jc w:val="both"/>
              <w:rPr>
                <w:b/>
                <w:bCs/>
              </w:rPr>
            </w:pPr>
            <w:r w:rsidRPr="00A829F1">
              <w:rPr>
                <w:lang w:val="sv-SE"/>
              </w:rPr>
              <w:t xml:space="preserve">Điều 8 Nghị định 21/2011/NĐ-CP quy định cơ sở sử dụng năng lượng trọng điểm phải thực hiện các nội dung của mô hình quản lý năng lượng trọng điểm, như vậy, chủ thể chịu trách nhiệm ở đây là </w:t>
            </w:r>
            <w:r w:rsidRPr="00A829F1">
              <w:rPr>
                <w:lang w:val="vi-VN"/>
              </w:rPr>
              <w:t>“</w:t>
            </w:r>
            <w:r w:rsidRPr="00A829F1">
              <w:rPr>
                <w:lang w:val="sv-SE"/>
              </w:rPr>
              <w:t>cơ sở sử dụng năng lượng trọng điểm” chứ không phải là ”người đứng đầu cơ sở” này. Do đó, Dự thảo xử phạt đối với người đứng đầu cơ sở sử dụng năng lượng trọng điểm là chưa hợp lý. Đề nghị bỏ quy định tại điểm a khoản 1 Điều 29.</w:t>
            </w:r>
          </w:p>
        </w:tc>
        <w:tc>
          <w:tcPr>
            <w:tcW w:w="4394" w:type="dxa"/>
          </w:tcPr>
          <w:p w14:paraId="5C4033A9" w14:textId="77777777" w:rsidR="00E71218" w:rsidRPr="00A829F1" w:rsidRDefault="00E71218" w:rsidP="00E71218">
            <w:pPr>
              <w:pStyle w:val="Normal1"/>
              <w:widowControl w:val="0"/>
              <w:tabs>
                <w:tab w:val="left" w:pos="567"/>
              </w:tabs>
              <w:snapToGrid w:val="0"/>
              <w:spacing w:before="0" w:beforeAutospacing="0" w:after="0" w:afterAutospacing="0"/>
              <w:jc w:val="both"/>
              <w:rPr>
                <w:bCs/>
                <w:lang w:val="vi-VN"/>
              </w:rPr>
            </w:pPr>
          </w:p>
          <w:p w14:paraId="260ABE93" w14:textId="45ADD842" w:rsidR="00E71218" w:rsidRPr="00A829F1" w:rsidRDefault="00E71218" w:rsidP="00E71218">
            <w:pPr>
              <w:pStyle w:val="Normal1"/>
              <w:widowControl w:val="0"/>
              <w:tabs>
                <w:tab w:val="left" w:pos="567"/>
              </w:tabs>
              <w:snapToGrid w:val="0"/>
              <w:spacing w:before="0" w:beforeAutospacing="0" w:after="0" w:afterAutospacing="0"/>
              <w:jc w:val="both"/>
              <w:rPr>
                <w:bCs/>
                <w:lang w:val="vi-VN"/>
              </w:rPr>
            </w:pPr>
            <w:r w:rsidRPr="00A829F1">
              <w:rPr>
                <w:bCs/>
                <w:lang w:val="vi-VN"/>
              </w:rPr>
              <w:t>- Đề nghị giữ nguyên</w:t>
            </w:r>
            <w:r w:rsidR="00A507D2" w:rsidRPr="00A829F1">
              <w:rPr>
                <w:bCs/>
                <w:lang w:val="vi-VN"/>
              </w:rPr>
              <w:t xml:space="preserve"> </w:t>
            </w:r>
            <w:r w:rsidRPr="00A829F1">
              <w:rPr>
                <w:bCs/>
                <w:lang w:val="vi-VN"/>
              </w:rPr>
              <w:t>quy định tại dự thảo Nghị định.</w:t>
            </w:r>
          </w:p>
          <w:p w14:paraId="0139BB94" w14:textId="053DE1A0" w:rsidR="00E71218" w:rsidRPr="00A829F1" w:rsidRDefault="00E71218" w:rsidP="00E71218">
            <w:pPr>
              <w:widowControl w:val="0"/>
              <w:jc w:val="both"/>
            </w:pPr>
            <w:r w:rsidRPr="00A829F1">
              <w:rPr>
                <w:bCs/>
                <w:lang w:val="vi-VN"/>
              </w:rPr>
              <w:t>Lý do: Khoản 1 Điêu 29 Nghị định số 134/2013/NĐ-CP quy định về hành vi vi phạm hành chính. Đối tượng bị xử phạt là cơ sở sử dụng năng lượng trọng điểm nếu có hành vi vi phạm đã được quy định.</w:t>
            </w:r>
          </w:p>
        </w:tc>
      </w:tr>
      <w:tr w:rsidR="00A829F1" w:rsidRPr="00A829F1" w14:paraId="58F64B97" w14:textId="77777777" w:rsidTr="00A829F1">
        <w:trPr>
          <w:trHeight w:val="701"/>
        </w:trPr>
        <w:tc>
          <w:tcPr>
            <w:tcW w:w="1276" w:type="dxa"/>
            <w:vAlign w:val="center"/>
          </w:tcPr>
          <w:p w14:paraId="5A9938B1" w14:textId="320570E5" w:rsidR="00E71218" w:rsidRPr="00A829F1" w:rsidRDefault="00E71218" w:rsidP="00E71218">
            <w:pPr>
              <w:widowControl w:val="0"/>
              <w:tabs>
                <w:tab w:val="left" w:pos="1094"/>
              </w:tabs>
              <w:jc w:val="both"/>
              <w:rPr>
                <w:b/>
                <w:bCs/>
                <w:lang w:val="nl-NL"/>
              </w:rPr>
            </w:pPr>
            <w:r w:rsidRPr="00A829F1">
              <w:rPr>
                <w:b/>
                <w:bCs/>
                <w:lang w:val="vi-VN"/>
              </w:rPr>
              <w:t>Khoản 29 Điều 2</w:t>
            </w:r>
          </w:p>
        </w:tc>
        <w:tc>
          <w:tcPr>
            <w:tcW w:w="8647" w:type="dxa"/>
            <w:vAlign w:val="center"/>
          </w:tcPr>
          <w:p w14:paraId="15C8DCC2" w14:textId="77777777" w:rsidR="00E71218" w:rsidRPr="00A829F1" w:rsidRDefault="00E71218" w:rsidP="00E71218">
            <w:pPr>
              <w:pStyle w:val="Normal1"/>
              <w:widowControl w:val="0"/>
              <w:spacing w:before="0" w:beforeAutospacing="0" w:after="0" w:afterAutospacing="0"/>
              <w:jc w:val="both"/>
              <w:rPr>
                <w:b/>
                <w:bCs/>
              </w:rPr>
            </w:pPr>
            <w:r w:rsidRPr="00A829F1">
              <w:rPr>
                <w:b/>
                <w:bCs/>
              </w:rPr>
              <w:t>Cục QLTT tỉnh Hà Nam:</w:t>
            </w:r>
          </w:p>
          <w:p w14:paraId="4320BCAC" w14:textId="55C9B09A" w:rsidR="00E71218" w:rsidRPr="00A829F1" w:rsidRDefault="00E71218" w:rsidP="00E71218">
            <w:pPr>
              <w:tabs>
                <w:tab w:val="center" w:pos="1701"/>
                <w:tab w:val="center" w:pos="6379"/>
              </w:tabs>
              <w:jc w:val="both"/>
              <w:rPr>
                <w:b/>
                <w:bCs/>
              </w:rPr>
            </w:pPr>
            <w:r w:rsidRPr="00A829F1">
              <w:rPr>
                <w:bCs/>
                <w:iCs/>
              </w:rPr>
              <w:t xml:space="preserve">Tại khoản 29 Điều 2 “sửa đổi, bổ sung Điều 30”: </w:t>
            </w:r>
            <w:r w:rsidRPr="00A829F1">
              <w:rPr>
                <w:rFonts w:eastAsia="MS Mincho"/>
                <w:lang w:eastAsia="ja-JP"/>
              </w:rPr>
              <w:t>Đề nghị xem xét việc quy định rõ ràng, cụ thể trong việc xử lý vi phạm hành chính đối với người sản xuất, nhập khẩu hay người kinh doanh (người kinh doanh không tự dán nhãn năng lượng).</w:t>
            </w:r>
          </w:p>
        </w:tc>
        <w:tc>
          <w:tcPr>
            <w:tcW w:w="4394" w:type="dxa"/>
            <w:vAlign w:val="center"/>
          </w:tcPr>
          <w:p w14:paraId="59F2F6E3" w14:textId="3588F1A4" w:rsidR="00E71218" w:rsidRPr="00A829F1" w:rsidRDefault="00E71218" w:rsidP="00E71218">
            <w:pPr>
              <w:widowControl w:val="0"/>
              <w:jc w:val="both"/>
            </w:pPr>
            <w:r w:rsidRPr="00A829F1">
              <w:rPr>
                <w:bCs/>
              </w:rPr>
              <w:t>Các hành vi vi phạm hành chính đã được phân loại theo từng đối tượng thực hiện các hoạt động “sản xuất”, “nhập khẩu”, “kinh doanh, phân phối</w:t>
            </w:r>
            <w:r w:rsidRPr="00A829F1">
              <w:rPr>
                <w:bCs/>
                <w:lang w:val="vi-VN"/>
              </w:rPr>
              <w:t>”.</w:t>
            </w:r>
          </w:p>
        </w:tc>
      </w:tr>
      <w:tr w:rsidR="00A829F1" w:rsidRPr="00A829F1" w14:paraId="00A3AF39" w14:textId="77777777" w:rsidTr="00A829F1">
        <w:trPr>
          <w:trHeight w:val="701"/>
        </w:trPr>
        <w:tc>
          <w:tcPr>
            <w:tcW w:w="1276" w:type="dxa"/>
            <w:vAlign w:val="center"/>
          </w:tcPr>
          <w:p w14:paraId="55E75A4D" w14:textId="61AAF76B" w:rsidR="00E71218" w:rsidRPr="00A829F1" w:rsidRDefault="00E71218" w:rsidP="00E71218">
            <w:pPr>
              <w:widowControl w:val="0"/>
              <w:tabs>
                <w:tab w:val="left" w:pos="1094"/>
              </w:tabs>
              <w:jc w:val="both"/>
              <w:rPr>
                <w:b/>
                <w:bCs/>
                <w:lang w:val="nl-NL"/>
              </w:rPr>
            </w:pPr>
            <w:r w:rsidRPr="00A829F1">
              <w:rPr>
                <w:b/>
                <w:bCs/>
                <w:lang w:val="nl-NL"/>
              </w:rPr>
              <w:t>Khoản 30 Điều 2</w:t>
            </w:r>
          </w:p>
        </w:tc>
        <w:tc>
          <w:tcPr>
            <w:tcW w:w="8647" w:type="dxa"/>
            <w:vAlign w:val="center"/>
          </w:tcPr>
          <w:p w14:paraId="76E2B1B7" w14:textId="77777777" w:rsidR="00E71218" w:rsidRPr="00A829F1" w:rsidRDefault="00E71218" w:rsidP="00E71218">
            <w:pPr>
              <w:tabs>
                <w:tab w:val="right" w:leader="dot" w:pos="9072"/>
              </w:tabs>
              <w:jc w:val="both"/>
              <w:rPr>
                <w:b/>
                <w:bCs/>
              </w:rPr>
            </w:pPr>
            <w:r w:rsidRPr="00A829F1">
              <w:rPr>
                <w:b/>
                <w:bCs/>
              </w:rPr>
              <w:t xml:space="preserve">Sở Công </w:t>
            </w:r>
            <w:r w:rsidRPr="00A829F1">
              <w:rPr>
                <w:b/>
                <w:bCs/>
                <w:lang w:val="vi-VN"/>
              </w:rPr>
              <w:t>T</w:t>
            </w:r>
            <w:r w:rsidRPr="00A829F1">
              <w:rPr>
                <w:b/>
                <w:bCs/>
              </w:rPr>
              <w:t>hương tỉnh Tiền Giang:</w:t>
            </w:r>
          </w:p>
          <w:p w14:paraId="2780172A" w14:textId="71C89E42" w:rsidR="00E71218" w:rsidRPr="00A829F1" w:rsidRDefault="00E71218" w:rsidP="00E71218">
            <w:pPr>
              <w:tabs>
                <w:tab w:val="center" w:pos="1701"/>
                <w:tab w:val="center" w:pos="6379"/>
              </w:tabs>
              <w:jc w:val="both"/>
              <w:rPr>
                <w:b/>
                <w:bCs/>
              </w:rPr>
            </w:pPr>
            <w:r w:rsidRPr="00A829F1">
              <w:t>Tại khoản 30 Điều 2 “sửa đổi, bổ sung Điều 32” đề nghị bổ sung cụm từ “</w:t>
            </w:r>
            <w:r w:rsidRPr="00A829F1">
              <w:rPr>
                <w:i/>
              </w:rPr>
              <w:t>kinh doanh</w:t>
            </w:r>
            <w:r w:rsidRPr="00A829F1">
              <w:t>” vào khoản 1, Điều 32 Nghị định số 134/2013/NĐ-CP thành: “</w:t>
            </w:r>
            <w:r w:rsidRPr="00A829F1">
              <w:rPr>
                <w:i/>
              </w:rPr>
              <w:t xml:space="preserve">1. Phạt tiền từ 10.000.000 đồng đến 20.000.000 đồng đối với hành vi vi phạm quy định mức hiệu suất năng lượng tối thiểu trong sản xuất, nhập khẩu, phân phối và </w:t>
            </w:r>
            <w:r w:rsidRPr="00A829F1">
              <w:rPr>
                <w:b/>
                <w:i/>
              </w:rPr>
              <w:t>kinh doanh</w:t>
            </w:r>
            <w:r w:rsidRPr="00A829F1">
              <w:rPr>
                <w:i/>
              </w:rPr>
              <w:t xml:space="preserve"> các phương tiện, thiết bị sử dụng năng lượng thuộc Danh mục phương tiện, thiết bị phải dán nhãn năng lượng</w:t>
            </w:r>
            <w:r w:rsidRPr="00A829F1">
              <w:t>”.</w:t>
            </w:r>
          </w:p>
        </w:tc>
        <w:tc>
          <w:tcPr>
            <w:tcW w:w="4394" w:type="dxa"/>
            <w:vAlign w:val="center"/>
          </w:tcPr>
          <w:p w14:paraId="386C2FA8" w14:textId="77777777" w:rsidR="00E71218" w:rsidRPr="00A829F1" w:rsidRDefault="00E71218" w:rsidP="00E71218">
            <w:pPr>
              <w:widowControl w:val="0"/>
              <w:jc w:val="both"/>
              <w:rPr>
                <w:iCs/>
                <w:lang w:val="vi-VN"/>
              </w:rPr>
            </w:pPr>
            <w:r w:rsidRPr="00A829F1">
              <w:rPr>
                <w:iCs/>
              </w:rPr>
              <w:t>Tiếp</w:t>
            </w:r>
            <w:r w:rsidRPr="00A829F1">
              <w:rPr>
                <w:iCs/>
                <w:lang w:val="vi-VN"/>
              </w:rPr>
              <w:t xml:space="preserve"> thu và chỉnh lý khoản 1 Điều 32 như sau:</w:t>
            </w:r>
          </w:p>
          <w:p w14:paraId="78055BE7" w14:textId="296D063E" w:rsidR="00E71218" w:rsidRPr="00A829F1" w:rsidRDefault="00E71218" w:rsidP="00E71218">
            <w:pPr>
              <w:widowControl w:val="0"/>
              <w:jc w:val="both"/>
            </w:pPr>
            <w:r w:rsidRPr="00A829F1">
              <w:rPr>
                <w:i/>
                <w:lang w:val="vi-VN"/>
              </w:rPr>
              <w:t>“</w:t>
            </w:r>
            <w:r w:rsidRPr="00A829F1">
              <w:rPr>
                <w:i/>
              </w:rPr>
              <w:t>1. Phạt tiền từ 10.000.000 đồng đến 20.000.000 đồng đối với hành vi vi phạm quy định mức hiệu suất năng lượng tối thiểu trong sản xuất, nhập khẩu, kinh doanh, phân phối các phương tiện, thiết bị sử dụng năng lượng thuộc Danh mục phương tiện, thiết bị phải loại bỏ.</w:t>
            </w:r>
            <w:r w:rsidRPr="00A829F1">
              <w:rPr>
                <w:i/>
                <w:lang w:val="vi-VN"/>
              </w:rPr>
              <w:t>”</w:t>
            </w:r>
          </w:p>
        </w:tc>
      </w:tr>
      <w:tr w:rsidR="00A829F1" w:rsidRPr="00A829F1" w14:paraId="7EDB5092" w14:textId="77777777" w:rsidTr="00A829F1">
        <w:trPr>
          <w:trHeight w:val="701"/>
        </w:trPr>
        <w:tc>
          <w:tcPr>
            <w:tcW w:w="1276" w:type="dxa"/>
            <w:vMerge w:val="restart"/>
            <w:vAlign w:val="center"/>
          </w:tcPr>
          <w:p w14:paraId="1087D556" w14:textId="56953391" w:rsidR="00A507D2" w:rsidRPr="00A829F1" w:rsidRDefault="00A507D2" w:rsidP="00E71218">
            <w:pPr>
              <w:widowControl w:val="0"/>
              <w:tabs>
                <w:tab w:val="left" w:pos="1094"/>
              </w:tabs>
              <w:jc w:val="both"/>
              <w:rPr>
                <w:b/>
                <w:bCs/>
                <w:lang w:val="nl-NL"/>
              </w:rPr>
            </w:pPr>
            <w:r w:rsidRPr="00A829F1">
              <w:rPr>
                <w:b/>
                <w:lang w:val="nl-NL"/>
              </w:rPr>
              <w:lastRenderedPageBreak/>
              <w:t>Khoản 31 Điều 2</w:t>
            </w:r>
          </w:p>
        </w:tc>
        <w:tc>
          <w:tcPr>
            <w:tcW w:w="8647" w:type="dxa"/>
            <w:vAlign w:val="center"/>
          </w:tcPr>
          <w:p w14:paraId="34E8209C" w14:textId="77777777" w:rsidR="00A507D2" w:rsidRPr="00A829F1" w:rsidRDefault="00A507D2" w:rsidP="00E71218">
            <w:pPr>
              <w:widowControl w:val="0"/>
              <w:jc w:val="both"/>
              <w:rPr>
                <w:b/>
              </w:rPr>
            </w:pPr>
            <w:r w:rsidRPr="00A829F1">
              <w:rPr>
                <w:b/>
              </w:rPr>
              <w:t>Bộ Ngoại giao:</w:t>
            </w:r>
          </w:p>
          <w:p w14:paraId="460FF372" w14:textId="4837DFD5" w:rsidR="00A507D2" w:rsidRPr="00A829F1" w:rsidRDefault="00A507D2" w:rsidP="00E71218">
            <w:pPr>
              <w:tabs>
                <w:tab w:val="center" w:pos="1701"/>
                <w:tab w:val="center" w:pos="6379"/>
              </w:tabs>
              <w:jc w:val="both"/>
              <w:rPr>
                <w:b/>
                <w:bCs/>
              </w:rPr>
            </w:pPr>
            <w:r w:rsidRPr="00A829F1">
              <w:rPr>
                <w:bCs/>
                <w:lang w:val="vi-VN"/>
              </w:rPr>
              <w:t xml:space="preserve">- </w:t>
            </w:r>
            <w:r w:rsidRPr="00A829F1">
              <w:rPr>
                <w:bCs/>
              </w:rPr>
              <w:t>D</w:t>
            </w:r>
            <w:r w:rsidRPr="00A829F1">
              <w:rPr>
                <w:bCs/>
                <w:lang w:val="vi-VN"/>
              </w:rPr>
              <w:t>ự thảo đề xuất sửa đổi, bổ sung Điều 39 Nghị định số 134/2013/NĐ-CP để cho phép áp dụng biện pháp cường chế ngừng cung cấp điện trong trường hợp cá nhân, tổ chức sử dụng điện kh</w:t>
            </w:r>
            <w:r w:rsidRPr="00A829F1">
              <w:rPr>
                <w:bCs/>
              </w:rPr>
              <w:t>ô</w:t>
            </w:r>
            <w:r w:rsidRPr="00A829F1">
              <w:rPr>
                <w:bCs/>
                <w:lang w:val="vi-VN"/>
              </w:rPr>
              <w:t>ng tự nguyện chấp hành quyết định xử phạt vi phạm hành chính hoặc quyết định áp dụng biện pháp khắc phục hậu quả trong lình vực điện lực. Tuy nhiên, đề nghị rà soát để bảo đảm phù hợp với Luật xử lý vi phạm hành chính, đặc biệt khi Quốc hội đã không thông qua biện pháp cưỡng chế này trong Luật sửa đổi, bố sung một số điều của Luật Xử lý vi phạm hành chính năm 2020.</w:t>
            </w:r>
          </w:p>
        </w:tc>
        <w:tc>
          <w:tcPr>
            <w:tcW w:w="4394" w:type="dxa"/>
            <w:vAlign w:val="center"/>
          </w:tcPr>
          <w:p w14:paraId="6CFB46E2" w14:textId="2292BC15" w:rsidR="00A507D2" w:rsidRPr="00A829F1" w:rsidRDefault="00A507D2" w:rsidP="00E71218">
            <w:pPr>
              <w:widowControl w:val="0"/>
              <w:jc w:val="both"/>
            </w:pPr>
            <w:r w:rsidRPr="00A829F1">
              <w:rPr>
                <w:lang w:val="nl-NL"/>
              </w:rPr>
              <w:t>Tiếp thu và chỉnh</w:t>
            </w:r>
            <w:r w:rsidRPr="00A829F1">
              <w:rPr>
                <w:lang w:val="vi-VN"/>
              </w:rPr>
              <w:t xml:space="preserve"> lý theo hướng </w:t>
            </w:r>
            <w:r w:rsidRPr="00A829F1">
              <w:rPr>
                <w:lang w:val="nl-NL"/>
              </w:rPr>
              <w:t>bỏ biện pháp cưỡng chế ngừng cấp điện.</w:t>
            </w:r>
          </w:p>
        </w:tc>
      </w:tr>
      <w:tr w:rsidR="00A829F1" w:rsidRPr="00A829F1" w14:paraId="3D9CDB4E" w14:textId="77777777" w:rsidTr="00A829F1">
        <w:trPr>
          <w:trHeight w:val="701"/>
        </w:trPr>
        <w:tc>
          <w:tcPr>
            <w:tcW w:w="1276" w:type="dxa"/>
            <w:vMerge/>
            <w:vAlign w:val="center"/>
          </w:tcPr>
          <w:p w14:paraId="5AE94A34" w14:textId="77777777" w:rsidR="00A507D2" w:rsidRPr="00A829F1" w:rsidRDefault="00A507D2" w:rsidP="00E71218">
            <w:pPr>
              <w:widowControl w:val="0"/>
              <w:tabs>
                <w:tab w:val="left" w:pos="1094"/>
              </w:tabs>
              <w:jc w:val="both"/>
              <w:rPr>
                <w:b/>
                <w:bCs/>
                <w:lang w:val="nl-NL"/>
              </w:rPr>
            </w:pPr>
          </w:p>
        </w:tc>
        <w:tc>
          <w:tcPr>
            <w:tcW w:w="8647" w:type="dxa"/>
            <w:vAlign w:val="center"/>
          </w:tcPr>
          <w:p w14:paraId="724632F7" w14:textId="77777777" w:rsidR="00A507D2" w:rsidRPr="00A829F1" w:rsidRDefault="00A507D2" w:rsidP="00E71218">
            <w:pPr>
              <w:widowControl w:val="0"/>
              <w:jc w:val="both"/>
              <w:rPr>
                <w:bCs/>
              </w:rPr>
            </w:pPr>
            <w:r w:rsidRPr="00A829F1">
              <w:rPr>
                <w:b/>
              </w:rPr>
              <w:t>Bộ Tài chính:</w:t>
            </w:r>
          </w:p>
          <w:p w14:paraId="0A1E168F" w14:textId="77777777" w:rsidR="00A507D2" w:rsidRPr="00A829F1" w:rsidRDefault="00A507D2" w:rsidP="00E71218">
            <w:pPr>
              <w:widowControl w:val="0"/>
              <w:jc w:val="both"/>
              <w:rPr>
                <w:bCs/>
              </w:rPr>
            </w:pPr>
            <w:r w:rsidRPr="00A829F1">
              <w:rPr>
                <w:bCs/>
                <w:lang w:val="vi-VN"/>
              </w:rPr>
              <w:t xml:space="preserve">- </w:t>
            </w:r>
            <w:r w:rsidRPr="00A829F1">
              <w:rPr>
                <w:bCs/>
              </w:rPr>
              <w:t>Tại khoản 31 Điều 2 sửa đổi, bổ sung Chương III Nghị định 134/2013/NĐ-CP quy định về biện pháp cưỡng chế ngừng cung cấp điện.</w:t>
            </w:r>
            <w:r w:rsidRPr="00A829F1">
              <w:rPr>
                <w:bCs/>
                <w:lang w:val="vi-VN"/>
              </w:rPr>
              <w:t xml:space="preserve"> </w:t>
            </w:r>
            <w:r w:rsidRPr="00A829F1">
              <w:rPr>
                <w:bCs/>
              </w:rPr>
              <w:t>Tại Điều 86 Luật Xử lý vi phạm hành chính quy định về Cưỡng chế thi hành quyết định xử phạt vi phạm hành chính</w:t>
            </w:r>
          </w:p>
          <w:p w14:paraId="3F5423EC" w14:textId="77777777" w:rsidR="00A507D2" w:rsidRPr="00A829F1" w:rsidRDefault="00A507D2" w:rsidP="00E71218">
            <w:pPr>
              <w:widowControl w:val="0"/>
              <w:jc w:val="both"/>
              <w:rPr>
                <w:bCs/>
              </w:rPr>
            </w:pPr>
            <w:r w:rsidRPr="00A829F1">
              <w:rPr>
                <w:bCs/>
              </w:rPr>
              <w:t>“2. Các biện pháp cưỡng chế bao gồm:</w:t>
            </w:r>
          </w:p>
          <w:p w14:paraId="19F2E283" w14:textId="77777777" w:rsidR="00A507D2" w:rsidRPr="00A829F1" w:rsidRDefault="00A507D2" w:rsidP="00E71218">
            <w:pPr>
              <w:widowControl w:val="0"/>
              <w:jc w:val="both"/>
              <w:rPr>
                <w:bCs/>
              </w:rPr>
            </w:pPr>
            <w:r w:rsidRPr="00A829F1">
              <w:rPr>
                <w:bCs/>
              </w:rPr>
              <w:t>a)</w:t>
            </w:r>
            <w:r w:rsidRPr="00A829F1">
              <w:rPr>
                <w:bCs/>
                <w:lang w:val="vi-VN"/>
              </w:rPr>
              <w:t xml:space="preserve"> </w:t>
            </w:r>
            <w:r w:rsidRPr="00A829F1">
              <w:rPr>
                <w:bCs/>
              </w:rPr>
              <w:t>Khấu trừ một phần lương hoặc một phần thu nhập, khấu trừ tiền từ tài khoản của cá nhân, tô chức vi phạm;</w:t>
            </w:r>
          </w:p>
          <w:p w14:paraId="15E883E6" w14:textId="77777777" w:rsidR="00A507D2" w:rsidRPr="00A829F1" w:rsidRDefault="00A507D2" w:rsidP="00E71218">
            <w:pPr>
              <w:widowControl w:val="0"/>
              <w:jc w:val="both"/>
              <w:rPr>
                <w:bCs/>
              </w:rPr>
            </w:pPr>
            <w:r w:rsidRPr="00A829F1">
              <w:rPr>
                <w:bCs/>
              </w:rPr>
              <w:t>b)</w:t>
            </w:r>
            <w:r w:rsidRPr="00A829F1">
              <w:rPr>
                <w:bCs/>
                <w:lang w:val="vi-VN"/>
              </w:rPr>
              <w:t xml:space="preserve"> </w:t>
            </w:r>
            <w:r w:rsidRPr="00A829F1">
              <w:rPr>
                <w:bCs/>
              </w:rPr>
              <w:t>Kê biên tài sản có gìá trị tương ứng với số tiền phạt để bán đấu giá;</w:t>
            </w:r>
          </w:p>
          <w:p w14:paraId="1418CCE6" w14:textId="77777777" w:rsidR="00A507D2" w:rsidRPr="00A829F1" w:rsidRDefault="00A507D2" w:rsidP="00E71218">
            <w:pPr>
              <w:widowControl w:val="0"/>
              <w:jc w:val="both"/>
              <w:rPr>
                <w:bCs/>
              </w:rPr>
            </w:pPr>
            <w:r w:rsidRPr="00A829F1">
              <w:rPr>
                <w:bCs/>
              </w:rPr>
              <w:t>c)</w:t>
            </w:r>
            <w:r w:rsidRPr="00A829F1">
              <w:rPr>
                <w:bCs/>
                <w:lang w:val="vi-VN"/>
              </w:rPr>
              <w:t xml:space="preserve"> </w:t>
            </w:r>
            <w:r w:rsidRPr="00A829F1">
              <w:rPr>
                <w:bCs/>
              </w:rPr>
              <w:t>Thu tiền, tài sản khác của đối tượng bị cưỡng chế thi hành quyết định xử phạt vi phạm hành chính do cả nhân, tô chức khác đang giữ trong trường họp cá nhân, tổ chức sau khi vi phạm cố tình tấu tán tài sản.</w:t>
            </w:r>
          </w:p>
          <w:p w14:paraId="16794BD4" w14:textId="77777777" w:rsidR="00A507D2" w:rsidRPr="00A829F1" w:rsidRDefault="00A507D2" w:rsidP="00E71218">
            <w:pPr>
              <w:widowControl w:val="0"/>
              <w:jc w:val="both"/>
              <w:rPr>
                <w:bCs/>
              </w:rPr>
            </w:pPr>
            <w:r w:rsidRPr="00A829F1">
              <w:rPr>
                <w:bCs/>
              </w:rPr>
              <w:t>d)</w:t>
            </w:r>
            <w:r w:rsidRPr="00A829F1">
              <w:rPr>
                <w:bCs/>
                <w:lang w:val="vi-VN"/>
              </w:rPr>
              <w:t xml:space="preserve"> </w:t>
            </w:r>
            <w:r w:rsidRPr="00A829F1">
              <w:rPr>
                <w:bCs/>
              </w:rPr>
              <w:t>Buộc thực hiện biện pháp khắc phục hậu quả quy định tại khoản 1 Điêu 28 của Luật này.</w:t>
            </w:r>
          </w:p>
          <w:p w14:paraId="465EC74D" w14:textId="77777777" w:rsidR="00A507D2" w:rsidRPr="00A829F1" w:rsidRDefault="00A507D2" w:rsidP="00E71218">
            <w:pPr>
              <w:widowControl w:val="0"/>
              <w:jc w:val="both"/>
              <w:rPr>
                <w:bCs/>
              </w:rPr>
            </w:pPr>
            <w:r w:rsidRPr="00A829F1">
              <w:rPr>
                <w:bCs/>
              </w:rPr>
              <w:t>3.</w:t>
            </w:r>
            <w:r w:rsidRPr="00A829F1">
              <w:rPr>
                <w:bCs/>
                <w:lang w:val="vi-VN"/>
              </w:rPr>
              <w:t xml:space="preserve"> </w:t>
            </w:r>
            <w:r w:rsidRPr="00A829F1">
              <w:rPr>
                <w:bCs/>
              </w:rPr>
              <w:t>Chính phủ quy định cụ thể về cưỡng chế thi hành quyết định xử phạt vi phạm hành chính ”.</w:t>
            </w:r>
          </w:p>
          <w:p w14:paraId="3D10B328" w14:textId="77777777" w:rsidR="00A507D2" w:rsidRPr="00A829F1" w:rsidRDefault="00A507D2" w:rsidP="00E71218">
            <w:pPr>
              <w:widowControl w:val="0"/>
              <w:jc w:val="both"/>
              <w:rPr>
                <w:bCs/>
              </w:rPr>
            </w:pPr>
            <w:r w:rsidRPr="00A829F1">
              <w:rPr>
                <w:bCs/>
              </w:rPr>
              <w:t>Tại khoản 3 Điều 3 Nghị định 166/2013/NĐ-CP ngày 12/11/2013 quy định về cưỡng chế thi hành quyết định xử phạt vi phạm hành chính: “3. Người có thẩm quyền ra quyết định cưỡng chế quyết định áp dụng các biện pháp cưỡng chế theo thứ tự quy định tại Khoản 2 Điều 86 Luật xử lý vi phạm hành chính. Chỉ áp dụng các biện pháp tiếp theo khi không thể áp dụng các biện pháp cưỡng chế đó hoặc đã áp dụng nhưng chưa thu đủ số tiền bị cưỡng chế theo quyết định cưỡng chế”.</w:t>
            </w:r>
          </w:p>
          <w:p w14:paraId="44B5EBBC" w14:textId="77777777" w:rsidR="00A507D2" w:rsidRPr="00A829F1" w:rsidRDefault="00A507D2" w:rsidP="00E71218">
            <w:pPr>
              <w:widowControl w:val="0"/>
              <w:jc w:val="both"/>
              <w:rPr>
                <w:bCs/>
              </w:rPr>
            </w:pPr>
            <w:r w:rsidRPr="00A829F1">
              <w:rPr>
                <w:bCs/>
              </w:rPr>
              <w:t>Như vậy, biện pháp cưỡng chế ngừng cung cấp điện không thuộc các biện pháp cưỡng chế quy định tại khoản 2 Điều 86 Luật Xử lý vi phạm hành chính, đồng thời, tại Luật không giao Chính phủ quy định bổ sung các biện pháp cưỡng chế khác ngoài các biện pháp quy định tại Luật. Vì vậy, đề nghị bỏ nội dung quy định vê biện pháp cưỡng chế ngừng cung cấp điện tại dự thảo Nghị định.</w:t>
            </w:r>
          </w:p>
          <w:p w14:paraId="12215BD9" w14:textId="77777777" w:rsidR="00A507D2" w:rsidRPr="00A829F1" w:rsidRDefault="00A507D2" w:rsidP="00E71218">
            <w:pPr>
              <w:widowControl w:val="0"/>
              <w:jc w:val="both"/>
              <w:rPr>
                <w:b/>
                <w:lang w:val="vi-VN"/>
              </w:rPr>
            </w:pPr>
            <w:r w:rsidRPr="00A829F1">
              <w:rPr>
                <w:b/>
                <w:lang w:val="vi-VN"/>
              </w:rPr>
              <w:lastRenderedPageBreak/>
              <w:t>Bộ Công an:</w:t>
            </w:r>
          </w:p>
          <w:p w14:paraId="42D0A05B" w14:textId="24CD516D" w:rsidR="00A507D2" w:rsidRPr="00A829F1" w:rsidRDefault="00A507D2" w:rsidP="00E71218">
            <w:pPr>
              <w:tabs>
                <w:tab w:val="center" w:pos="1701"/>
                <w:tab w:val="center" w:pos="6379"/>
              </w:tabs>
              <w:jc w:val="both"/>
              <w:rPr>
                <w:b/>
                <w:bCs/>
              </w:rPr>
            </w:pPr>
            <w:r w:rsidRPr="00A829F1">
              <w:rPr>
                <w:bCs/>
                <w:lang w:val="vi-VN"/>
              </w:rPr>
              <w:t>Khoản 2 Điều 86 Luật Xử lý vi phạm hành chính (sửa đổi, bổ sung năm 2020) không quy định biện phá p cưỡng chế “ngừng cung cấp điện” và Luật cũng không giao cho Chính phủ quy định các biện pháp cưỡng chế khác. Do đó, đề nghị cân nhắc bỏ quy định tại khoản 31 Điều 2 dự thảo Nghị định về biện pháp cưỡng chế thi hành quyết định xử phạt vi phạm hành chính hoặc quyết định áp dụng biện pháp khắc phục hậu quả ngừng cung cấp điện.</w:t>
            </w:r>
          </w:p>
        </w:tc>
        <w:tc>
          <w:tcPr>
            <w:tcW w:w="4394" w:type="dxa"/>
            <w:vAlign w:val="center"/>
          </w:tcPr>
          <w:p w14:paraId="73B981E9" w14:textId="77777777" w:rsidR="00A507D2" w:rsidRPr="00A829F1" w:rsidRDefault="00A507D2" w:rsidP="00E71218">
            <w:pPr>
              <w:widowControl w:val="0"/>
              <w:jc w:val="both"/>
              <w:rPr>
                <w:lang w:val="nl-NL"/>
              </w:rPr>
            </w:pPr>
          </w:p>
          <w:p w14:paraId="2EB9B424" w14:textId="77777777" w:rsidR="00A507D2" w:rsidRPr="00A829F1" w:rsidRDefault="00A507D2" w:rsidP="00E71218">
            <w:pPr>
              <w:widowControl w:val="0"/>
              <w:jc w:val="both"/>
              <w:rPr>
                <w:lang w:val="nl-NL"/>
              </w:rPr>
            </w:pPr>
          </w:p>
          <w:p w14:paraId="2540A385" w14:textId="77777777" w:rsidR="00A507D2" w:rsidRPr="00A829F1" w:rsidRDefault="00A507D2" w:rsidP="00E71218">
            <w:pPr>
              <w:widowControl w:val="0"/>
              <w:jc w:val="both"/>
              <w:rPr>
                <w:lang w:val="nl-NL"/>
              </w:rPr>
            </w:pPr>
          </w:p>
          <w:p w14:paraId="3BCDE202" w14:textId="77777777" w:rsidR="00A507D2" w:rsidRPr="00A829F1" w:rsidRDefault="00A507D2" w:rsidP="00E71218">
            <w:pPr>
              <w:widowControl w:val="0"/>
              <w:jc w:val="both"/>
              <w:rPr>
                <w:lang w:val="nl-NL"/>
              </w:rPr>
            </w:pPr>
          </w:p>
          <w:p w14:paraId="58A49960" w14:textId="64644582" w:rsidR="00A507D2" w:rsidRPr="00A829F1" w:rsidRDefault="00A507D2" w:rsidP="00E71218">
            <w:pPr>
              <w:widowControl w:val="0"/>
              <w:jc w:val="both"/>
            </w:pPr>
            <w:r w:rsidRPr="00A829F1">
              <w:rPr>
                <w:lang w:val="nl-NL"/>
              </w:rPr>
              <w:t>Tiếp thu và chỉnh</w:t>
            </w:r>
            <w:r w:rsidRPr="00A829F1">
              <w:rPr>
                <w:lang w:val="vi-VN"/>
              </w:rPr>
              <w:t xml:space="preserve"> lý theo hướng </w:t>
            </w:r>
            <w:r w:rsidRPr="00A829F1">
              <w:rPr>
                <w:lang w:val="nl-NL"/>
              </w:rPr>
              <w:t>bỏ biện pháp cưỡng chế ngừng cung</w:t>
            </w:r>
            <w:r w:rsidRPr="00A829F1">
              <w:rPr>
                <w:lang w:val="vi-VN"/>
              </w:rPr>
              <w:t xml:space="preserve"> </w:t>
            </w:r>
            <w:r w:rsidRPr="00A829F1">
              <w:rPr>
                <w:lang w:val="nl-NL"/>
              </w:rPr>
              <w:t>cấp điện.</w:t>
            </w:r>
          </w:p>
        </w:tc>
      </w:tr>
      <w:tr w:rsidR="00A829F1" w:rsidRPr="00A829F1" w14:paraId="3F8850D7" w14:textId="77777777" w:rsidTr="00A829F1">
        <w:trPr>
          <w:trHeight w:val="701"/>
        </w:trPr>
        <w:tc>
          <w:tcPr>
            <w:tcW w:w="1276" w:type="dxa"/>
            <w:vAlign w:val="center"/>
          </w:tcPr>
          <w:p w14:paraId="7F1A23E5" w14:textId="75CB83CF" w:rsidR="00E71218" w:rsidRPr="00A829F1" w:rsidRDefault="00E71218" w:rsidP="00E71218">
            <w:pPr>
              <w:widowControl w:val="0"/>
              <w:tabs>
                <w:tab w:val="left" w:pos="1094"/>
              </w:tabs>
              <w:jc w:val="both"/>
              <w:rPr>
                <w:b/>
              </w:rPr>
            </w:pPr>
            <w:r w:rsidRPr="00A829F1">
              <w:rPr>
                <w:b/>
                <w:lang w:val="nl-NL"/>
              </w:rPr>
              <w:lastRenderedPageBreak/>
              <w:t>Khoản 31 Điều 2</w:t>
            </w:r>
          </w:p>
        </w:tc>
        <w:tc>
          <w:tcPr>
            <w:tcW w:w="8647" w:type="dxa"/>
            <w:vAlign w:val="center"/>
          </w:tcPr>
          <w:p w14:paraId="1B8C9882" w14:textId="77777777" w:rsidR="00E71218" w:rsidRPr="00A829F1" w:rsidRDefault="00E71218" w:rsidP="00E71218">
            <w:pPr>
              <w:jc w:val="both"/>
              <w:rPr>
                <w:b/>
                <w:bCs/>
                <w:lang w:eastAsia="vi-VN"/>
              </w:rPr>
            </w:pPr>
            <w:r w:rsidRPr="00A829F1">
              <w:rPr>
                <w:b/>
                <w:bCs/>
                <w:lang w:eastAsia="vi-VN"/>
              </w:rPr>
              <w:t>Bộ Khoa học và Công nghệ:</w:t>
            </w:r>
          </w:p>
          <w:p w14:paraId="7BC373E3" w14:textId="77777777" w:rsidR="00E71218" w:rsidRPr="00A829F1" w:rsidRDefault="00E71218" w:rsidP="00E71218">
            <w:pPr>
              <w:jc w:val="both"/>
              <w:rPr>
                <w:lang w:val="vi-VN"/>
              </w:rPr>
            </w:pPr>
            <w:r w:rsidRPr="00A829F1">
              <w:rPr>
                <w:lang w:val="vi-VN" w:eastAsia="vi-VN"/>
              </w:rPr>
              <w:t>-</w:t>
            </w:r>
            <w:r w:rsidRPr="00A829F1">
              <w:rPr>
                <w:lang w:eastAsia="vi-VN"/>
              </w:rPr>
              <w:t xml:space="preserve"> </w:t>
            </w:r>
            <w:r w:rsidRPr="00A829F1">
              <w:rPr>
                <w:lang w:val="vi-VN" w:eastAsia="vi-VN"/>
              </w:rPr>
              <w:t xml:space="preserve">Xem xét, sửa tên </w:t>
            </w:r>
            <w:r w:rsidRPr="00A829F1">
              <w:rPr>
                <w:i/>
                <w:iCs/>
                <w:lang w:val="vi-VN" w:eastAsia="vi-VN"/>
              </w:rPr>
              <w:t>“Điều 35. Thẩm quyền xử phạt vi phạm hành chính của Thanh tra”</w:t>
            </w:r>
            <w:r w:rsidRPr="00A829F1">
              <w:rPr>
                <w:lang w:val="vi-VN" w:eastAsia="vi-VN"/>
              </w:rPr>
              <w:t xml:space="preserve"> thành </w:t>
            </w:r>
            <w:r w:rsidRPr="00A829F1">
              <w:rPr>
                <w:i/>
                <w:iCs/>
                <w:lang w:val="vi-VN" w:eastAsia="vi-VN"/>
              </w:rPr>
              <w:t>“Điều 35. 'Thấm quyền của Thanh tra”</w:t>
            </w:r>
            <w:r w:rsidRPr="00A829F1">
              <w:rPr>
                <w:lang w:val="vi-VN" w:eastAsia="vi-VN"/>
              </w:rPr>
              <w:t xml:space="preserve"> </w:t>
            </w:r>
            <w:r w:rsidRPr="00A829F1">
              <w:rPr>
                <w:lang w:eastAsia="vi-VN"/>
              </w:rPr>
              <w:t>để</w:t>
            </w:r>
            <w:r w:rsidRPr="00A829F1">
              <w:rPr>
                <w:lang w:val="vi-VN" w:eastAsia="vi-VN"/>
              </w:rPr>
              <w:t xml:space="preserve"> th</w:t>
            </w:r>
            <w:r w:rsidRPr="00A829F1">
              <w:rPr>
                <w:lang w:eastAsia="vi-VN"/>
              </w:rPr>
              <w:t>ố</w:t>
            </w:r>
            <w:r w:rsidRPr="00A829F1">
              <w:rPr>
                <w:lang w:val="vi-VN" w:eastAsia="vi-VN"/>
              </w:rPr>
              <w:t>ng nhất với quy định của Luật Xử lý vi phạm hành chính. Tương tự, đề nghị chỉnh sửa tên các Điều quy định về thẩm quyền trong toàn dự thảo Nghị</w:t>
            </w:r>
            <w:r w:rsidRPr="00A829F1">
              <w:rPr>
                <w:lang w:eastAsia="vi-VN"/>
              </w:rPr>
              <w:t xml:space="preserve"> đị</w:t>
            </w:r>
            <w:r w:rsidRPr="00A829F1">
              <w:rPr>
                <w:lang w:val="vi-VN" w:eastAsia="vi-VN"/>
              </w:rPr>
              <w:t>nh.</w:t>
            </w:r>
          </w:p>
          <w:p w14:paraId="1441C24E" w14:textId="77777777" w:rsidR="00E71218" w:rsidRPr="00A829F1" w:rsidRDefault="00E71218" w:rsidP="00E71218">
            <w:pPr>
              <w:jc w:val="both"/>
              <w:rPr>
                <w:lang w:val="vi-VN"/>
              </w:rPr>
            </w:pPr>
            <w:r w:rsidRPr="00A829F1">
              <w:rPr>
                <w:lang w:val="vi-VN" w:eastAsia="vi-VN"/>
              </w:rPr>
              <w:t xml:space="preserve">- Xem xét thấm quyền của Cục trường Cục Kỹ thuật an toàn và Môi trường công nghiệp quy định tại nội dung sửa </w:t>
            </w:r>
            <w:r w:rsidRPr="00A829F1">
              <w:rPr>
                <w:lang w:eastAsia="vi-VN"/>
              </w:rPr>
              <w:t>Đ</w:t>
            </w:r>
            <w:r w:rsidRPr="00A829F1">
              <w:rPr>
                <w:lang w:val="vi-VN" w:eastAsia="vi-VN"/>
              </w:rPr>
              <w:t>iều 35 về th</w:t>
            </w:r>
            <w:r w:rsidRPr="00A829F1">
              <w:rPr>
                <w:lang w:eastAsia="vi-VN"/>
              </w:rPr>
              <w:t>ẩ</w:t>
            </w:r>
            <w:r w:rsidRPr="00A829F1">
              <w:rPr>
                <w:lang w:val="vi-VN" w:eastAsia="vi-VN"/>
              </w:rPr>
              <w:t>m quyền xử phạt vi phạm hành chính cùa Thanh tra do theo quy định tại kho</w:t>
            </w:r>
            <w:r w:rsidRPr="00A829F1">
              <w:rPr>
                <w:lang w:eastAsia="vi-VN"/>
              </w:rPr>
              <w:t>ả</w:t>
            </w:r>
            <w:r w:rsidRPr="00A829F1">
              <w:rPr>
                <w:lang w:val="vi-VN" w:eastAsia="vi-VN"/>
              </w:rPr>
              <w:t xml:space="preserve">n 4 </w:t>
            </w:r>
            <w:r w:rsidRPr="00A829F1">
              <w:rPr>
                <w:lang w:eastAsia="vi-VN"/>
              </w:rPr>
              <w:t>Đ</w:t>
            </w:r>
            <w:r w:rsidRPr="00A829F1">
              <w:rPr>
                <w:lang w:val="vi-VN" w:eastAsia="vi-VN"/>
              </w:rPr>
              <w:t>iều 46 Luật Xừ lý vi phạm hành chính thì chức danh Cục trưởng Cục K</w:t>
            </w:r>
            <w:r w:rsidRPr="00A829F1">
              <w:rPr>
                <w:lang w:eastAsia="vi-VN"/>
              </w:rPr>
              <w:t xml:space="preserve">ỹ </w:t>
            </w:r>
            <w:r w:rsidRPr="00A829F1">
              <w:rPr>
                <w:lang w:val="vi-VN" w:eastAsia="vi-VN"/>
              </w:rPr>
              <w:t>thuật an toàn và Môi trường công nghiệp có cùng th</w:t>
            </w:r>
            <w:r w:rsidRPr="00A829F1">
              <w:rPr>
                <w:lang w:eastAsia="vi-VN"/>
              </w:rPr>
              <w:t>ẩ</w:t>
            </w:r>
            <w:r w:rsidRPr="00A829F1">
              <w:rPr>
                <w:lang w:val="vi-VN" w:eastAsia="vi-VN"/>
              </w:rPr>
              <w:t xml:space="preserve">m quyền vời Chánh Thanh tra Bộ. Theo </w:t>
            </w:r>
            <w:r w:rsidRPr="00A829F1">
              <w:rPr>
                <w:lang w:eastAsia="vi-VN"/>
              </w:rPr>
              <w:t>đ</w:t>
            </w:r>
            <w:r w:rsidRPr="00A829F1">
              <w:rPr>
                <w:lang w:val="vi-VN" w:eastAsia="vi-VN"/>
              </w:rPr>
              <w:t>ó, th</w:t>
            </w:r>
            <w:r w:rsidRPr="00A829F1">
              <w:rPr>
                <w:lang w:eastAsia="vi-VN"/>
              </w:rPr>
              <w:t>ẩ</w:t>
            </w:r>
            <w:r w:rsidRPr="00A829F1">
              <w:rPr>
                <w:lang w:val="vi-VN" w:eastAsia="vi-VN"/>
              </w:rPr>
              <w:t>m quyền của Cục trưởng Cục K</w:t>
            </w:r>
            <w:r w:rsidRPr="00A829F1">
              <w:rPr>
                <w:lang w:eastAsia="vi-VN"/>
              </w:rPr>
              <w:t>ỹ</w:t>
            </w:r>
            <w:r w:rsidRPr="00A829F1">
              <w:rPr>
                <w:lang w:val="vi-VN" w:eastAsia="vi-VN"/>
              </w:rPr>
              <w:t xml:space="preserve"> thuật an toàn và Môi trường công nghiệp phải </w:t>
            </w:r>
            <w:r w:rsidRPr="00A829F1">
              <w:rPr>
                <w:lang w:eastAsia="vi-VN"/>
              </w:rPr>
              <w:t>đ</w:t>
            </w:r>
            <w:r w:rsidRPr="00A829F1">
              <w:rPr>
                <w:lang w:val="vi-VN" w:eastAsia="vi-VN"/>
              </w:rPr>
              <w:t xml:space="preserve">ược quy định tại khoản 4 </w:t>
            </w:r>
            <w:r w:rsidRPr="00A829F1">
              <w:rPr>
                <w:lang w:eastAsia="vi-VN"/>
              </w:rPr>
              <w:t>Đ</w:t>
            </w:r>
            <w:r w:rsidRPr="00A829F1">
              <w:rPr>
                <w:lang w:val="vi-VN" w:eastAsia="vi-VN"/>
              </w:rPr>
              <w:t>iều 35 nêu tr</w:t>
            </w:r>
            <w:r w:rsidRPr="00A829F1">
              <w:rPr>
                <w:lang w:eastAsia="vi-VN"/>
              </w:rPr>
              <w:t>ê</w:t>
            </w:r>
            <w:r w:rsidRPr="00A829F1">
              <w:rPr>
                <w:lang w:val="vi-VN" w:eastAsia="vi-VN"/>
              </w:rPr>
              <w:t>n.</w:t>
            </w:r>
          </w:p>
          <w:p w14:paraId="39C7E11C" w14:textId="77777777" w:rsidR="00E71218" w:rsidRPr="00A829F1" w:rsidRDefault="00E71218" w:rsidP="00E71218">
            <w:pPr>
              <w:jc w:val="both"/>
              <w:rPr>
                <w:lang w:val="vi-VN" w:eastAsia="vi-VN"/>
              </w:rPr>
            </w:pPr>
            <w:r w:rsidRPr="00A829F1">
              <w:rPr>
                <w:lang w:val="vi-VN" w:eastAsia="vi-VN"/>
              </w:rPr>
              <w:t xml:space="preserve">- Rà soát, chỉnh sửa nội dung quy </w:t>
            </w:r>
            <w:r w:rsidRPr="00A829F1">
              <w:rPr>
                <w:lang w:eastAsia="vi-VN"/>
              </w:rPr>
              <w:t>đ</w:t>
            </w:r>
            <w:r w:rsidRPr="00A829F1">
              <w:rPr>
                <w:lang w:val="vi-VN" w:eastAsia="vi-VN"/>
              </w:rPr>
              <w:t>ịnh về th</w:t>
            </w:r>
            <w:r w:rsidRPr="00A829F1">
              <w:rPr>
                <w:lang w:eastAsia="vi-VN"/>
              </w:rPr>
              <w:t>ẩ</w:t>
            </w:r>
            <w:r w:rsidRPr="00A829F1">
              <w:rPr>
                <w:lang w:val="vi-VN" w:eastAsia="vi-VN"/>
              </w:rPr>
              <w:t xml:space="preserve">m quyền </w:t>
            </w:r>
            <w:r w:rsidRPr="00A829F1">
              <w:rPr>
                <w:i/>
                <w:iCs/>
                <w:lang w:val="vi-VN" w:eastAsia="vi-VN"/>
              </w:rPr>
              <w:t>“Tịch thu tang vật, phương tiện vi phạm hành chính”</w:t>
            </w:r>
            <w:r w:rsidRPr="00A829F1">
              <w:rPr>
                <w:lang w:val="vi-VN" w:eastAsia="vi-VN"/>
              </w:rPr>
              <w:t xml:space="preserve"> của các chức danh có th</w:t>
            </w:r>
            <w:r w:rsidRPr="00A829F1">
              <w:rPr>
                <w:lang w:eastAsia="vi-VN"/>
              </w:rPr>
              <w:t>ẩ</w:t>
            </w:r>
            <w:r w:rsidRPr="00A829F1">
              <w:rPr>
                <w:lang w:val="vi-VN" w:eastAsia="vi-VN"/>
              </w:rPr>
              <w:t xml:space="preserve">m quyền xứ phạt tại các </w:t>
            </w:r>
            <w:r w:rsidRPr="00A829F1">
              <w:rPr>
                <w:lang w:eastAsia="vi-VN"/>
              </w:rPr>
              <w:t>Đ</w:t>
            </w:r>
            <w:r w:rsidRPr="00A829F1">
              <w:rPr>
                <w:lang w:val="vi-VN" w:eastAsia="vi-VN"/>
              </w:rPr>
              <w:t>iều 34, 35, 36,.. cho phù hợp với quy định “Tịch thu tang vật, phương tiện vi phạm hành chính có giá trị không vượ</w:t>
            </w:r>
            <w:r w:rsidRPr="00A829F1">
              <w:rPr>
                <w:lang w:eastAsia="vi-VN"/>
              </w:rPr>
              <w:t>t</w:t>
            </w:r>
            <w:r w:rsidRPr="00A829F1">
              <w:rPr>
                <w:lang w:val="vi-VN" w:eastAsia="vi-VN"/>
              </w:rPr>
              <w:t xml:space="preserve"> quá 02 lần mức tiền phạt được quy định tại </w:t>
            </w:r>
            <w:r w:rsidRPr="00A829F1">
              <w:rPr>
                <w:lang w:eastAsia="vi-VN"/>
              </w:rPr>
              <w:t>điểm</w:t>
            </w:r>
            <w:r w:rsidRPr="00A829F1">
              <w:t xml:space="preserve"> </w:t>
            </w:r>
            <w:r w:rsidRPr="00A829F1">
              <w:rPr>
                <w:lang w:val="vi-VN" w:eastAsia="vi-VN"/>
              </w:rPr>
              <w:t xml:space="preserve">b khoản này” quy </w:t>
            </w:r>
            <w:r w:rsidRPr="00A829F1">
              <w:rPr>
                <w:lang w:eastAsia="vi-VN"/>
              </w:rPr>
              <w:t>đ</w:t>
            </w:r>
            <w:r w:rsidRPr="00A829F1">
              <w:rPr>
                <w:lang w:val="vi-VN" w:eastAsia="vi-VN"/>
              </w:rPr>
              <w:t xml:space="preserve">ịnh tại Luật sửa </w:t>
            </w:r>
            <w:r w:rsidRPr="00A829F1">
              <w:rPr>
                <w:lang w:eastAsia="vi-VN"/>
              </w:rPr>
              <w:t>đổ</w:t>
            </w:r>
            <w:r w:rsidRPr="00A829F1">
              <w:rPr>
                <w:lang w:val="vi-VN" w:eastAsia="vi-VN"/>
              </w:rPr>
              <w:t>i, b</w:t>
            </w:r>
            <w:r w:rsidRPr="00A829F1">
              <w:rPr>
                <w:lang w:eastAsia="vi-VN"/>
              </w:rPr>
              <w:t>ổ</w:t>
            </w:r>
            <w:r w:rsidRPr="00A829F1">
              <w:rPr>
                <w:lang w:val="vi-VN" w:eastAsia="vi-VN"/>
              </w:rPr>
              <w:t xml:space="preserve"> sung một số </w:t>
            </w:r>
            <w:r w:rsidRPr="00A829F1">
              <w:rPr>
                <w:lang w:eastAsia="vi-VN"/>
              </w:rPr>
              <w:t>đ</w:t>
            </w:r>
            <w:r w:rsidRPr="00A829F1">
              <w:rPr>
                <w:lang w:val="vi-VN" w:eastAsia="vi-VN"/>
              </w:rPr>
              <w:t>iều của Luật Xử lý vi phạm hành chính.</w:t>
            </w:r>
          </w:p>
          <w:p w14:paraId="4413C08B" w14:textId="77777777" w:rsidR="00E71218" w:rsidRPr="00A829F1" w:rsidRDefault="00E71218" w:rsidP="00E71218">
            <w:pPr>
              <w:pStyle w:val="ListParagraph"/>
              <w:widowControl w:val="0"/>
              <w:autoSpaceDE w:val="0"/>
              <w:autoSpaceDN w:val="0"/>
              <w:ind w:left="29" w:hanging="29"/>
              <w:rPr>
                <w:b/>
                <w:bCs/>
              </w:rPr>
            </w:pPr>
            <w:r w:rsidRPr="00A829F1">
              <w:rPr>
                <w:b/>
                <w:bCs/>
              </w:rPr>
              <w:t xml:space="preserve">Sở Công </w:t>
            </w:r>
            <w:r w:rsidRPr="00A829F1">
              <w:rPr>
                <w:b/>
                <w:bCs/>
                <w:lang w:val="vi-VN"/>
              </w:rPr>
              <w:t>T</w:t>
            </w:r>
            <w:r w:rsidRPr="00A829F1">
              <w:rPr>
                <w:b/>
                <w:bCs/>
              </w:rPr>
              <w:t>hương tỉnh Quảng Nam:</w:t>
            </w:r>
          </w:p>
          <w:p w14:paraId="44CE7860" w14:textId="77777777" w:rsidR="00E71218" w:rsidRPr="00A829F1" w:rsidRDefault="00E71218" w:rsidP="00E71218">
            <w:pPr>
              <w:pStyle w:val="ListParagraph"/>
              <w:widowControl w:val="0"/>
              <w:tabs>
                <w:tab w:val="left" w:pos="0"/>
              </w:tabs>
              <w:autoSpaceDE w:val="0"/>
              <w:autoSpaceDN w:val="0"/>
              <w:ind w:left="0"/>
            </w:pPr>
            <w:r w:rsidRPr="00A829F1">
              <w:rPr>
                <w:lang w:val="vi-VN"/>
              </w:rPr>
              <w:t>-</w:t>
            </w:r>
            <w:r w:rsidRPr="00A829F1">
              <w:t xml:space="preserve"> Khoản 31 Điều 2 sửa đổi, bổ sung Điều 35 Nghị định số 134/2013/NĐ-CP, đề nghị bổ sung quy định về thẩm quyền tước giấy phép kinh doanh vận</w:t>
            </w:r>
            <w:r w:rsidRPr="00A829F1">
              <w:rPr>
                <w:spacing w:val="-1"/>
              </w:rPr>
              <w:t xml:space="preserve"> </w:t>
            </w:r>
            <w:r w:rsidRPr="00A829F1">
              <w:t>tải.</w:t>
            </w:r>
          </w:p>
          <w:p w14:paraId="3FECD996" w14:textId="77777777" w:rsidR="00E71218" w:rsidRPr="00A829F1" w:rsidRDefault="00E71218" w:rsidP="00E71218">
            <w:pPr>
              <w:pStyle w:val="ListParagraph"/>
              <w:widowControl w:val="0"/>
              <w:tabs>
                <w:tab w:val="left" w:pos="854"/>
              </w:tabs>
              <w:autoSpaceDE w:val="0"/>
              <w:autoSpaceDN w:val="0"/>
              <w:ind w:left="32" w:right="27"/>
              <w:jc w:val="both"/>
            </w:pPr>
            <w:r w:rsidRPr="00A829F1">
              <w:rPr>
                <w:lang w:val="vi-VN"/>
              </w:rPr>
              <w:t>-</w:t>
            </w:r>
            <w:r w:rsidRPr="00A829F1">
              <w:t xml:space="preserve"> Khoản 31 Điều 2 sửa đổi, bổ sung khoản 1 Điều 34 Nghị định số 134/2013/NĐ-CP, đề nghị sửa đổi bổ sung về thẩm quyền xử phạt: Bãi bỏ thẩm quyền xử phạt đối với Chủ tịch xã</w:t>
            </w:r>
            <w:r w:rsidRPr="00A829F1">
              <w:rPr>
                <w:lang w:val="vi-VN"/>
              </w:rPr>
              <w:t>.</w:t>
            </w:r>
            <w:r w:rsidRPr="00A829F1">
              <w:t xml:space="preserve"> Lý do: đa số thực hiện không nghiêm túc trong thực tiễn tại địa</w:t>
            </w:r>
            <w:r w:rsidRPr="00A829F1">
              <w:rPr>
                <w:spacing w:val="-1"/>
              </w:rPr>
              <w:t xml:space="preserve"> </w:t>
            </w:r>
            <w:r w:rsidRPr="00A829F1">
              <w:t>phương.</w:t>
            </w:r>
          </w:p>
          <w:p w14:paraId="28E009D2" w14:textId="7C6419BE" w:rsidR="00E71218" w:rsidRPr="00A829F1" w:rsidRDefault="00E71218" w:rsidP="00E71218">
            <w:pPr>
              <w:jc w:val="both"/>
              <w:rPr>
                <w:b/>
              </w:rPr>
            </w:pPr>
            <w:r w:rsidRPr="00A829F1">
              <w:rPr>
                <w:lang w:val="vi-VN"/>
              </w:rPr>
              <w:t>-</w:t>
            </w:r>
            <w:r w:rsidRPr="00A829F1">
              <w:t xml:space="preserve"> Đề nghị cần quy định rõ từng lĩnh vực, hành vi bị áp dụng biện pháp cưỡng chế ngừng cung cấp điện khi không tự nguyện thi hành quyết định xử phạt vi phạm hành chính trong hoạt động điện</w:t>
            </w:r>
            <w:r w:rsidRPr="00A829F1">
              <w:rPr>
                <w:spacing w:val="-2"/>
              </w:rPr>
              <w:t xml:space="preserve"> </w:t>
            </w:r>
            <w:r w:rsidRPr="00A829F1">
              <w:t>lực.</w:t>
            </w:r>
          </w:p>
        </w:tc>
        <w:tc>
          <w:tcPr>
            <w:tcW w:w="4394" w:type="dxa"/>
            <w:vAlign w:val="center"/>
          </w:tcPr>
          <w:p w14:paraId="273C8E74" w14:textId="77777777" w:rsidR="00E71218" w:rsidRPr="00A829F1" w:rsidRDefault="00E71218" w:rsidP="00E71218">
            <w:pPr>
              <w:widowControl w:val="0"/>
              <w:jc w:val="both"/>
              <w:rPr>
                <w:lang w:val="nl-NL"/>
              </w:rPr>
            </w:pPr>
          </w:p>
          <w:p w14:paraId="5931B881" w14:textId="77777777" w:rsidR="00E71218" w:rsidRPr="00A829F1" w:rsidRDefault="00E71218" w:rsidP="00E71218">
            <w:pPr>
              <w:widowControl w:val="0"/>
              <w:jc w:val="both"/>
              <w:rPr>
                <w:lang w:val="nl-NL"/>
              </w:rPr>
            </w:pPr>
            <w:r w:rsidRPr="00A829F1">
              <w:rPr>
                <w:lang w:val="nl-NL"/>
              </w:rPr>
              <w:t>- Đối với ý kiến của Bộ KHCN:</w:t>
            </w:r>
          </w:p>
          <w:p w14:paraId="638007D3" w14:textId="77777777" w:rsidR="00E71218" w:rsidRPr="00A829F1" w:rsidRDefault="00E71218" w:rsidP="00E71218">
            <w:pPr>
              <w:widowControl w:val="0"/>
              <w:jc w:val="both"/>
              <w:rPr>
                <w:lang w:val="nl-NL"/>
              </w:rPr>
            </w:pPr>
            <w:r w:rsidRPr="00A829F1">
              <w:rPr>
                <w:lang w:val="nl-NL"/>
              </w:rPr>
              <w:t>+ Đề nghị giữ nguyên như Dự thảo vì để phân biệt với điều quy định về thẩm quyền lập biên bản vi phạm hành chính và vẫn phù hợp với Luật XLVPHC.</w:t>
            </w:r>
          </w:p>
          <w:p w14:paraId="41B9171F" w14:textId="77777777" w:rsidR="00E71218" w:rsidRPr="00A829F1" w:rsidRDefault="00E71218" w:rsidP="00E71218">
            <w:pPr>
              <w:widowControl w:val="0"/>
              <w:jc w:val="both"/>
              <w:rPr>
                <w:lang w:val="vi-VN"/>
              </w:rPr>
            </w:pPr>
            <w:r w:rsidRPr="00A829F1">
              <w:rPr>
                <w:lang w:val="nl-NL"/>
              </w:rPr>
              <w:t>+ Đã tiếp thu và chỉnh lý</w:t>
            </w:r>
            <w:r w:rsidRPr="00A829F1">
              <w:rPr>
                <w:lang w:val="vi-VN"/>
              </w:rPr>
              <w:t xml:space="preserve"> quy định về </w:t>
            </w:r>
            <w:r w:rsidRPr="00A829F1">
              <w:rPr>
                <w:lang w:val="nl-NL"/>
              </w:rPr>
              <w:t>thẩm quyền của Cục trưởng Cục ATMT</w:t>
            </w:r>
            <w:r w:rsidRPr="00A829F1">
              <w:rPr>
                <w:lang w:val="vi-VN"/>
              </w:rPr>
              <w:t>.</w:t>
            </w:r>
          </w:p>
          <w:p w14:paraId="74B8E88F" w14:textId="77777777" w:rsidR="00E71218" w:rsidRPr="00A829F1" w:rsidRDefault="00E71218" w:rsidP="00E71218">
            <w:pPr>
              <w:widowControl w:val="0"/>
              <w:jc w:val="both"/>
              <w:rPr>
                <w:b/>
                <w:lang w:val="nl-NL"/>
              </w:rPr>
            </w:pPr>
          </w:p>
          <w:p w14:paraId="74BEB028" w14:textId="77777777" w:rsidR="00E71218" w:rsidRPr="00A829F1" w:rsidRDefault="00E71218" w:rsidP="00E71218">
            <w:pPr>
              <w:widowControl w:val="0"/>
              <w:jc w:val="both"/>
              <w:rPr>
                <w:b/>
                <w:lang w:val="nl-NL"/>
              </w:rPr>
            </w:pPr>
          </w:p>
          <w:p w14:paraId="5278D243" w14:textId="77777777" w:rsidR="00E71218" w:rsidRPr="00A829F1" w:rsidRDefault="00E71218" w:rsidP="00E71218">
            <w:pPr>
              <w:widowControl w:val="0"/>
              <w:jc w:val="both"/>
              <w:rPr>
                <w:b/>
                <w:lang w:val="nl-NL"/>
              </w:rPr>
            </w:pPr>
          </w:p>
          <w:p w14:paraId="00272531" w14:textId="77777777" w:rsidR="00E71218" w:rsidRPr="00A829F1" w:rsidRDefault="00E71218" w:rsidP="00E71218">
            <w:pPr>
              <w:widowControl w:val="0"/>
              <w:jc w:val="both"/>
              <w:rPr>
                <w:lang w:val="nl-NL"/>
              </w:rPr>
            </w:pPr>
            <w:r w:rsidRPr="00A829F1">
              <w:rPr>
                <w:b/>
                <w:lang w:val="nl-NL"/>
              </w:rPr>
              <w:t xml:space="preserve">+ </w:t>
            </w:r>
            <w:r w:rsidRPr="00A829F1">
              <w:rPr>
                <w:lang w:val="nl-NL"/>
              </w:rPr>
              <w:t>Tiếp thu và đã rà soát</w:t>
            </w:r>
            <w:r w:rsidRPr="00A829F1">
              <w:rPr>
                <w:lang w:val="vi-VN"/>
              </w:rPr>
              <w:t>, chỉnh lý quy định về</w:t>
            </w:r>
            <w:r w:rsidRPr="00A829F1">
              <w:rPr>
                <w:lang w:val="nl-NL"/>
              </w:rPr>
              <w:t xml:space="preserve"> thẩm quyền tịch thu tang vật.</w:t>
            </w:r>
          </w:p>
          <w:p w14:paraId="78CA7BE6" w14:textId="77777777" w:rsidR="00E71218" w:rsidRPr="00A829F1" w:rsidRDefault="00E71218" w:rsidP="00E71218">
            <w:pPr>
              <w:widowControl w:val="0"/>
              <w:jc w:val="both"/>
              <w:rPr>
                <w:b/>
                <w:lang w:val="nl-NL"/>
              </w:rPr>
            </w:pPr>
          </w:p>
          <w:p w14:paraId="0B00221E" w14:textId="77777777" w:rsidR="00E71218" w:rsidRPr="00A829F1" w:rsidRDefault="00E71218" w:rsidP="00E71218">
            <w:pPr>
              <w:widowControl w:val="0"/>
              <w:jc w:val="both"/>
              <w:rPr>
                <w:b/>
                <w:lang w:val="nl-NL"/>
              </w:rPr>
            </w:pPr>
          </w:p>
          <w:p w14:paraId="1F2988A1" w14:textId="77777777" w:rsidR="00E71218" w:rsidRPr="00A829F1" w:rsidRDefault="00E71218" w:rsidP="00E71218">
            <w:pPr>
              <w:widowControl w:val="0"/>
              <w:jc w:val="both"/>
              <w:rPr>
                <w:b/>
                <w:lang w:val="nl-NL"/>
              </w:rPr>
            </w:pPr>
          </w:p>
          <w:p w14:paraId="176B5704" w14:textId="77777777" w:rsidR="00E71218" w:rsidRPr="00A829F1" w:rsidRDefault="00E71218" w:rsidP="00E71218">
            <w:pPr>
              <w:widowControl w:val="0"/>
              <w:jc w:val="both"/>
              <w:rPr>
                <w:lang w:val="vi-VN"/>
              </w:rPr>
            </w:pPr>
            <w:r w:rsidRPr="00A829F1">
              <w:rPr>
                <w:lang w:val="nl-NL"/>
              </w:rPr>
              <w:t>- Đối với ý kiến của SCT tỉnh Quảng Nam</w:t>
            </w:r>
            <w:r w:rsidRPr="00A829F1">
              <w:rPr>
                <w:lang w:val="vi-VN"/>
              </w:rPr>
              <w:t>:</w:t>
            </w:r>
          </w:p>
          <w:p w14:paraId="0BF5F5B8" w14:textId="77777777" w:rsidR="00E71218" w:rsidRPr="00A829F1" w:rsidRDefault="00E71218" w:rsidP="00E71218">
            <w:pPr>
              <w:widowControl w:val="0"/>
              <w:jc w:val="both"/>
              <w:rPr>
                <w:lang w:val="nl-NL"/>
              </w:rPr>
            </w:pPr>
            <w:r w:rsidRPr="00A829F1">
              <w:rPr>
                <w:lang w:val="nl-NL"/>
              </w:rPr>
              <w:t>+ Thẩm quyền tước giấy phép kinh doanh vận tải không thuộc phạm vi điều chỉnh của Nghị định này.</w:t>
            </w:r>
          </w:p>
          <w:p w14:paraId="75E04F55" w14:textId="77777777" w:rsidR="00E71218" w:rsidRPr="00A829F1" w:rsidRDefault="00E71218" w:rsidP="00E71218">
            <w:pPr>
              <w:widowControl w:val="0"/>
              <w:jc w:val="both"/>
              <w:rPr>
                <w:lang w:val="nl-NL"/>
              </w:rPr>
            </w:pPr>
            <w:r w:rsidRPr="00A829F1">
              <w:rPr>
                <w:lang w:val="nl-NL"/>
              </w:rPr>
              <w:t>+ Đề nghị giữ nguyên như Dự thảo để phù hợp với thẩm quyền của Luật Xử lý vi phạm hành chính</w:t>
            </w:r>
          </w:p>
          <w:p w14:paraId="35E57A0F" w14:textId="395078A0" w:rsidR="00E71218" w:rsidRPr="00A829F1" w:rsidRDefault="00E71218" w:rsidP="00E71218">
            <w:pPr>
              <w:jc w:val="both"/>
            </w:pPr>
            <w:r w:rsidRPr="00A829F1">
              <w:rPr>
                <w:lang w:val="nl-NL"/>
              </w:rPr>
              <w:t xml:space="preserve">+ Tiếp thu theo hướng bỏ biện pháp cưỡng chế ngừng cung cấp điện </w:t>
            </w:r>
          </w:p>
        </w:tc>
      </w:tr>
      <w:tr w:rsidR="00A829F1" w:rsidRPr="00A829F1" w14:paraId="58537FC2" w14:textId="77777777" w:rsidTr="00A829F1">
        <w:trPr>
          <w:trHeight w:val="701"/>
        </w:trPr>
        <w:tc>
          <w:tcPr>
            <w:tcW w:w="1276" w:type="dxa"/>
            <w:vAlign w:val="center"/>
          </w:tcPr>
          <w:p w14:paraId="5794D1C6" w14:textId="32367098" w:rsidR="00932E4B" w:rsidRPr="00A829F1" w:rsidRDefault="00932E4B" w:rsidP="00932E4B">
            <w:pPr>
              <w:widowControl w:val="0"/>
              <w:tabs>
                <w:tab w:val="left" w:pos="1094"/>
              </w:tabs>
              <w:jc w:val="both"/>
              <w:rPr>
                <w:b/>
                <w:lang w:val="nl-NL"/>
              </w:rPr>
            </w:pPr>
            <w:r w:rsidRPr="00A829F1">
              <w:rPr>
                <w:b/>
                <w:lang w:val="nl-NL"/>
              </w:rPr>
              <w:lastRenderedPageBreak/>
              <w:t>Khoản 31 Điều 2</w:t>
            </w:r>
          </w:p>
        </w:tc>
        <w:tc>
          <w:tcPr>
            <w:tcW w:w="8647" w:type="dxa"/>
            <w:vAlign w:val="center"/>
          </w:tcPr>
          <w:p w14:paraId="6D8A40B9" w14:textId="77777777" w:rsidR="00932E4B" w:rsidRPr="00A829F1" w:rsidRDefault="00932E4B" w:rsidP="00932E4B">
            <w:pPr>
              <w:widowControl w:val="0"/>
              <w:jc w:val="both"/>
              <w:rPr>
                <w:b/>
                <w:lang w:val="vi-VN"/>
              </w:rPr>
            </w:pPr>
            <w:r w:rsidRPr="00A829F1">
              <w:rPr>
                <w:b/>
              </w:rPr>
              <w:t>Bộ Lao động Thương binh và Xã hội</w:t>
            </w:r>
            <w:r w:rsidRPr="00A829F1">
              <w:rPr>
                <w:b/>
                <w:lang w:val="vi-VN"/>
              </w:rPr>
              <w:t>:</w:t>
            </w:r>
          </w:p>
          <w:p w14:paraId="6BE1DA50" w14:textId="77777777" w:rsidR="00932E4B" w:rsidRPr="00A829F1" w:rsidRDefault="00932E4B" w:rsidP="00932E4B">
            <w:pPr>
              <w:widowControl w:val="0"/>
              <w:jc w:val="both"/>
              <w:rPr>
                <w:bCs/>
              </w:rPr>
            </w:pPr>
            <w:r w:rsidRPr="00A829F1">
              <w:rPr>
                <w:bCs/>
                <w:lang w:val="vi-VN"/>
              </w:rPr>
              <w:t>-</w:t>
            </w:r>
            <w:r w:rsidRPr="00A829F1">
              <w:rPr>
                <w:bCs/>
              </w:rPr>
              <w:t xml:space="preserve"> Sửa đổi, bổ sung Điều 34, 35 của Nghị định 134/2013/NĐ-CP, đề nghị rà soát các điều luật (điểm d khoản 2, điểm d khoản 3 Điều 34; điểm d khoản 2, điểm d khoản 3, điểm d khoản 4 Điều 35) vì Điều 5 không quy định hình thức tước quyền sử dụng giấy phép hoạt động điện lực.</w:t>
            </w:r>
          </w:p>
          <w:p w14:paraId="03407B8A" w14:textId="5281187C" w:rsidR="00932E4B" w:rsidRPr="00A829F1" w:rsidRDefault="00932E4B" w:rsidP="00932E4B">
            <w:pPr>
              <w:jc w:val="both"/>
              <w:rPr>
                <w:b/>
                <w:bCs/>
                <w:lang w:eastAsia="vi-VN"/>
              </w:rPr>
            </w:pPr>
            <w:r w:rsidRPr="00A829F1">
              <w:rPr>
                <w:bCs/>
                <w:lang w:val="vi-VN"/>
              </w:rPr>
              <w:t>-</w:t>
            </w:r>
            <w:r w:rsidRPr="00A829F1">
              <w:rPr>
                <w:bCs/>
              </w:rPr>
              <w:t xml:space="preserve"> Sửa đổi, bổ sung Điều 41 của Nghị định 134/2013/NĐ-CP, đề nghị rà soát lại vì Điều 41 dẫn chiếu đến điểm c khoản 7 Điều 5 nhưng khoản 7 Điều 5 không có điểm c.</w:t>
            </w:r>
          </w:p>
        </w:tc>
        <w:tc>
          <w:tcPr>
            <w:tcW w:w="4394" w:type="dxa"/>
            <w:vAlign w:val="center"/>
          </w:tcPr>
          <w:p w14:paraId="5BD0121B" w14:textId="3D953CC4" w:rsidR="00932E4B" w:rsidRPr="00A829F1" w:rsidRDefault="00932E4B" w:rsidP="00932E4B">
            <w:pPr>
              <w:widowControl w:val="0"/>
              <w:jc w:val="both"/>
              <w:rPr>
                <w:lang w:val="nl-NL"/>
              </w:rPr>
            </w:pPr>
            <w:r w:rsidRPr="00A829F1">
              <w:rPr>
                <w:bCs/>
                <w:lang w:val="vi-VN"/>
              </w:rPr>
              <w:t>- Tiếp thu và đã chỉnh lý tại dự thảo Nghị định.</w:t>
            </w:r>
          </w:p>
        </w:tc>
      </w:tr>
      <w:tr w:rsidR="00A829F1" w:rsidRPr="00A829F1" w14:paraId="757A1D97" w14:textId="77777777" w:rsidTr="00A829F1">
        <w:trPr>
          <w:trHeight w:val="701"/>
        </w:trPr>
        <w:tc>
          <w:tcPr>
            <w:tcW w:w="1276" w:type="dxa"/>
            <w:vAlign w:val="center"/>
          </w:tcPr>
          <w:p w14:paraId="465C72E3" w14:textId="2148FE60" w:rsidR="00932E4B" w:rsidRPr="00A829F1" w:rsidRDefault="00932E4B" w:rsidP="00932E4B">
            <w:pPr>
              <w:widowControl w:val="0"/>
              <w:tabs>
                <w:tab w:val="left" w:pos="1094"/>
              </w:tabs>
              <w:jc w:val="both"/>
              <w:rPr>
                <w:b/>
                <w:lang w:val="nl-NL"/>
              </w:rPr>
            </w:pPr>
            <w:r w:rsidRPr="00A829F1">
              <w:rPr>
                <w:b/>
                <w:lang w:val="nl-NL"/>
              </w:rPr>
              <w:t>Khoản 31 Điều 2</w:t>
            </w:r>
          </w:p>
        </w:tc>
        <w:tc>
          <w:tcPr>
            <w:tcW w:w="8647" w:type="dxa"/>
            <w:vAlign w:val="center"/>
          </w:tcPr>
          <w:p w14:paraId="0853742F" w14:textId="77777777" w:rsidR="00932E4B" w:rsidRPr="00A829F1" w:rsidRDefault="00932E4B" w:rsidP="00932E4B">
            <w:pPr>
              <w:jc w:val="both"/>
              <w:rPr>
                <w:b/>
                <w:bCs/>
                <w:lang w:eastAsia="vi-VN"/>
              </w:rPr>
            </w:pPr>
            <w:r w:rsidRPr="00A829F1">
              <w:rPr>
                <w:b/>
                <w:bCs/>
                <w:lang w:eastAsia="vi-VN"/>
              </w:rPr>
              <w:t xml:space="preserve">Bộ Nông nghiệp và Phát triển </w:t>
            </w:r>
            <w:r w:rsidRPr="00A829F1">
              <w:rPr>
                <w:b/>
                <w:bCs/>
                <w:lang w:val="vi-VN" w:eastAsia="vi-VN"/>
              </w:rPr>
              <w:t>n</w:t>
            </w:r>
            <w:r w:rsidRPr="00A829F1">
              <w:rPr>
                <w:b/>
                <w:bCs/>
                <w:lang w:eastAsia="vi-VN"/>
              </w:rPr>
              <w:t>ông thôn:</w:t>
            </w:r>
          </w:p>
          <w:p w14:paraId="049CD13F" w14:textId="77777777" w:rsidR="00932E4B" w:rsidRPr="00A829F1" w:rsidRDefault="00932E4B" w:rsidP="00932E4B">
            <w:pPr>
              <w:jc w:val="both"/>
              <w:rPr>
                <w:lang w:val="vi-VN"/>
              </w:rPr>
            </w:pPr>
            <w:r w:rsidRPr="00A829F1">
              <w:rPr>
                <w:lang w:val="vi-VN" w:eastAsia="vi-VN"/>
              </w:rPr>
              <w:t xml:space="preserve">- </w:t>
            </w:r>
            <w:r w:rsidRPr="00A829F1">
              <w:rPr>
                <w:lang w:eastAsia="vi-VN"/>
              </w:rPr>
              <w:t>Đ</w:t>
            </w:r>
            <w:r w:rsidRPr="00A829F1">
              <w:rPr>
                <w:lang w:val="vi-VN" w:eastAsia="vi-VN"/>
              </w:rPr>
              <w:t>ề nghị sửa đổi, bổ sung một số nội dung như sau:</w:t>
            </w:r>
          </w:p>
          <w:p w14:paraId="0F140AC6" w14:textId="77777777" w:rsidR="00932E4B" w:rsidRPr="00A829F1" w:rsidRDefault="00932E4B" w:rsidP="00932E4B">
            <w:pPr>
              <w:jc w:val="both"/>
              <w:rPr>
                <w:lang w:val="vi-VN"/>
              </w:rPr>
            </w:pPr>
            <w:r w:rsidRPr="00A829F1">
              <w:rPr>
                <w:i/>
                <w:iCs/>
                <w:lang w:val="vi-VN" w:eastAsia="vi-VN"/>
              </w:rPr>
              <w:t>“1. Chủ tịch Ủy ban nhân dân cấp xã có quyền:</w:t>
            </w:r>
          </w:p>
          <w:p w14:paraId="0EEDF9D7" w14:textId="77777777" w:rsidR="00932E4B" w:rsidRPr="00A829F1" w:rsidRDefault="00932E4B" w:rsidP="00932E4B">
            <w:pPr>
              <w:ind w:left="25"/>
              <w:jc w:val="both"/>
              <w:rPr>
                <w:i/>
                <w:iCs/>
                <w:lang w:val="vi-VN" w:eastAsia="vi-VN"/>
              </w:rPr>
            </w:pPr>
            <w:r w:rsidRPr="00A829F1">
              <w:rPr>
                <w:i/>
                <w:iCs/>
                <w:lang w:val="vi-VN" w:eastAsia="vi-VN"/>
              </w:rPr>
              <w:t xml:space="preserve">1. Phạt tiền đến </w:t>
            </w:r>
            <w:r w:rsidRPr="00A829F1">
              <w:rPr>
                <w:b/>
                <w:bCs/>
                <w:i/>
                <w:iCs/>
                <w:lang w:val="vi-VN" w:eastAsia="vi-VN"/>
              </w:rPr>
              <w:t xml:space="preserve">5.000.000 </w:t>
            </w:r>
            <w:r w:rsidRPr="00A829F1">
              <w:rPr>
                <w:i/>
                <w:iCs/>
                <w:lang w:val="vi-VN" w:eastAsia="vi-VN"/>
              </w:rPr>
              <w:t xml:space="preserve">đồng đối với cá nhân và phạt tiền </w:t>
            </w:r>
            <w:r w:rsidRPr="00A829F1">
              <w:rPr>
                <w:b/>
                <w:bCs/>
                <w:i/>
                <w:iCs/>
                <w:lang w:val="vi-VN" w:eastAsia="vi-VN"/>
              </w:rPr>
              <w:t xml:space="preserve">10.000.000 </w:t>
            </w:r>
            <w:r w:rsidRPr="00A829F1">
              <w:rPr>
                <w:i/>
                <w:iCs/>
                <w:lang w:val="vi-VN" w:eastAsia="vi-VN"/>
              </w:rPr>
              <w:t>đồng đối với tổ chức;</w:t>
            </w:r>
          </w:p>
          <w:p w14:paraId="5A967184" w14:textId="77777777" w:rsidR="00932E4B" w:rsidRPr="00A829F1" w:rsidRDefault="00932E4B" w:rsidP="00932E4B">
            <w:pPr>
              <w:ind w:left="25"/>
              <w:jc w:val="both"/>
              <w:rPr>
                <w:i/>
                <w:iCs/>
                <w:lang w:val="vi-VN" w:eastAsia="vi-VN"/>
              </w:rPr>
            </w:pPr>
            <w:r w:rsidRPr="00A829F1">
              <w:rPr>
                <w:i/>
                <w:iCs/>
                <w:lang w:val="vi-VN" w:eastAsia="vi-VN"/>
              </w:rPr>
              <w:t xml:space="preserve">2. Tịch thu tang vật, phương tiện VPHC </w:t>
            </w:r>
            <w:r w:rsidRPr="00A829F1">
              <w:rPr>
                <w:b/>
                <w:bCs/>
                <w:i/>
                <w:iCs/>
                <w:lang w:val="vi-VN" w:eastAsia="vi-VN"/>
              </w:rPr>
              <w:t>có giá trí không vượt quá 10.000.000 đồng đối với cá nhân và 20.000.000 đồng đối với tổ chức</w:t>
            </w:r>
            <w:r w:rsidRPr="00A829F1">
              <w:rPr>
                <w:i/>
                <w:iCs/>
                <w:lang w:val="vi-VN" w:eastAsia="vi-VN"/>
              </w:rPr>
              <w:t>;</w:t>
            </w:r>
            <w:r w:rsidRPr="00A829F1">
              <w:rPr>
                <w:i/>
                <w:iCs/>
                <w:lang w:val="vi-VN" w:eastAsia="vi-VN"/>
              </w:rPr>
              <w:tab/>
              <w:t>”.</w:t>
            </w:r>
          </w:p>
          <w:p w14:paraId="588DA892" w14:textId="77777777" w:rsidR="00932E4B" w:rsidRPr="00A829F1" w:rsidRDefault="00932E4B" w:rsidP="00932E4B">
            <w:pPr>
              <w:jc w:val="both"/>
              <w:rPr>
                <w:lang w:val="vi-VN" w:eastAsia="vi-VN"/>
              </w:rPr>
            </w:pPr>
            <w:r w:rsidRPr="00A829F1">
              <w:rPr>
                <w:lang w:val="vi-VN" w:eastAsia="vi-VN"/>
              </w:rPr>
              <w:t>Lý do: Luật sửa đổi, bổ sung một số điều của Luật Xử lý VPHC quy định một số chức danh có thẩm quyền xử phạt được tịch thu tang vật, phương tiện vi phạm hành chính có giá trị không vượt quá 02 lần mức phạt được quy định. Do đó, đề nghị rà soát chức danh có thẩm quyền tịch thu tang vật, phương tiện được quy định tại dự thảo Nghị định này để sửa đổi cho phù hợp với Luật Xử lý VPHC.</w:t>
            </w:r>
          </w:p>
          <w:p w14:paraId="4D88DE27" w14:textId="77777777" w:rsidR="00932E4B" w:rsidRPr="00A829F1" w:rsidRDefault="00932E4B" w:rsidP="00932E4B">
            <w:pPr>
              <w:widowControl w:val="0"/>
              <w:tabs>
                <w:tab w:val="left" w:pos="1094"/>
              </w:tabs>
              <w:jc w:val="both"/>
              <w:rPr>
                <w:b/>
                <w:bCs/>
                <w:lang w:val="nl-NL"/>
              </w:rPr>
            </w:pPr>
            <w:r w:rsidRPr="00A829F1">
              <w:rPr>
                <w:b/>
                <w:bCs/>
              </w:rPr>
              <w:t xml:space="preserve">Cục QLTT </w:t>
            </w:r>
            <w:r w:rsidRPr="00A829F1">
              <w:rPr>
                <w:b/>
                <w:bCs/>
                <w:lang w:val="nl-NL"/>
              </w:rPr>
              <w:t>tỉnh Đồng Tháp:</w:t>
            </w:r>
          </w:p>
          <w:p w14:paraId="63B057BD" w14:textId="16BF5457" w:rsidR="00932E4B" w:rsidRPr="00A829F1" w:rsidRDefault="00932E4B" w:rsidP="00932E4B">
            <w:pPr>
              <w:jc w:val="both"/>
              <w:rPr>
                <w:b/>
                <w:bCs/>
                <w:lang w:eastAsia="vi-VN"/>
              </w:rPr>
            </w:pPr>
            <w:r w:rsidRPr="00A829F1">
              <w:rPr>
                <w:lang w:val="vi-VN"/>
              </w:rPr>
              <w:t xml:space="preserve">- </w:t>
            </w:r>
            <w:r w:rsidRPr="00A829F1">
              <w:rPr>
                <w:lang w:val="nl-NL"/>
              </w:rPr>
              <w:t>Tại khoản 31 Điều 2 dự thảo Nghị định:</w:t>
            </w:r>
            <w:r w:rsidRPr="00A829F1">
              <w:rPr>
                <w:lang w:val="vi-VN"/>
              </w:rPr>
              <w:t xml:space="preserve"> </w:t>
            </w:r>
            <w:r w:rsidRPr="00A829F1">
              <w:rPr>
                <w:lang w:val="nl-NL"/>
              </w:rPr>
              <w:t>Về thẩm quyền của Đội trưởng Đội Quản lý thị trường: Tịch thu tang vật, phương tiện vi phạm hành chính có giá trị không vượt quá 50.000.000 đồng (quy định chưa rõ ràng nếu trong trường hợp đối tượng vi phạm là cá nhân thẩm quyền của Đội trưởng phạt tiền đến 25.000.000 đồng như vậy thẩm quyền tịch thu tang vật, phương tiện vi phạm hành chính có giá trị không vượt quá mức tiền phạt được quy định tại điểm b khoản này (Quy định tại khoản 2 Điều 45 Luật Xử lý VPHC được sửa đổi tại khoản 19 Điều 1 Luật sửa đổi)</w:t>
            </w:r>
            <w:r w:rsidRPr="00A829F1">
              <w:rPr>
                <w:lang w:val="vi-VN"/>
              </w:rPr>
              <w:t>.</w:t>
            </w:r>
          </w:p>
        </w:tc>
        <w:tc>
          <w:tcPr>
            <w:tcW w:w="4394" w:type="dxa"/>
            <w:vAlign w:val="center"/>
          </w:tcPr>
          <w:p w14:paraId="45133CBC" w14:textId="77777777" w:rsidR="00932E4B" w:rsidRPr="00A829F1" w:rsidRDefault="00932E4B" w:rsidP="00932E4B">
            <w:pPr>
              <w:widowControl w:val="0"/>
              <w:jc w:val="both"/>
              <w:rPr>
                <w:bCs/>
                <w:lang w:val="vi-VN"/>
              </w:rPr>
            </w:pPr>
          </w:p>
          <w:p w14:paraId="0E0DDBCE" w14:textId="77777777" w:rsidR="00932E4B" w:rsidRPr="00A829F1" w:rsidRDefault="00932E4B" w:rsidP="00932E4B">
            <w:pPr>
              <w:widowControl w:val="0"/>
              <w:jc w:val="both"/>
              <w:rPr>
                <w:bCs/>
                <w:lang w:val="vi-VN"/>
              </w:rPr>
            </w:pPr>
          </w:p>
          <w:p w14:paraId="44B629B4" w14:textId="77777777" w:rsidR="00932E4B" w:rsidRPr="00A829F1" w:rsidRDefault="00932E4B" w:rsidP="00932E4B">
            <w:pPr>
              <w:widowControl w:val="0"/>
              <w:jc w:val="both"/>
              <w:rPr>
                <w:bCs/>
                <w:lang w:val="vi-VN"/>
              </w:rPr>
            </w:pPr>
            <w:r w:rsidRPr="00A829F1">
              <w:rPr>
                <w:bCs/>
                <w:lang w:val="vi-VN"/>
              </w:rPr>
              <w:t>- Tiếp thu và đã chỉnh lý tại dự thảo Nghị định.</w:t>
            </w:r>
          </w:p>
          <w:p w14:paraId="1B6ABD41" w14:textId="77777777" w:rsidR="00932E4B" w:rsidRPr="00A829F1" w:rsidRDefault="00932E4B" w:rsidP="00932E4B">
            <w:pPr>
              <w:widowControl w:val="0"/>
              <w:jc w:val="both"/>
              <w:rPr>
                <w:bCs/>
                <w:lang w:val="vi-VN"/>
              </w:rPr>
            </w:pPr>
          </w:p>
          <w:p w14:paraId="68EB1870" w14:textId="77777777" w:rsidR="00932E4B" w:rsidRPr="00A829F1" w:rsidRDefault="00932E4B" w:rsidP="00932E4B">
            <w:pPr>
              <w:widowControl w:val="0"/>
              <w:jc w:val="both"/>
              <w:rPr>
                <w:bCs/>
                <w:lang w:val="vi-VN"/>
              </w:rPr>
            </w:pPr>
          </w:p>
          <w:p w14:paraId="1E1578E0" w14:textId="77777777" w:rsidR="00932E4B" w:rsidRPr="00A829F1" w:rsidRDefault="00932E4B" w:rsidP="00932E4B">
            <w:pPr>
              <w:widowControl w:val="0"/>
              <w:jc w:val="both"/>
              <w:rPr>
                <w:bCs/>
                <w:lang w:val="vi-VN"/>
              </w:rPr>
            </w:pPr>
          </w:p>
          <w:p w14:paraId="38CAEA57" w14:textId="77777777" w:rsidR="00932E4B" w:rsidRPr="00A829F1" w:rsidRDefault="00932E4B" w:rsidP="00932E4B">
            <w:pPr>
              <w:widowControl w:val="0"/>
              <w:jc w:val="both"/>
              <w:rPr>
                <w:bCs/>
                <w:lang w:val="vi-VN"/>
              </w:rPr>
            </w:pPr>
          </w:p>
          <w:p w14:paraId="5B8CD196" w14:textId="77777777" w:rsidR="00932E4B" w:rsidRPr="00A829F1" w:rsidRDefault="00932E4B" w:rsidP="00932E4B">
            <w:pPr>
              <w:widowControl w:val="0"/>
              <w:jc w:val="both"/>
              <w:rPr>
                <w:bCs/>
                <w:lang w:val="vi-VN"/>
              </w:rPr>
            </w:pPr>
          </w:p>
          <w:p w14:paraId="44515A5B" w14:textId="77777777" w:rsidR="00932E4B" w:rsidRPr="00A829F1" w:rsidRDefault="00932E4B" w:rsidP="00932E4B">
            <w:pPr>
              <w:widowControl w:val="0"/>
              <w:jc w:val="both"/>
              <w:rPr>
                <w:bCs/>
                <w:lang w:val="vi-VN"/>
              </w:rPr>
            </w:pPr>
          </w:p>
          <w:p w14:paraId="0004405C" w14:textId="77777777" w:rsidR="00932E4B" w:rsidRPr="00A829F1" w:rsidRDefault="00932E4B" w:rsidP="00932E4B">
            <w:pPr>
              <w:widowControl w:val="0"/>
              <w:jc w:val="both"/>
              <w:rPr>
                <w:bCs/>
                <w:lang w:val="vi-VN"/>
              </w:rPr>
            </w:pPr>
          </w:p>
          <w:p w14:paraId="3E25C118" w14:textId="77777777" w:rsidR="00932E4B" w:rsidRPr="00A829F1" w:rsidRDefault="00932E4B" w:rsidP="00932E4B">
            <w:pPr>
              <w:widowControl w:val="0"/>
              <w:jc w:val="both"/>
              <w:rPr>
                <w:bCs/>
                <w:lang w:val="vi-VN"/>
              </w:rPr>
            </w:pPr>
          </w:p>
          <w:p w14:paraId="496D8DFC" w14:textId="77777777" w:rsidR="00932E4B" w:rsidRPr="00A829F1" w:rsidRDefault="00932E4B" w:rsidP="00932E4B">
            <w:pPr>
              <w:widowControl w:val="0"/>
              <w:jc w:val="both"/>
              <w:rPr>
                <w:bCs/>
                <w:lang w:val="vi-VN"/>
              </w:rPr>
            </w:pPr>
          </w:p>
          <w:p w14:paraId="7F22CF5D" w14:textId="0AECE334" w:rsidR="00932E4B" w:rsidRPr="00A829F1" w:rsidRDefault="00932E4B" w:rsidP="00932E4B">
            <w:pPr>
              <w:widowControl w:val="0"/>
              <w:jc w:val="both"/>
              <w:rPr>
                <w:lang w:val="nl-NL"/>
              </w:rPr>
            </w:pPr>
            <w:r w:rsidRPr="00A829F1">
              <w:rPr>
                <w:bCs/>
                <w:lang w:val="vi-VN"/>
              </w:rPr>
              <w:t>- Tiếp thu và đã chỉnh lý tại dự thảo Nghị định.</w:t>
            </w:r>
          </w:p>
        </w:tc>
      </w:tr>
      <w:tr w:rsidR="00A829F1" w:rsidRPr="00A829F1" w14:paraId="2FD825B1" w14:textId="77777777" w:rsidTr="00A829F1">
        <w:trPr>
          <w:trHeight w:val="701"/>
        </w:trPr>
        <w:tc>
          <w:tcPr>
            <w:tcW w:w="1276" w:type="dxa"/>
            <w:vAlign w:val="center"/>
          </w:tcPr>
          <w:p w14:paraId="1058D124" w14:textId="3CD4EF86" w:rsidR="00932E4B" w:rsidRPr="00A829F1" w:rsidRDefault="00932E4B" w:rsidP="00932E4B">
            <w:pPr>
              <w:widowControl w:val="0"/>
              <w:tabs>
                <w:tab w:val="left" w:pos="1094"/>
              </w:tabs>
              <w:jc w:val="both"/>
              <w:rPr>
                <w:b/>
                <w:lang w:val="nl-NL"/>
              </w:rPr>
            </w:pPr>
            <w:r w:rsidRPr="00A829F1">
              <w:rPr>
                <w:b/>
                <w:lang w:val="nl-NL"/>
              </w:rPr>
              <w:t>Khoản 31 Điều 2</w:t>
            </w:r>
          </w:p>
        </w:tc>
        <w:tc>
          <w:tcPr>
            <w:tcW w:w="8647" w:type="dxa"/>
            <w:vAlign w:val="center"/>
          </w:tcPr>
          <w:p w14:paraId="4FF5B2E8" w14:textId="77777777" w:rsidR="00932E4B" w:rsidRPr="00A829F1" w:rsidRDefault="00932E4B" w:rsidP="00932E4B">
            <w:pPr>
              <w:jc w:val="both"/>
              <w:rPr>
                <w:b/>
                <w:bCs/>
                <w:lang w:eastAsia="vi-VN"/>
              </w:rPr>
            </w:pPr>
            <w:r w:rsidRPr="00A829F1">
              <w:rPr>
                <w:b/>
                <w:bCs/>
                <w:lang w:eastAsia="vi-VN"/>
              </w:rPr>
              <w:t>Bộ Giao thông vận tải:</w:t>
            </w:r>
          </w:p>
          <w:p w14:paraId="3A5C1CA2" w14:textId="1FDD5636" w:rsidR="00932E4B" w:rsidRPr="00A829F1" w:rsidRDefault="00932E4B" w:rsidP="00932E4B">
            <w:pPr>
              <w:jc w:val="both"/>
              <w:rPr>
                <w:b/>
                <w:bCs/>
                <w:lang w:eastAsia="vi-VN"/>
              </w:rPr>
            </w:pPr>
            <w:r w:rsidRPr="00A829F1">
              <w:rPr>
                <w:lang w:val="vi-VN" w:eastAsia="vi-VN"/>
              </w:rPr>
              <w:t xml:space="preserve">- </w:t>
            </w:r>
            <w:r w:rsidRPr="00A829F1">
              <w:rPr>
                <w:lang w:eastAsia="vi-VN"/>
              </w:rPr>
              <w:t>K</w:t>
            </w:r>
            <w:r w:rsidRPr="00A829F1">
              <w:rPr>
                <w:lang w:val="vi-VN" w:eastAsia="vi-VN"/>
              </w:rPr>
              <w:t>hoản 2, khoản 3 Điều 35 quy định thẩm quyền của Chánh Thanh tra Sở Giao thông vận tải, Chánh Thanh tra Bộ Giao thông vận tải. Tuy nhiên, tại khoản 1 chỉ quy định thẩm quyền Thanh tra viên, người được giao thực hiện nhiệm vụ thanh tra chuyên ngành về lĩnh vực điện lực đang thi hành công vụ. Vì vậy, đề nghị nghiên cứu quy định đảm bảo sự thống nhất về thẩm quyền các chức danh để đảm bảo tính khả thi trong triển khai thực hiện.</w:t>
            </w:r>
          </w:p>
        </w:tc>
        <w:tc>
          <w:tcPr>
            <w:tcW w:w="4394" w:type="dxa"/>
            <w:vAlign w:val="center"/>
          </w:tcPr>
          <w:p w14:paraId="094106A0" w14:textId="77777777" w:rsidR="00932E4B" w:rsidRPr="00A829F1" w:rsidRDefault="00932E4B" w:rsidP="00932E4B">
            <w:pPr>
              <w:widowControl w:val="0"/>
              <w:jc w:val="both"/>
              <w:rPr>
                <w:b/>
                <w:lang w:val="vi-VN"/>
              </w:rPr>
            </w:pPr>
            <w:r w:rsidRPr="00A829F1">
              <w:rPr>
                <w:lang w:val="nl-NL"/>
              </w:rPr>
              <w:t>Đã rà soát và chỉnh lý</w:t>
            </w:r>
            <w:r w:rsidRPr="00A829F1">
              <w:rPr>
                <w:lang w:val="vi-VN"/>
              </w:rPr>
              <w:t xml:space="preserve"> quy định tại d</w:t>
            </w:r>
            <w:r w:rsidRPr="00A829F1">
              <w:rPr>
                <w:lang w:val="nl-NL"/>
              </w:rPr>
              <w:t>ự thảo</w:t>
            </w:r>
            <w:r w:rsidRPr="00A829F1">
              <w:rPr>
                <w:lang w:val="vi-VN"/>
              </w:rPr>
              <w:t xml:space="preserve"> Nghị định</w:t>
            </w:r>
            <w:r w:rsidRPr="00A829F1">
              <w:rPr>
                <w:lang w:val="nl-NL"/>
              </w:rPr>
              <w:t xml:space="preserve"> về thẩm quyền xử phạt</w:t>
            </w:r>
            <w:r w:rsidRPr="00A829F1">
              <w:rPr>
                <w:lang w:val="vi-VN"/>
              </w:rPr>
              <w:t>.</w:t>
            </w:r>
          </w:p>
          <w:p w14:paraId="7AC3426C" w14:textId="77777777" w:rsidR="00932E4B" w:rsidRPr="00A829F1" w:rsidRDefault="00932E4B" w:rsidP="00932E4B">
            <w:pPr>
              <w:widowControl w:val="0"/>
              <w:jc w:val="both"/>
              <w:rPr>
                <w:lang w:val="nl-NL"/>
              </w:rPr>
            </w:pPr>
          </w:p>
        </w:tc>
      </w:tr>
      <w:tr w:rsidR="00A829F1" w:rsidRPr="00A829F1" w14:paraId="6511E9C8" w14:textId="77777777" w:rsidTr="00A829F1">
        <w:trPr>
          <w:trHeight w:val="701"/>
        </w:trPr>
        <w:tc>
          <w:tcPr>
            <w:tcW w:w="1276" w:type="dxa"/>
            <w:vAlign w:val="center"/>
          </w:tcPr>
          <w:p w14:paraId="6D59A01D" w14:textId="7B428714" w:rsidR="00932E4B" w:rsidRPr="00A829F1" w:rsidRDefault="00932E4B" w:rsidP="00932E4B">
            <w:pPr>
              <w:widowControl w:val="0"/>
              <w:tabs>
                <w:tab w:val="left" w:pos="1094"/>
              </w:tabs>
              <w:jc w:val="both"/>
              <w:rPr>
                <w:b/>
                <w:lang w:val="nl-NL"/>
              </w:rPr>
            </w:pPr>
            <w:r w:rsidRPr="00A829F1">
              <w:rPr>
                <w:b/>
                <w:lang w:val="nl-NL"/>
              </w:rPr>
              <w:lastRenderedPageBreak/>
              <w:t>Điều 3</w:t>
            </w:r>
          </w:p>
        </w:tc>
        <w:tc>
          <w:tcPr>
            <w:tcW w:w="8647" w:type="dxa"/>
          </w:tcPr>
          <w:p w14:paraId="4244F9E9" w14:textId="77777777" w:rsidR="00932E4B" w:rsidRPr="00A829F1" w:rsidRDefault="00932E4B" w:rsidP="00932E4B">
            <w:pPr>
              <w:widowControl w:val="0"/>
              <w:jc w:val="both"/>
              <w:rPr>
                <w:b/>
                <w:lang w:val="nl-NL"/>
              </w:rPr>
            </w:pPr>
            <w:r w:rsidRPr="00A829F1">
              <w:rPr>
                <w:b/>
                <w:lang w:val="nl-NL"/>
              </w:rPr>
              <w:t>Bộ Quốc phòng:</w:t>
            </w:r>
          </w:p>
          <w:p w14:paraId="6B342BFF" w14:textId="77777777" w:rsidR="00932E4B" w:rsidRPr="00A829F1" w:rsidRDefault="00932E4B" w:rsidP="00932E4B">
            <w:pPr>
              <w:widowControl w:val="0"/>
              <w:jc w:val="both"/>
              <w:rPr>
                <w:bCs/>
                <w:i/>
                <w:iCs/>
                <w:lang w:val="nl-NL"/>
              </w:rPr>
            </w:pPr>
            <w:r w:rsidRPr="00A829F1">
              <w:rPr>
                <w:bCs/>
                <w:lang w:val="nl-NL"/>
              </w:rPr>
              <w:t xml:space="preserve">+ Đề nghị bổ sung 01 khoản vào Điều 3 để sửa đổi, bổ sung Điều 88 (phân định thẩm quyền xử phạt) bảo đảm phù hợp với quy định tại khoản 1 Điều 5 Nghị định số 81/2013/NĐ-CP ngày 19/7/2013: </w:t>
            </w:r>
            <w:r w:rsidRPr="00A829F1">
              <w:rPr>
                <w:bCs/>
                <w:i/>
                <w:iCs/>
                <w:lang w:val="nl-NL"/>
              </w:rPr>
              <w:t>“Thẩm quyền phạt tiền của mỗi chức danh phải được quy định cụ thể trong nghị định xử phạt vi phạm hành chính. Đối với nghị định có nhiều lĩnh vực quản lý nhà nước, thì thấm quyền này phải quy định cụ thể đối với từng lĩnh vực”.</w:t>
            </w:r>
          </w:p>
          <w:p w14:paraId="4B88B2FF" w14:textId="77777777" w:rsidR="00932E4B" w:rsidRPr="00A829F1" w:rsidRDefault="00932E4B" w:rsidP="00932E4B">
            <w:pPr>
              <w:widowControl w:val="0"/>
              <w:jc w:val="both"/>
              <w:rPr>
                <w:b/>
                <w:lang w:val="nl-NL"/>
              </w:rPr>
            </w:pPr>
            <w:r w:rsidRPr="00A829F1">
              <w:rPr>
                <w:b/>
                <w:lang w:val="nl-NL"/>
              </w:rPr>
              <w:t>UBND tỉnh Lạng Sơn:</w:t>
            </w:r>
          </w:p>
          <w:p w14:paraId="5647C710" w14:textId="77777777" w:rsidR="00932E4B" w:rsidRPr="00A829F1" w:rsidRDefault="00932E4B" w:rsidP="00932E4B">
            <w:pPr>
              <w:widowControl w:val="0"/>
              <w:jc w:val="both"/>
              <w:rPr>
                <w:b/>
                <w:i/>
                <w:iCs/>
                <w:lang w:val="nl-NL"/>
              </w:rPr>
            </w:pPr>
            <w:r w:rsidRPr="00A829F1">
              <w:rPr>
                <w:bCs/>
                <w:lang w:val="vi-VN"/>
              </w:rPr>
              <w:t xml:space="preserve">- </w:t>
            </w:r>
            <w:r w:rsidRPr="00A829F1">
              <w:rPr>
                <w:bCs/>
                <w:lang w:val="nl-NL"/>
              </w:rPr>
              <w:t xml:space="preserve">Đề nghị xem xét, bổ sung quy định sửa đổi, bổ sung Điều 88 của Nghị định số 98/2020/NĐ-CP quy định về phân định thẩm quyền xử phạt vi phạm hành chính của các cơ quan một cách cụ thể, theo hướng quy định cụ thể từng điều khoản. </w:t>
            </w:r>
          </w:p>
          <w:p w14:paraId="22606050" w14:textId="1AAC9645" w:rsidR="00932E4B" w:rsidRPr="00A829F1" w:rsidRDefault="00932E4B" w:rsidP="00932E4B">
            <w:pPr>
              <w:jc w:val="both"/>
              <w:rPr>
                <w:b/>
                <w:bCs/>
                <w:lang w:eastAsia="vi-VN"/>
              </w:rPr>
            </w:pPr>
            <w:r w:rsidRPr="00A829F1">
              <w:rPr>
                <w:bCs/>
                <w:lang w:val="nl-NL"/>
              </w:rPr>
              <w:t>Lý do: để đảm bảo thống nhất, đồng bộ với hệ thống pháp luật hiện hành và mục tiêu quản lý nhà nước; phù hợp với quy định tại khoản 3 Điều 5 Nghị định số 81/2013/NĐ-CP</w:t>
            </w:r>
            <w:r w:rsidRPr="00A829F1">
              <w:rPr>
                <w:bCs/>
                <w:lang w:val="vi-VN"/>
              </w:rPr>
              <w:t>.</w:t>
            </w:r>
            <w:r w:rsidRPr="00A829F1">
              <w:rPr>
                <w:bCs/>
                <w:lang w:val="nl-NL"/>
              </w:rPr>
              <w:t xml:space="preserve"> </w:t>
            </w:r>
          </w:p>
        </w:tc>
        <w:tc>
          <w:tcPr>
            <w:tcW w:w="4394" w:type="dxa"/>
            <w:vAlign w:val="center"/>
          </w:tcPr>
          <w:p w14:paraId="6A0D864B" w14:textId="77777777" w:rsidR="00932E4B" w:rsidRPr="00A829F1" w:rsidRDefault="00932E4B" w:rsidP="00932E4B">
            <w:pPr>
              <w:widowControl w:val="0"/>
              <w:jc w:val="both"/>
              <w:rPr>
                <w:bCs/>
                <w:lang w:val="vi-VN"/>
              </w:rPr>
            </w:pPr>
            <w:r w:rsidRPr="00A829F1">
              <w:rPr>
                <w:bCs/>
                <w:lang w:val="vi-VN"/>
              </w:rPr>
              <w:t>- Xin được giữ nguyên quy định tại dự thảo Nghị định.</w:t>
            </w:r>
          </w:p>
          <w:p w14:paraId="23E5D20D" w14:textId="77777777" w:rsidR="00932E4B" w:rsidRPr="00A829F1" w:rsidRDefault="00932E4B" w:rsidP="00932E4B">
            <w:pPr>
              <w:widowControl w:val="0"/>
              <w:ind w:firstLine="38"/>
              <w:jc w:val="both"/>
              <w:rPr>
                <w:bCs/>
                <w:spacing w:val="-2"/>
                <w:lang w:val="vi-VN"/>
              </w:rPr>
            </w:pPr>
            <w:r w:rsidRPr="00A829F1">
              <w:rPr>
                <w:bCs/>
                <w:lang w:val="vi-VN"/>
              </w:rPr>
              <w:t>Lý do: Dự thảo Nghị định thay thế Nghị định số 81/2013/NĐ-CP quy định “</w:t>
            </w:r>
            <w:r w:rsidRPr="00A829F1">
              <w:rPr>
                <w:bCs/>
                <w:spacing w:val="-2"/>
              </w:rPr>
              <w:t xml:space="preserve">Trường hợp nghị định xử phạt vi phạm hành chính có quy định nhiều chức danh </w:t>
            </w:r>
            <w:r w:rsidRPr="00A829F1">
              <w:rPr>
                <w:bCs/>
                <w:i/>
                <w:spacing w:val="-2"/>
              </w:rPr>
              <w:t>của các lực lượng có thẩm quyền xử phạt</w:t>
            </w:r>
            <w:r w:rsidRPr="00A829F1">
              <w:rPr>
                <w:bCs/>
                <w:spacing w:val="-2"/>
              </w:rPr>
              <w:t xml:space="preserve"> </w:t>
            </w:r>
            <w:r w:rsidRPr="00A829F1">
              <w:rPr>
                <w:bCs/>
                <w:i/>
                <w:spacing w:val="-2"/>
              </w:rPr>
              <w:t>thuộc nhiều lĩnh vực quản lý nhà nước khác nhau</w:t>
            </w:r>
            <w:r w:rsidRPr="00A829F1">
              <w:rPr>
                <w:bCs/>
                <w:spacing w:val="-2"/>
              </w:rPr>
              <w:t xml:space="preserve"> tham gia xử phạt, thì phải quy định rõ thẩm quyền xử phạt của các </w:t>
            </w:r>
            <w:r w:rsidRPr="00A829F1">
              <w:rPr>
                <w:bCs/>
                <w:i/>
                <w:spacing w:val="-2"/>
              </w:rPr>
              <w:t>lực lượng</w:t>
            </w:r>
            <w:r w:rsidRPr="00A829F1">
              <w:rPr>
                <w:bCs/>
                <w:spacing w:val="-2"/>
              </w:rPr>
              <w:t xml:space="preserve"> đó đối với từng điều khoản cụ thể.</w:t>
            </w:r>
            <w:r w:rsidRPr="00A829F1">
              <w:rPr>
                <w:bCs/>
                <w:spacing w:val="-2"/>
                <w:lang w:val="vi-VN"/>
              </w:rPr>
              <w:t>”.</w:t>
            </w:r>
          </w:p>
          <w:p w14:paraId="665BA691" w14:textId="77777777" w:rsidR="00932E4B" w:rsidRPr="00A829F1" w:rsidRDefault="00932E4B" w:rsidP="00932E4B">
            <w:pPr>
              <w:widowControl w:val="0"/>
              <w:jc w:val="both"/>
              <w:rPr>
                <w:lang w:val="nl-NL"/>
              </w:rPr>
            </w:pPr>
          </w:p>
        </w:tc>
      </w:tr>
      <w:tr w:rsidR="00A829F1" w:rsidRPr="00A829F1" w14:paraId="7E32FDE7" w14:textId="77777777" w:rsidTr="00A829F1">
        <w:trPr>
          <w:trHeight w:val="701"/>
        </w:trPr>
        <w:tc>
          <w:tcPr>
            <w:tcW w:w="1276" w:type="dxa"/>
            <w:vAlign w:val="center"/>
          </w:tcPr>
          <w:p w14:paraId="19A79A7F" w14:textId="0543925D" w:rsidR="00932E4B" w:rsidRPr="00A829F1" w:rsidRDefault="00932E4B" w:rsidP="00932E4B">
            <w:pPr>
              <w:widowControl w:val="0"/>
              <w:tabs>
                <w:tab w:val="left" w:pos="1094"/>
              </w:tabs>
              <w:jc w:val="both"/>
              <w:rPr>
                <w:b/>
                <w:lang w:val="nl-NL"/>
              </w:rPr>
            </w:pPr>
            <w:r w:rsidRPr="00A829F1">
              <w:rPr>
                <w:b/>
                <w:lang w:val="nl-NL"/>
              </w:rPr>
              <w:t>Điều 3</w:t>
            </w:r>
          </w:p>
        </w:tc>
        <w:tc>
          <w:tcPr>
            <w:tcW w:w="8647" w:type="dxa"/>
            <w:vAlign w:val="center"/>
          </w:tcPr>
          <w:p w14:paraId="0C52AE9D" w14:textId="77777777" w:rsidR="00932E4B" w:rsidRPr="00A829F1" w:rsidRDefault="00932E4B" w:rsidP="00932E4B">
            <w:pPr>
              <w:widowControl w:val="0"/>
              <w:jc w:val="both"/>
              <w:rPr>
                <w:rFonts w:eastAsiaTheme="minorHAnsi"/>
                <w:b/>
                <w:bCs/>
              </w:rPr>
            </w:pPr>
            <w:r w:rsidRPr="00A829F1">
              <w:rPr>
                <w:rFonts w:eastAsiaTheme="minorHAnsi"/>
                <w:b/>
                <w:bCs/>
              </w:rPr>
              <w:t>Bộ Văn hóa, Thể thao và Du lịch:</w:t>
            </w:r>
          </w:p>
          <w:p w14:paraId="5B0172AF" w14:textId="77777777" w:rsidR="00932E4B" w:rsidRPr="00A829F1" w:rsidRDefault="00932E4B" w:rsidP="00932E4B">
            <w:pPr>
              <w:widowControl w:val="0"/>
              <w:jc w:val="both"/>
              <w:rPr>
                <w:rFonts w:eastAsiaTheme="minorHAnsi"/>
              </w:rPr>
            </w:pPr>
            <w:r w:rsidRPr="00A829F1">
              <w:rPr>
                <w:rFonts w:eastAsiaTheme="minorHAnsi"/>
                <w:lang w:val="vi-VN"/>
              </w:rPr>
              <w:t>-</w:t>
            </w:r>
            <w:r w:rsidRPr="00A829F1">
              <w:rPr>
                <w:rFonts w:eastAsiaTheme="minorHAnsi"/>
              </w:rPr>
              <w:t xml:space="preserve"> Rà soát, chỉnh sửa lời mở đầu của các khoản tại Điều 3 dự thảo Nghị định trong trường hợp sửa nhiều nội dung của một điều (Ví dụ khoản 2 điều chỉnh thành “Sửa đổi, bổ sung một số khoản, điểm Điều 33 như sau:…”. Sau đó, tại các điểm không nhắc lại từ “Điều 33”, chỉ nêu tên điểm, khoản được sửa đổi, bổ sung).</w:t>
            </w:r>
          </w:p>
          <w:p w14:paraId="61997F82" w14:textId="77777777" w:rsidR="00932E4B" w:rsidRPr="00A829F1" w:rsidRDefault="00932E4B" w:rsidP="00932E4B">
            <w:pPr>
              <w:pStyle w:val="BodyText"/>
              <w:jc w:val="both"/>
              <w:rPr>
                <w:rFonts w:ascii="Times New Roman" w:eastAsia="Segoe UI" w:hAnsi="Times New Roman"/>
                <w:shd w:val="clear" w:color="auto" w:fill="FFFFFF"/>
              </w:rPr>
            </w:pPr>
            <w:r w:rsidRPr="00A829F1">
              <w:rPr>
                <w:rFonts w:ascii="Times New Roman" w:eastAsia="Segoe UI" w:hAnsi="Times New Roman"/>
                <w:shd w:val="clear" w:color="auto" w:fill="FFFFFF"/>
              </w:rPr>
              <w:t>UBND thành phố Hà Nội:</w:t>
            </w:r>
          </w:p>
          <w:p w14:paraId="4DDEC930" w14:textId="58BD998F" w:rsidR="00932E4B" w:rsidRPr="00A829F1" w:rsidRDefault="00932E4B" w:rsidP="00932E4B">
            <w:pPr>
              <w:widowControl w:val="0"/>
              <w:jc w:val="both"/>
              <w:rPr>
                <w:b/>
                <w:lang w:val="nl-NL"/>
              </w:rPr>
            </w:pPr>
            <w:r w:rsidRPr="00A829F1">
              <w:rPr>
                <w:rFonts w:eastAsia="Segoe UI"/>
                <w:shd w:val="clear" w:color="auto" w:fill="FFFFFF"/>
                <w:lang w:val="vi-VN"/>
              </w:rPr>
              <w:t xml:space="preserve">- </w:t>
            </w:r>
            <w:r w:rsidRPr="00A829F1">
              <w:rPr>
                <w:rFonts w:eastAsia="Segoe UI"/>
                <w:shd w:val="clear" w:color="auto" w:fill="FFFFFF"/>
              </w:rPr>
              <w:t>Đề nghị bổ sung khái niệm “kinh doanh” trong phần giải thích từ ngữ tại Điều 3 Ngh</w:t>
            </w:r>
            <w:r w:rsidRPr="00A829F1">
              <w:rPr>
                <w:rFonts w:eastAsia="Segoe UI"/>
                <w:shd w:val="clear" w:color="auto" w:fill="FFFFFF"/>
                <w:lang w:val="vi-VN"/>
              </w:rPr>
              <w:t>ị</w:t>
            </w:r>
            <w:r w:rsidRPr="00A829F1">
              <w:rPr>
                <w:rFonts w:eastAsia="Segoe UI"/>
                <w:shd w:val="clear" w:color="auto" w:fill="FFFFFF"/>
              </w:rPr>
              <w:t xml:space="preserve"> định số 98/2020/NĐ-CP do trong Nghị đ</w:t>
            </w:r>
            <w:r w:rsidRPr="00A829F1">
              <w:rPr>
                <w:rFonts w:eastAsia="Segoe UI"/>
                <w:shd w:val="clear" w:color="auto" w:fill="FFFFFF"/>
                <w:lang w:val="vi-VN"/>
              </w:rPr>
              <w:t>ị</w:t>
            </w:r>
            <w:r w:rsidRPr="00A829F1">
              <w:rPr>
                <w:rFonts w:eastAsia="Segoe UI"/>
                <w:shd w:val="clear" w:color="auto" w:fill="FFFFFF"/>
              </w:rPr>
              <w:t>nh chỉ có khái niệm “s</w:t>
            </w:r>
            <w:r w:rsidRPr="00A829F1">
              <w:rPr>
                <w:rFonts w:eastAsia="Segoe UI"/>
                <w:shd w:val="clear" w:color="auto" w:fill="FFFFFF"/>
                <w:lang w:val="vi-VN"/>
              </w:rPr>
              <w:t>ả</w:t>
            </w:r>
            <w:r w:rsidRPr="00A829F1">
              <w:rPr>
                <w:rFonts w:eastAsia="Segoe UI"/>
                <w:shd w:val="clear" w:color="auto" w:fill="FFFFFF"/>
              </w:rPr>
              <w:t>n xuất”, “buôn bán” nhưng các điều khoản cụ thể của Nghi đinh lại xác định nhiều hành vi vi phạm “kinh doanh”.</w:t>
            </w:r>
          </w:p>
        </w:tc>
        <w:tc>
          <w:tcPr>
            <w:tcW w:w="4394" w:type="dxa"/>
            <w:vAlign w:val="center"/>
          </w:tcPr>
          <w:p w14:paraId="7CB8DC09" w14:textId="77777777" w:rsidR="00932E4B" w:rsidRPr="00A829F1" w:rsidRDefault="00932E4B" w:rsidP="00932E4B">
            <w:pPr>
              <w:widowControl w:val="0"/>
              <w:jc w:val="both"/>
              <w:rPr>
                <w:bCs/>
                <w:lang w:val="vi-VN"/>
              </w:rPr>
            </w:pPr>
            <w:r w:rsidRPr="00A829F1">
              <w:rPr>
                <w:bCs/>
                <w:lang w:val="vi-VN"/>
              </w:rPr>
              <w:t>- Tiếp thu và đã chỉnh lý tại dự thảo Nghị định.</w:t>
            </w:r>
          </w:p>
          <w:p w14:paraId="5ADE4459" w14:textId="77777777" w:rsidR="00932E4B" w:rsidRPr="00A829F1" w:rsidRDefault="00932E4B" w:rsidP="00932E4B">
            <w:pPr>
              <w:widowControl w:val="0"/>
              <w:jc w:val="both"/>
              <w:rPr>
                <w:bCs/>
                <w:lang w:val="vi-VN"/>
              </w:rPr>
            </w:pPr>
          </w:p>
          <w:p w14:paraId="1BF0E692" w14:textId="77777777" w:rsidR="00932E4B" w:rsidRPr="00A829F1" w:rsidRDefault="00932E4B" w:rsidP="00932E4B">
            <w:pPr>
              <w:widowControl w:val="0"/>
              <w:jc w:val="both"/>
              <w:rPr>
                <w:bCs/>
                <w:lang w:val="vi-VN"/>
              </w:rPr>
            </w:pPr>
          </w:p>
          <w:p w14:paraId="03CA3986" w14:textId="77777777" w:rsidR="00932E4B" w:rsidRPr="00A829F1" w:rsidRDefault="00932E4B" w:rsidP="00932E4B">
            <w:pPr>
              <w:widowControl w:val="0"/>
              <w:jc w:val="both"/>
              <w:rPr>
                <w:bCs/>
                <w:lang w:val="vi-VN"/>
              </w:rPr>
            </w:pPr>
          </w:p>
          <w:p w14:paraId="000D6BED" w14:textId="77777777" w:rsidR="00932E4B" w:rsidRPr="00A829F1" w:rsidRDefault="00932E4B" w:rsidP="00932E4B">
            <w:pPr>
              <w:widowControl w:val="0"/>
              <w:jc w:val="both"/>
              <w:rPr>
                <w:bCs/>
                <w:lang w:val="vi-VN"/>
              </w:rPr>
            </w:pPr>
          </w:p>
          <w:p w14:paraId="1DF216F3" w14:textId="77777777" w:rsidR="00932E4B" w:rsidRPr="00A829F1" w:rsidRDefault="00932E4B" w:rsidP="00932E4B">
            <w:pPr>
              <w:widowControl w:val="0"/>
              <w:jc w:val="both"/>
              <w:rPr>
                <w:bCs/>
                <w:lang w:val="vi-VN"/>
              </w:rPr>
            </w:pPr>
            <w:r w:rsidRPr="00A829F1">
              <w:rPr>
                <w:bCs/>
                <w:lang w:val="vi-VN"/>
              </w:rPr>
              <w:t>- Không tiếp thu.</w:t>
            </w:r>
          </w:p>
          <w:p w14:paraId="76D9021D" w14:textId="6B67366D" w:rsidR="00932E4B" w:rsidRPr="00A829F1" w:rsidRDefault="00932E4B" w:rsidP="00932E4B">
            <w:pPr>
              <w:widowControl w:val="0"/>
              <w:jc w:val="both"/>
              <w:rPr>
                <w:bCs/>
                <w:lang w:val="vi-VN"/>
              </w:rPr>
            </w:pPr>
            <w:r w:rsidRPr="00A829F1">
              <w:rPr>
                <w:bCs/>
                <w:lang w:val="vi-VN"/>
              </w:rPr>
              <w:t>Lý do: Thuật ngữ “kinh doanh” đã được quy định tại khoản 21 Điều 4 của Luật Doanh nghiệp năm 2020.</w:t>
            </w:r>
          </w:p>
        </w:tc>
      </w:tr>
      <w:tr w:rsidR="00A829F1" w:rsidRPr="00A829F1" w14:paraId="2DA3EF58" w14:textId="77777777" w:rsidTr="00A829F1">
        <w:trPr>
          <w:trHeight w:val="701"/>
        </w:trPr>
        <w:tc>
          <w:tcPr>
            <w:tcW w:w="1276" w:type="dxa"/>
            <w:vAlign w:val="center"/>
          </w:tcPr>
          <w:p w14:paraId="4C3C0267" w14:textId="0521D3BF" w:rsidR="00932E4B" w:rsidRPr="00A829F1" w:rsidRDefault="00932E4B" w:rsidP="00932E4B">
            <w:pPr>
              <w:widowControl w:val="0"/>
              <w:tabs>
                <w:tab w:val="left" w:pos="1094"/>
              </w:tabs>
              <w:jc w:val="both"/>
              <w:rPr>
                <w:b/>
                <w:lang w:val="nl-NL"/>
              </w:rPr>
            </w:pPr>
            <w:r w:rsidRPr="00A829F1">
              <w:rPr>
                <w:b/>
                <w:lang w:val="nl-NL"/>
              </w:rPr>
              <w:t>Điều 3</w:t>
            </w:r>
          </w:p>
        </w:tc>
        <w:tc>
          <w:tcPr>
            <w:tcW w:w="8647" w:type="dxa"/>
            <w:vAlign w:val="center"/>
          </w:tcPr>
          <w:p w14:paraId="7DC4F284" w14:textId="77777777" w:rsidR="00932E4B" w:rsidRPr="00A829F1" w:rsidRDefault="00932E4B" w:rsidP="00932E4B">
            <w:pPr>
              <w:widowControl w:val="0"/>
              <w:jc w:val="both"/>
              <w:rPr>
                <w:b/>
                <w:bCs/>
              </w:rPr>
            </w:pPr>
            <w:r w:rsidRPr="00A829F1">
              <w:rPr>
                <w:b/>
                <w:bCs/>
              </w:rPr>
              <w:t>Bộ Y tế:</w:t>
            </w:r>
          </w:p>
          <w:p w14:paraId="0798B1A2" w14:textId="77777777" w:rsidR="00932E4B" w:rsidRPr="00A829F1" w:rsidRDefault="00932E4B" w:rsidP="00932E4B">
            <w:pPr>
              <w:widowControl w:val="0"/>
              <w:jc w:val="both"/>
            </w:pPr>
            <w:r w:rsidRPr="00A829F1">
              <w:rPr>
                <w:lang w:val="vi-VN"/>
              </w:rPr>
              <w:t>-</w:t>
            </w:r>
            <w:r w:rsidRPr="00A829F1">
              <w:t xml:space="preserve"> Đối với quy định về hàng giả đã được quy định tại khoản 7 Điều 3 Nghị định 98/2020/NĐ-CP, tuy nhiên nhóm sản phẩm thực phẩm bảo vệ sức khỏe thuộc lĩnh vực quản lý của Bộ Y tế nếu áp quy định chung về hàng giả trong thời gian qua còn bất cập. Nhằm bổ sung căn cứ, có chế tài mạnh, răn đe hơn, Bộ Y tế đề nghị bổ sung điểm g vào khoản 7 Điều 3 của Nghị định này quy định về thực phẩm bảo vệ sức khỏe giả như sau:</w:t>
            </w:r>
          </w:p>
          <w:p w14:paraId="07E35B1D" w14:textId="77777777" w:rsidR="00932E4B" w:rsidRPr="00A829F1" w:rsidRDefault="00932E4B" w:rsidP="00932E4B">
            <w:pPr>
              <w:jc w:val="both"/>
              <w:rPr>
                <w:i/>
                <w:iCs/>
                <w:lang w:val="vi-VN" w:eastAsia="vi-VN"/>
              </w:rPr>
            </w:pPr>
            <w:r w:rsidRPr="00A829F1">
              <w:rPr>
                <w:lang w:eastAsia="vi-VN"/>
              </w:rPr>
              <w:t>T</w:t>
            </w:r>
            <w:r w:rsidRPr="00A829F1">
              <w:rPr>
                <w:lang w:val="vi-VN" w:eastAsia="vi-VN"/>
              </w:rPr>
              <w:t xml:space="preserve">hực phẩm bảo vệ sức khỏe giả là thực phẩm được sản xuất thuộc một trong các trường hợp sau: </w:t>
            </w:r>
            <w:r w:rsidRPr="00A829F1">
              <w:rPr>
                <w:i/>
                <w:iCs/>
                <w:lang w:val="vi-VN" w:eastAsia="vi-VN"/>
              </w:rPr>
              <w:t xml:space="preserve">“Không có thành phần tạo nên công dụng của sản phẩm như bản công bố sản phẩm hoặc tiêu chuẩn nhà sản xuất đã công bố áp dụng; có chứa thành phần tạo nên công dụng không đúng với thành phần ghi trên nhãn hoặc thành phần đã đăng ký trong </w:t>
            </w:r>
            <w:r w:rsidRPr="00A829F1">
              <w:rPr>
                <w:i/>
                <w:iCs/>
                <w:lang w:val="vi-VN" w:eastAsia="vi-VN"/>
              </w:rPr>
              <w:lastRenderedPageBreak/>
              <w:t>bản công bố sản phẩm; được sản xuất, dán nhãn nhằm mạo danh nhà sản xuất, xuất xứ hoặc được sản xuất, dán nhãn mà không đăng ký bản công bố sản phẩm theo quy định của pháp luật; có ít nhất một trong các chỉ tiêu chất lượng chủ yếu tạo nên công dụng của sản phẩm chỉ đạt mức từ 70% trở xuống so với mức tối thiểu đã công bố áp dụng hoặc ghi trên nhãn, bao bì sản phẩm”;</w:t>
            </w:r>
          </w:p>
          <w:p w14:paraId="382B110C" w14:textId="77777777" w:rsidR="00932E4B" w:rsidRPr="00A829F1" w:rsidRDefault="00932E4B" w:rsidP="00932E4B">
            <w:pPr>
              <w:jc w:val="both"/>
              <w:rPr>
                <w:lang w:val="vi-VN"/>
              </w:rPr>
            </w:pPr>
            <w:r w:rsidRPr="00A829F1">
              <w:rPr>
                <w:lang w:val="vi-VN" w:eastAsia="vi-VN"/>
              </w:rPr>
              <w:t>-</w:t>
            </w:r>
            <w:r w:rsidRPr="00A829F1">
              <w:rPr>
                <w:lang w:eastAsia="vi-VN"/>
              </w:rPr>
              <w:t xml:space="preserve"> </w:t>
            </w:r>
            <w:r w:rsidRPr="00A829F1">
              <w:rPr>
                <w:lang w:val="vi-VN" w:eastAsia="vi-VN"/>
              </w:rPr>
              <w:t>Đề nghị cân nhắc sửa đổi, bổ sung các điểm b và d khoản 3 Điều 10 Nghị định số 98/2020/NĐ-CP như sau:</w:t>
            </w:r>
          </w:p>
          <w:p w14:paraId="6739C4F6" w14:textId="77777777" w:rsidR="00932E4B" w:rsidRPr="00A829F1" w:rsidRDefault="00932E4B" w:rsidP="00932E4B">
            <w:pPr>
              <w:jc w:val="both"/>
              <w:rPr>
                <w:i/>
                <w:iCs/>
                <w:lang w:val="vi-VN"/>
              </w:rPr>
            </w:pPr>
            <w:r w:rsidRPr="00A829F1">
              <w:rPr>
                <w:i/>
                <w:iCs/>
                <w:lang w:eastAsia="vi-VN"/>
              </w:rPr>
              <w:t xml:space="preserve">    </w:t>
            </w:r>
            <w:r w:rsidRPr="00A829F1">
              <w:rPr>
                <w:i/>
                <w:iCs/>
                <w:lang w:val="vi-VN" w:eastAsia="vi-VN"/>
              </w:rPr>
              <w:t>“b) Tịch thu phương tiện là công cụ, máy móc được sử dụng để sản xuất hàng giả đối với hành vi vi phạm quy định tại Điều này, trừ trường hợp sản xuất hàng giả quy định tại điểm b khoản 7 Điều 3 Nghị định này;"</w:t>
            </w:r>
          </w:p>
          <w:p w14:paraId="2E45F5C6" w14:textId="77777777" w:rsidR="00932E4B" w:rsidRPr="00A829F1" w:rsidRDefault="00932E4B" w:rsidP="00932E4B">
            <w:pPr>
              <w:jc w:val="both"/>
              <w:rPr>
                <w:i/>
                <w:iCs/>
                <w:lang w:val="vi-VN" w:eastAsia="vi-VN"/>
              </w:rPr>
            </w:pPr>
            <w:r w:rsidRPr="00A829F1">
              <w:rPr>
                <w:i/>
                <w:iCs/>
                <w:lang w:eastAsia="vi-VN"/>
              </w:rPr>
              <w:t xml:space="preserve">   </w:t>
            </w:r>
            <w:r w:rsidRPr="00A829F1">
              <w:rPr>
                <w:i/>
                <w:iCs/>
                <w:lang w:val="vi-VN" w:eastAsia="vi-VN"/>
              </w:rPr>
              <w:t>“d) Đình chỉ hoạt động một phần hoặc toàn bộ hoạt động sản xuất vi phạm từ 12 tháng đến 24 tháng đối với hành vi vi phạm quy định tại Điều này trong trường hợp sản xuất hàng giả quy định tại điểm a, c và d khoản 7 Điều 3 Nghị định này vi phạm nhiều lần hoặc tái phạm. Đình chỉ hoạt động sản xuất vi phạm từ 20 tháng đến 24 tháng đối với sản phẩm vi phạm quy định tại điểm b khoản 7 Điều 3 Nghị định này.”</w:t>
            </w:r>
          </w:p>
          <w:p w14:paraId="4CF26FB1" w14:textId="77777777" w:rsidR="00932E4B" w:rsidRPr="00A829F1" w:rsidRDefault="00932E4B" w:rsidP="00932E4B">
            <w:pPr>
              <w:pStyle w:val="BodyText"/>
              <w:jc w:val="both"/>
              <w:rPr>
                <w:rFonts w:ascii="Times New Roman" w:hAnsi="Times New Roman"/>
              </w:rPr>
            </w:pPr>
            <w:r w:rsidRPr="00A829F1">
              <w:rPr>
                <w:rFonts w:ascii="Times New Roman" w:hAnsi="Times New Roman"/>
              </w:rPr>
              <w:t xml:space="preserve">Sở Công </w:t>
            </w:r>
            <w:r w:rsidRPr="00A829F1">
              <w:rPr>
                <w:rFonts w:ascii="Times New Roman" w:hAnsi="Times New Roman"/>
                <w:lang w:val="vi-VN"/>
              </w:rPr>
              <w:t>T</w:t>
            </w:r>
            <w:r w:rsidRPr="00A829F1">
              <w:rPr>
                <w:rFonts w:ascii="Times New Roman" w:hAnsi="Times New Roman"/>
              </w:rPr>
              <w:t>hương tỉnh Ninh Bình:</w:t>
            </w:r>
          </w:p>
          <w:p w14:paraId="3534F46C" w14:textId="0BB3AD13" w:rsidR="00932E4B" w:rsidRPr="00A829F1" w:rsidRDefault="00932E4B" w:rsidP="00932E4B">
            <w:pPr>
              <w:widowControl w:val="0"/>
              <w:jc w:val="both"/>
              <w:rPr>
                <w:rFonts w:eastAsiaTheme="minorHAnsi"/>
                <w:b/>
                <w:bCs/>
              </w:rPr>
            </w:pPr>
            <w:r w:rsidRPr="00A829F1">
              <w:rPr>
                <w:lang w:val="vi-VN"/>
              </w:rPr>
              <w:t xml:space="preserve">- </w:t>
            </w:r>
            <w:r w:rsidRPr="00A829F1">
              <w:t>Đề nghị sửa đổi điểm b khoản 7 Điều 3 Nghị định số 98/2020/NĐ-CP như sau: “</w:t>
            </w:r>
            <w:r w:rsidRPr="00A829F1">
              <w:rPr>
                <w:b/>
              </w:rPr>
              <w:t>Hàng hóa có chất chính</w:t>
            </w:r>
            <w:r w:rsidRPr="00A829F1">
              <w:rPr>
                <w:b/>
                <w:i/>
              </w:rPr>
              <w:t xml:space="preserve"> </w:t>
            </w:r>
            <w:r w:rsidRPr="00A829F1">
              <w:t>hoặc đặc tính kỹ thuật cơ bản hoặc định lượng chất chính tạo nên giá trị sử dụng, công dụng của hàng hóa chỉ đạt từ mức 70% trở xuống so với mức tối thiểu quy định tại quy chuẩn kỹ thuật hoặc tiêu chuẩn chất lượng đã đăng ký, công bố áp dụng hoặc ghi trên nhãn, bao bì hàng</w:t>
            </w:r>
            <w:r w:rsidRPr="00A829F1">
              <w:rPr>
                <w:spacing w:val="-21"/>
              </w:rPr>
              <w:t xml:space="preserve"> </w:t>
            </w:r>
            <w:r w:rsidRPr="00A829F1">
              <w:t>hóa.”.</w:t>
            </w:r>
          </w:p>
        </w:tc>
        <w:tc>
          <w:tcPr>
            <w:tcW w:w="4394" w:type="dxa"/>
            <w:vAlign w:val="center"/>
          </w:tcPr>
          <w:p w14:paraId="0703683B" w14:textId="77777777" w:rsidR="00932E4B" w:rsidRPr="00A829F1" w:rsidRDefault="00932E4B" w:rsidP="00932E4B">
            <w:pPr>
              <w:widowControl w:val="0"/>
              <w:jc w:val="both"/>
              <w:rPr>
                <w:bCs/>
                <w:lang w:val="vi-VN"/>
              </w:rPr>
            </w:pPr>
            <w:r w:rsidRPr="00A829F1">
              <w:rPr>
                <w:bCs/>
                <w:lang w:val="vi-VN"/>
              </w:rPr>
              <w:lastRenderedPageBreak/>
              <w:t>- Xin được giữ nguyên quy định tại dự thảo Nghị định.</w:t>
            </w:r>
          </w:p>
          <w:p w14:paraId="28C246FF" w14:textId="77777777" w:rsidR="00932E4B" w:rsidRPr="00A829F1" w:rsidRDefault="00932E4B" w:rsidP="00932E4B">
            <w:pPr>
              <w:widowControl w:val="0"/>
              <w:jc w:val="both"/>
              <w:rPr>
                <w:bCs/>
                <w:lang w:val="vi-VN"/>
              </w:rPr>
            </w:pPr>
            <w:r w:rsidRPr="00A829F1">
              <w:rPr>
                <w:bCs/>
                <w:lang w:val="vi-VN"/>
              </w:rPr>
              <w:t xml:space="preserve">Lý do: Về cơ bản, quy định về hàng giả tại Nghị định số 98/2020/NĐ-CP tương thích với đề nghị bổ sung khái niệm thực phẩm bảo vệ sức khoẻ giả của Bộ Y tế. Đối với sản phẩm thực phẩm không đăng ký bản công bố sẩn phẩm theo quy định thì bị xử phạt theo quy định tại NGhị định xử phạt vi phạm hành chính trong lĩnh vực an toàn </w:t>
            </w:r>
            <w:r w:rsidRPr="00A829F1">
              <w:rPr>
                <w:bCs/>
                <w:lang w:val="vi-VN"/>
              </w:rPr>
              <w:lastRenderedPageBreak/>
              <w:t>thực phẩm.</w:t>
            </w:r>
          </w:p>
          <w:p w14:paraId="402A7AE1" w14:textId="77777777" w:rsidR="00932E4B" w:rsidRPr="00A829F1" w:rsidRDefault="00932E4B" w:rsidP="00932E4B">
            <w:pPr>
              <w:widowControl w:val="0"/>
              <w:jc w:val="both"/>
              <w:rPr>
                <w:bCs/>
                <w:lang w:val="vi-VN"/>
              </w:rPr>
            </w:pPr>
          </w:p>
          <w:p w14:paraId="38B8E633" w14:textId="77777777" w:rsidR="00932E4B" w:rsidRPr="00A829F1" w:rsidRDefault="00932E4B" w:rsidP="00932E4B">
            <w:pPr>
              <w:widowControl w:val="0"/>
              <w:jc w:val="both"/>
              <w:rPr>
                <w:bCs/>
                <w:lang w:val="vi-VN"/>
              </w:rPr>
            </w:pPr>
          </w:p>
          <w:p w14:paraId="286411EA" w14:textId="77777777" w:rsidR="00932E4B" w:rsidRPr="00A829F1" w:rsidRDefault="00932E4B" w:rsidP="00932E4B">
            <w:pPr>
              <w:widowControl w:val="0"/>
              <w:jc w:val="both"/>
              <w:rPr>
                <w:bCs/>
                <w:lang w:val="vi-VN"/>
              </w:rPr>
            </w:pPr>
          </w:p>
          <w:p w14:paraId="220FFA41" w14:textId="77777777" w:rsidR="00932E4B" w:rsidRPr="00A829F1" w:rsidRDefault="00932E4B" w:rsidP="00932E4B">
            <w:pPr>
              <w:widowControl w:val="0"/>
              <w:jc w:val="both"/>
              <w:rPr>
                <w:bCs/>
                <w:lang w:val="vi-VN"/>
              </w:rPr>
            </w:pPr>
          </w:p>
          <w:p w14:paraId="5A004496" w14:textId="77777777" w:rsidR="00932E4B" w:rsidRPr="00A829F1" w:rsidRDefault="00932E4B" w:rsidP="00932E4B">
            <w:pPr>
              <w:widowControl w:val="0"/>
              <w:jc w:val="both"/>
              <w:rPr>
                <w:bCs/>
                <w:lang w:val="vi-VN"/>
              </w:rPr>
            </w:pPr>
            <w:r w:rsidRPr="00A829F1">
              <w:rPr>
                <w:bCs/>
                <w:lang w:val="vi-VN"/>
              </w:rPr>
              <w:t>- Xin được giữ nguyên quy định tại dự thảo Nghị định.</w:t>
            </w:r>
          </w:p>
          <w:p w14:paraId="57541871" w14:textId="77777777" w:rsidR="00932E4B" w:rsidRPr="00A829F1" w:rsidRDefault="00932E4B" w:rsidP="00932E4B">
            <w:pPr>
              <w:widowControl w:val="0"/>
              <w:jc w:val="both"/>
              <w:rPr>
                <w:bCs/>
                <w:lang w:val="vi-VN"/>
              </w:rPr>
            </w:pPr>
            <w:r w:rsidRPr="00A829F1">
              <w:rPr>
                <w:bCs/>
                <w:lang w:val="vi-VN"/>
              </w:rPr>
              <w:t>Lý do: Theo quy định tại Điều 26 Luật xử lý vi phạm hành chính và  hình thức xử phạt bổ sung tịch thu tang phương tiện vi phạm được áp dụng trong trường hợp vi phạm do lỗi cố ý.</w:t>
            </w:r>
          </w:p>
          <w:p w14:paraId="503A7ABF" w14:textId="77777777" w:rsidR="00932E4B" w:rsidRPr="00A829F1" w:rsidRDefault="00932E4B" w:rsidP="00932E4B">
            <w:pPr>
              <w:widowControl w:val="0"/>
              <w:jc w:val="both"/>
              <w:rPr>
                <w:bCs/>
                <w:lang w:val="vi-VN"/>
              </w:rPr>
            </w:pPr>
          </w:p>
          <w:p w14:paraId="6E83C71A" w14:textId="77777777" w:rsidR="00932E4B" w:rsidRPr="00A829F1" w:rsidRDefault="00932E4B" w:rsidP="00932E4B">
            <w:pPr>
              <w:widowControl w:val="0"/>
              <w:jc w:val="both"/>
              <w:rPr>
                <w:bCs/>
                <w:lang w:val="vi-VN"/>
              </w:rPr>
            </w:pPr>
          </w:p>
          <w:p w14:paraId="507A28DB" w14:textId="77777777" w:rsidR="00932E4B" w:rsidRPr="00A829F1" w:rsidRDefault="00932E4B" w:rsidP="00932E4B">
            <w:pPr>
              <w:widowControl w:val="0"/>
              <w:jc w:val="both"/>
              <w:rPr>
                <w:bCs/>
                <w:lang w:val="vi-VN"/>
              </w:rPr>
            </w:pPr>
          </w:p>
          <w:p w14:paraId="797E2F80" w14:textId="77777777" w:rsidR="00932E4B" w:rsidRPr="00A829F1" w:rsidRDefault="00932E4B" w:rsidP="00932E4B">
            <w:pPr>
              <w:widowControl w:val="0"/>
              <w:jc w:val="both"/>
              <w:rPr>
                <w:bCs/>
                <w:lang w:val="vi-VN"/>
              </w:rPr>
            </w:pPr>
          </w:p>
          <w:p w14:paraId="78F12873" w14:textId="77777777" w:rsidR="00932E4B" w:rsidRPr="00A829F1" w:rsidRDefault="00932E4B" w:rsidP="00932E4B">
            <w:pPr>
              <w:widowControl w:val="0"/>
              <w:jc w:val="both"/>
              <w:rPr>
                <w:bCs/>
                <w:lang w:val="vi-VN"/>
              </w:rPr>
            </w:pPr>
            <w:r w:rsidRPr="00A829F1">
              <w:rPr>
                <w:bCs/>
                <w:lang w:val="vi-VN"/>
              </w:rPr>
              <w:t xml:space="preserve">- Xin được giữ nguyên quy định tại dự thảo Nghị định. </w:t>
            </w:r>
          </w:p>
          <w:p w14:paraId="4B91A641" w14:textId="56A9B3CB" w:rsidR="00932E4B" w:rsidRPr="00A829F1" w:rsidRDefault="00932E4B" w:rsidP="00932E4B">
            <w:pPr>
              <w:widowControl w:val="0"/>
              <w:jc w:val="both"/>
              <w:rPr>
                <w:bCs/>
                <w:lang w:val="vi-VN"/>
              </w:rPr>
            </w:pPr>
            <w:r w:rsidRPr="00A829F1">
              <w:rPr>
                <w:bCs/>
                <w:lang w:val="vi-VN"/>
              </w:rPr>
              <w:t>Lý do: Điểm b khoản 7 Điều 3 Nghị định số 98/2020/NĐ-CP quy định một rong các loại hàng giả là “</w:t>
            </w:r>
            <w:r w:rsidRPr="00A829F1">
              <w:rPr>
                <w:rStyle w:val="Vnbnnidung"/>
                <w:sz w:val="24"/>
                <w:szCs w:val="24"/>
                <w:lang w:eastAsia="vi-VN"/>
              </w:rPr>
              <w:t>Hàng hóa có ít nhất một trong các chỉ tiêu chất lượng hoặc đặc tính kỹ thuật cơ bản hoặc định lượng chất chính tạo nên giá trị sử dụng, công dụng của hàng hóa chỉ đạt mức từ 70% trở xuống so với mức tối thiểu quy định tại quy chuẩn kỹ thuật hoặc tiêu chuẩn chất lượng đã đăng ký, công bố áp dụng hoặc ghi trên nhãn, bao bì hàng hóa</w:t>
            </w:r>
            <w:r w:rsidRPr="00A829F1">
              <w:rPr>
                <w:rStyle w:val="Vnbnnidung"/>
                <w:sz w:val="24"/>
                <w:szCs w:val="24"/>
                <w:lang w:val="vi-VN" w:eastAsia="vi-VN"/>
              </w:rPr>
              <w:t xml:space="preserve">” là phù hợp. </w:t>
            </w:r>
          </w:p>
        </w:tc>
      </w:tr>
      <w:tr w:rsidR="00A829F1" w:rsidRPr="00A829F1" w14:paraId="2FB28EC3" w14:textId="77777777" w:rsidTr="00A829F1">
        <w:trPr>
          <w:trHeight w:val="701"/>
        </w:trPr>
        <w:tc>
          <w:tcPr>
            <w:tcW w:w="1276" w:type="dxa"/>
            <w:vAlign w:val="center"/>
          </w:tcPr>
          <w:p w14:paraId="1F3DE41E" w14:textId="701B95DF" w:rsidR="00932E4B" w:rsidRPr="00A829F1" w:rsidRDefault="00932E4B" w:rsidP="00932E4B">
            <w:pPr>
              <w:widowControl w:val="0"/>
              <w:tabs>
                <w:tab w:val="left" w:pos="1094"/>
              </w:tabs>
              <w:jc w:val="both"/>
              <w:rPr>
                <w:b/>
                <w:lang w:val="nl-NL"/>
              </w:rPr>
            </w:pPr>
            <w:r w:rsidRPr="00A829F1">
              <w:rPr>
                <w:b/>
              </w:rPr>
              <w:lastRenderedPageBreak/>
              <w:t>Điều 3</w:t>
            </w:r>
          </w:p>
        </w:tc>
        <w:tc>
          <w:tcPr>
            <w:tcW w:w="8647" w:type="dxa"/>
            <w:vAlign w:val="center"/>
          </w:tcPr>
          <w:p w14:paraId="6D516D57" w14:textId="77777777" w:rsidR="00932E4B" w:rsidRPr="00A829F1" w:rsidRDefault="00932E4B" w:rsidP="00932E4B">
            <w:pPr>
              <w:jc w:val="both"/>
              <w:rPr>
                <w:b/>
                <w:bCs/>
                <w:lang w:eastAsia="vi-VN"/>
              </w:rPr>
            </w:pPr>
            <w:r w:rsidRPr="00A829F1">
              <w:rPr>
                <w:b/>
                <w:bCs/>
                <w:lang w:eastAsia="vi-VN"/>
              </w:rPr>
              <w:t>Bộ Tài chính:</w:t>
            </w:r>
          </w:p>
          <w:p w14:paraId="24651BF5" w14:textId="67DCA102" w:rsidR="00932E4B" w:rsidRPr="00A829F1" w:rsidRDefault="00932E4B" w:rsidP="00932E4B">
            <w:pPr>
              <w:widowControl w:val="0"/>
              <w:jc w:val="both"/>
              <w:rPr>
                <w:b/>
                <w:bCs/>
              </w:rPr>
            </w:pPr>
            <w:r w:rsidRPr="00A829F1">
              <w:rPr>
                <w:lang w:val="vi-VN" w:eastAsia="vi-VN"/>
              </w:rPr>
              <w:t xml:space="preserve">- </w:t>
            </w:r>
            <w:r w:rsidRPr="00A829F1">
              <w:rPr>
                <w:lang w:eastAsia="vi-VN"/>
              </w:rPr>
              <w:t xml:space="preserve">Khoản 4 Điều 88 Nghị định 98/2020/NĐ-CP phân định thẩm quyền cơ quan Hải quan xử phạt đối với hành vi vi phạm về xuất xứ hàng hoá xuất khẩu, nhập khẩu quy định tại Điều 44, theo đó, có thực hiện biện pháp khắc phục hậu quả “buộc cải chính thông tin sai sự thật về xuất xứ hàng hoá”. Tuy nhiên, theo quy định tại Điều 28 và Điều 42 Luật </w:t>
            </w:r>
            <w:r w:rsidRPr="00A829F1">
              <w:rPr>
                <w:lang w:eastAsia="vi-VN"/>
              </w:rPr>
              <w:lastRenderedPageBreak/>
              <w:t>Xử lý vi phạm hành chính (đã được sửa đ</w:t>
            </w:r>
            <w:r w:rsidRPr="00A829F1">
              <w:rPr>
                <w:lang w:val="vi-VN" w:eastAsia="vi-VN"/>
              </w:rPr>
              <w:t>ổ</w:t>
            </w:r>
            <w:r w:rsidRPr="00A829F1">
              <w:rPr>
                <w:lang w:eastAsia="vi-VN"/>
              </w:rPr>
              <w:t>i, b</w:t>
            </w:r>
            <w:r w:rsidRPr="00A829F1">
              <w:rPr>
                <w:lang w:val="vi-VN" w:eastAsia="vi-VN"/>
              </w:rPr>
              <w:t>ổ</w:t>
            </w:r>
            <w:r w:rsidRPr="00A829F1">
              <w:rPr>
                <w:lang w:eastAsia="vi-VN"/>
              </w:rPr>
              <w:t xml:space="preserve"> sung tại khoản 15 Điều 1 Luật sửa đổi, bổ sung một số điều của Luật Xử lý vi phạm hành chính), cơ quan Hải quan không có thẩm quyền thực hiện biện pháp khắc phục hậu quả buộc cải chính thông tin sai sự thật. Ngoài ra, đối với hành vi vi phạm đã được quy định hình thức xử phạt bổ sung tịch thu tang vật và biện pháp khắc phục nộp lại số lợi bất hợp pháp, đồng thời hành vi vi phạm xảy ra tại khâu xuất khẩu, nhập khẩu nên việc quy định biện pháp khắc phục hậu quả “buộc cải chính thông tin sai sự thật về xuất xứ hàng hoá” là không có nhiều ý nghĩa và không có tính khả thi. Do đó, đề nghị tại Điều 3 dự thảo Nghị định bổ sung quy định bỏ biện pháp khắc phục hậu quả tại điểm b khoản </w:t>
            </w:r>
            <w:r w:rsidRPr="00A829F1">
              <w:rPr>
                <w:lang w:val="vi-VN" w:eastAsia="vi-VN"/>
              </w:rPr>
              <w:t>6</w:t>
            </w:r>
            <w:r w:rsidRPr="00A829F1">
              <w:rPr>
                <w:lang w:eastAsia="vi-VN"/>
              </w:rPr>
              <w:t xml:space="preserve"> Điều 44 Nghị 98/2020/NĐ-CP để đảm bảo đúng thẩm quyền của cơ quan Hải quan theo quy định Luật Xử lý vi phạm hành chính và tính khả thi của quy định.</w:t>
            </w:r>
          </w:p>
        </w:tc>
        <w:tc>
          <w:tcPr>
            <w:tcW w:w="4394" w:type="dxa"/>
            <w:vAlign w:val="center"/>
          </w:tcPr>
          <w:p w14:paraId="55EE3D4D" w14:textId="1619B40D" w:rsidR="00932E4B" w:rsidRPr="00A829F1" w:rsidRDefault="00932E4B" w:rsidP="00932E4B">
            <w:pPr>
              <w:widowControl w:val="0"/>
              <w:jc w:val="both"/>
              <w:rPr>
                <w:bCs/>
                <w:lang w:val="vi-VN"/>
              </w:rPr>
            </w:pPr>
            <w:r w:rsidRPr="00A829F1">
              <w:rPr>
                <w:bCs/>
                <w:lang w:val="vi-VN"/>
              </w:rPr>
              <w:lastRenderedPageBreak/>
              <w:t xml:space="preserve">- Tiếp thu và đã chỉnh lý tại dự thảo Nghị định theo hướng bổ sung quy định sửa đổi khoản 6 Điều 44 Nghị định số 98/2020/NĐ-CP, trong đó không quy định áp dụng biện pháp khắc phục hậu quả buộc cải chính </w:t>
            </w:r>
            <w:r w:rsidRPr="00A829F1">
              <w:rPr>
                <w:bCs/>
                <w:lang w:val="vi-VN"/>
              </w:rPr>
              <w:lastRenderedPageBreak/>
              <w:t>thông tin sai sự thật về xuất xứ hàng hoá.</w:t>
            </w:r>
          </w:p>
        </w:tc>
      </w:tr>
      <w:tr w:rsidR="00A829F1" w:rsidRPr="00A829F1" w14:paraId="1D1DD538" w14:textId="77777777" w:rsidTr="00A829F1">
        <w:trPr>
          <w:trHeight w:val="701"/>
        </w:trPr>
        <w:tc>
          <w:tcPr>
            <w:tcW w:w="1276" w:type="dxa"/>
            <w:vAlign w:val="center"/>
          </w:tcPr>
          <w:p w14:paraId="00EE2421" w14:textId="1C898569" w:rsidR="00932E4B" w:rsidRPr="00A829F1" w:rsidRDefault="00932E4B" w:rsidP="00932E4B">
            <w:pPr>
              <w:widowControl w:val="0"/>
              <w:tabs>
                <w:tab w:val="left" w:pos="1094"/>
              </w:tabs>
              <w:jc w:val="both"/>
              <w:rPr>
                <w:b/>
              </w:rPr>
            </w:pPr>
            <w:r w:rsidRPr="00A829F1">
              <w:rPr>
                <w:b/>
              </w:rPr>
              <w:lastRenderedPageBreak/>
              <w:t>Điều 3</w:t>
            </w:r>
          </w:p>
        </w:tc>
        <w:tc>
          <w:tcPr>
            <w:tcW w:w="8647" w:type="dxa"/>
            <w:vAlign w:val="center"/>
          </w:tcPr>
          <w:p w14:paraId="62CFCC3B" w14:textId="77777777" w:rsidR="00932E4B" w:rsidRPr="00A829F1" w:rsidRDefault="00932E4B" w:rsidP="00932E4B">
            <w:pPr>
              <w:jc w:val="both"/>
              <w:rPr>
                <w:b/>
                <w:bCs/>
                <w:lang w:eastAsia="vi-VN"/>
              </w:rPr>
            </w:pPr>
            <w:r w:rsidRPr="00A829F1">
              <w:rPr>
                <w:b/>
                <w:bCs/>
                <w:lang w:eastAsia="vi-VN"/>
              </w:rPr>
              <w:t>Bộ Tài nguyên và Môi trường:</w:t>
            </w:r>
          </w:p>
          <w:p w14:paraId="4AECC78D" w14:textId="58DAF163" w:rsidR="00932E4B" w:rsidRPr="00A829F1" w:rsidRDefault="00932E4B" w:rsidP="00932E4B">
            <w:pPr>
              <w:jc w:val="both"/>
              <w:rPr>
                <w:b/>
                <w:bCs/>
                <w:lang w:eastAsia="vi-VN"/>
              </w:rPr>
            </w:pPr>
            <w:r w:rsidRPr="00A829F1">
              <w:rPr>
                <w:lang w:val="vi-VN" w:eastAsia="vi-VN"/>
              </w:rPr>
              <w:t xml:space="preserve">- </w:t>
            </w:r>
            <w:r w:rsidRPr="00A829F1">
              <w:rPr>
                <w:lang w:eastAsia="vi-VN"/>
              </w:rPr>
              <w:t>Điều 3, đề nghị, nghiên cứu bổ sung nâng mức xử phạt đối với hành vi “mua, bán, vận chuyến, tàng trữ, tiêu thụ khoáng sản không có nguồn gốc hợp pháp” đã được bổ sung tại khoản 19 Điều 1 Nghị định số 124/2015/NĐ-CP ngày 19 tháng 11 năm 2015 của Chính phủ sửa đổi, bổ sung một số điều của Nghị định số 185/2013/NĐ-CP ngày 15 tháng 11 năm 2013 của Chính phủ quy định xử phạt vi phạm hành chính trong hoạt động thương mại, sản xuất, buôn bán hàng giả, hàng cấm và bảo vệ quyền lợi người tiêu dùng cho phù hợp với mức xử phạt quy định tại Nghị định số 36/2020/NĐ-CP ngày 24 tháng 3 năm 2020 của Chính phủ quy định về xử phạt vi phạm hành chính trong lĩnh vực tài nguyên nước và khoáng sản.</w:t>
            </w:r>
          </w:p>
        </w:tc>
        <w:tc>
          <w:tcPr>
            <w:tcW w:w="4394" w:type="dxa"/>
            <w:vAlign w:val="center"/>
          </w:tcPr>
          <w:p w14:paraId="626B49C4" w14:textId="77777777" w:rsidR="00932E4B" w:rsidRPr="00A829F1" w:rsidRDefault="00932E4B" w:rsidP="00932E4B">
            <w:pPr>
              <w:widowControl w:val="0"/>
              <w:jc w:val="both"/>
              <w:rPr>
                <w:bCs/>
                <w:lang w:val="vi-VN"/>
              </w:rPr>
            </w:pPr>
            <w:r w:rsidRPr="00A829F1">
              <w:rPr>
                <w:bCs/>
                <w:lang w:val="vi-VN"/>
              </w:rPr>
              <w:t>- Xin được giữ nguyên quy định tại dự thảo Nghị định.</w:t>
            </w:r>
          </w:p>
          <w:p w14:paraId="48F9C622" w14:textId="77777777" w:rsidR="00932E4B" w:rsidRPr="00A829F1" w:rsidRDefault="00932E4B" w:rsidP="00932E4B">
            <w:pPr>
              <w:widowControl w:val="0"/>
              <w:jc w:val="both"/>
              <w:rPr>
                <w:bCs/>
                <w:lang w:val="vi-VN"/>
              </w:rPr>
            </w:pPr>
            <w:r w:rsidRPr="00A829F1">
              <w:rPr>
                <w:bCs/>
                <w:lang w:val="vi-VN"/>
              </w:rPr>
              <w:t>Lý do: Theo quy định tại điểm đ khoản 1 Điều 24 Luật xử lý vi phạm hành chính năm 2012 (sửa đổi, bổ sung năm 2020), mức phạt iền tối đa trong lĩnh vực thương mại là 100.000.000 đồng.</w:t>
            </w:r>
          </w:p>
          <w:p w14:paraId="78B04396" w14:textId="77777777" w:rsidR="00932E4B" w:rsidRPr="00A829F1" w:rsidRDefault="00932E4B" w:rsidP="00932E4B">
            <w:pPr>
              <w:widowControl w:val="0"/>
              <w:jc w:val="both"/>
              <w:rPr>
                <w:bCs/>
                <w:lang w:val="vi-VN"/>
              </w:rPr>
            </w:pPr>
          </w:p>
        </w:tc>
      </w:tr>
      <w:tr w:rsidR="00A829F1" w:rsidRPr="00A829F1" w14:paraId="14BE5C73" w14:textId="77777777" w:rsidTr="00A829F1">
        <w:trPr>
          <w:trHeight w:val="701"/>
        </w:trPr>
        <w:tc>
          <w:tcPr>
            <w:tcW w:w="1276" w:type="dxa"/>
            <w:vAlign w:val="center"/>
          </w:tcPr>
          <w:p w14:paraId="3E353BA9" w14:textId="2CE11691" w:rsidR="00932E4B" w:rsidRPr="00A829F1" w:rsidRDefault="00932E4B" w:rsidP="00932E4B">
            <w:pPr>
              <w:widowControl w:val="0"/>
              <w:tabs>
                <w:tab w:val="left" w:pos="1094"/>
              </w:tabs>
              <w:jc w:val="both"/>
              <w:rPr>
                <w:b/>
              </w:rPr>
            </w:pPr>
            <w:r w:rsidRPr="00A829F1">
              <w:rPr>
                <w:b/>
              </w:rPr>
              <w:t>Điều 3</w:t>
            </w:r>
          </w:p>
        </w:tc>
        <w:tc>
          <w:tcPr>
            <w:tcW w:w="8647" w:type="dxa"/>
            <w:vAlign w:val="center"/>
          </w:tcPr>
          <w:p w14:paraId="522B8793" w14:textId="77777777" w:rsidR="00932E4B" w:rsidRPr="00A829F1" w:rsidRDefault="00932E4B" w:rsidP="00932E4B">
            <w:pPr>
              <w:jc w:val="both"/>
              <w:rPr>
                <w:b/>
                <w:bCs/>
                <w:lang w:eastAsia="vi-VN"/>
              </w:rPr>
            </w:pPr>
            <w:r w:rsidRPr="00A829F1">
              <w:rPr>
                <w:b/>
                <w:bCs/>
                <w:lang w:eastAsia="vi-VN"/>
              </w:rPr>
              <w:t>Bộ Tư Pháp:</w:t>
            </w:r>
          </w:p>
          <w:p w14:paraId="6AFCF681" w14:textId="77777777" w:rsidR="00932E4B" w:rsidRPr="00A829F1" w:rsidRDefault="00932E4B" w:rsidP="00932E4B">
            <w:pPr>
              <w:jc w:val="both"/>
              <w:rPr>
                <w:lang w:val="vi-VN"/>
              </w:rPr>
            </w:pPr>
            <w:r w:rsidRPr="00A829F1">
              <w:rPr>
                <w:lang w:val="vi-VN" w:eastAsia="vi-VN"/>
              </w:rPr>
              <w:t>- Một số hành vi vi phạm quy định tại Nghị định số 98/2020/NĐ-CP dự kiến sửa đổi, bổ sung có sự trùng lặp với các hành vi vi phạm đã được quy định tại nghị định xử phạt vi phạm hành chính trong một số lĩnh vực quản lý nhà nước khác, ví dụ:</w:t>
            </w:r>
          </w:p>
          <w:p w14:paraId="0589A67B" w14:textId="77777777" w:rsidR="00932E4B" w:rsidRPr="00A829F1" w:rsidRDefault="00932E4B" w:rsidP="00932E4B">
            <w:pPr>
              <w:jc w:val="both"/>
              <w:rPr>
                <w:lang w:val="vi-VN"/>
              </w:rPr>
            </w:pPr>
            <w:r w:rsidRPr="00A829F1">
              <w:rPr>
                <w:lang w:val="vi-VN" w:eastAsia="vi-VN"/>
              </w:rPr>
              <w:t xml:space="preserve">Điểm b khoản 7 Điều 3 Nghị định số 98/2020/NĐ-CP quy định: </w:t>
            </w:r>
            <w:r w:rsidRPr="00A829F1">
              <w:rPr>
                <w:i/>
                <w:iCs/>
                <w:lang w:val="vi-VN" w:eastAsia="vi-VN"/>
              </w:rPr>
              <w:t>“Hàng hóa có ít nh</w:t>
            </w:r>
            <w:r w:rsidRPr="00A829F1">
              <w:rPr>
                <w:i/>
                <w:iCs/>
                <w:lang w:eastAsia="vi-VN"/>
              </w:rPr>
              <w:t>ấ</w:t>
            </w:r>
            <w:r w:rsidRPr="00A829F1">
              <w:rPr>
                <w:i/>
                <w:iCs/>
                <w:lang w:val="vi-VN" w:eastAsia="vi-VN"/>
              </w:rPr>
              <w:t xml:space="preserve">t một trong các </w:t>
            </w:r>
            <w:r w:rsidRPr="00A829F1">
              <w:rPr>
                <w:i/>
                <w:iCs/>
                <w:u w:val="single"/>
                <w:lang w:val="vi-VN" w:eastAsia="vi-VN"/>
              </w:rPr>
              <w:t>chỉ tiêu chất lượng hoặc đ</w:t>
            </w:r>
            <w:r w:rsidRPr="00A829F1">
              <w:rPr>
                <w:i/>
                <w:iCs/>
                <w:u w:val="single"/>
                <w:lang w:eastAsia="vi-VN"/>
              </w:rPr>
              <w:t>ặ</w:t>
            </w:r>
            <w:r w:rsidRPr="00A829F1">
              <w:rPr>
                <w:i/>
                <w:iCs/>
                <w:u w:val="single"/>
                <w:lang w:val="vi-VN" w:eastAsia="vi-VN"/>
              </w:rPr>
              <w:t>c tính kỹ thuật cơ bản hoặc định lượng ch</w:t>
            </w:r>
            <w:r w:rsidRPr="00A829F1">
              <w:rPr>
                <w:i/>
                <w:iCs/>
                <w:u w:val="single"/>
                <w:lang w:eastAsia="vi-VN"/>
              </w:rPr>
              <w:t>ấ</w:t>
            </w:r>
            <w:r w:rsidRPr="00A829F1">
              <w:rPr>
                <w:i/>
                <w:iCs/>
                <w:u w:val="single"/>
                <w:lang w:val="vi-VN" w:eastAsia="vi-VN"/>
              </w:rPr>
              <w:t xml:space="preserve">t chính </w:t>
            </w:r>
            <w:r w:rsidRPr="00A829F1">
              <w:rPr>
                <w:i/>
                <w:iCs/>
                <w:u w:val="single"/>
                <w:lang w:eastAsia="vi-VN"/>
              </w:rPr>
              <w:t>tạo</w:t>
            </w:r>
            <w:r w:rsidRPr="00A829F1">
              <w:rPr>
                <w:i/>
                <w:iCs/>
                <w:u w:val="single"/>
                <w:lang w:val="vi-VN" w:eastAsia="vi-VN"/>
              </w:rPr>
              <w:t xml:space="preserve"> nên giá trị sử dụng, công dụng của hàng hóa</w:t>
            </w:r>
            <w:r w:rsidRPr="00A829F1">
              <w:rPr>
                <w:i/>
                <w:iCs/>
                <w:lang w:val="vi-VN" w:eastAsia="vi-VN"/>
              </w:rPr>
              <w:t xml:space="preserve"> chỉ đạt mức từ 70% trở xuống so với mức tối thiểu quy định tạỉ quy chuẩn kỹ thuật hoặc tiêu chuẩn chất lượng đã đãng kỷ, công bố áp dụng hoặc ghi trên nhãn, bao bì hàng hóa"</w:t>
            </w:r>
            <w:r w:rsidRPr="00A829F1">
              <w:rPr>
                <w:lang w:val="vi-VN" w:eastAsia="vi-VN"/>
              </w:rPr>
              <w:t xml:space="preserve"> được xác định là hàng giả. Trong khi đó, khoản 1 Điều 19 và điểm c khoản 1 Điều 20 Nghị định số 119/2017/NĐ-CP ngày 01/11/2017 của Chính phủ quy định về xử phạt vi phạm hành chính trong lĩnh vực tiêu chuẩn, đo lường và chất lượng sản phẩm, hàng hóa quy định xử phạt vi phạm </w:t>
            </w:r>
            <w:r w:rsidRPr="00A829F1">
              <w:rPr>
                <w:lang w:val="vi-VN" w:eastAsia="vi-VN"/>
              </w:rPr>
              <w:lastRenderedPageBreak/>
              <w:t>hành chính đối với hành vi sản xuất, nhập khẩu, buôn bán hàng hóa có chất lượng không phù hợp với quy chuẩn kỹ thuật tương ứng.</w:t>
            </w:r>
          </w:p>
          <w:p w14:paraId="0CC47AA7" w14:textId="77777777" w:rsidR="00932E4B" w:rsidRPr="00A829F1" w:rsidRDefault="00932E4B" w:rsidP="00932E4B">
            <w:pPr>
              <w:jc w:val="both"/>
              <w:rPr>
                <w:lang w:val="vi-VN" w:eastAsia="vi-VN"/>
              </w:rPr>
            </w:pPr>
            <w:r w:rsidRPr="00A829F1">
              <w:rPr>
                <w:lang w:val="vi-VN" w:eastAsia="vi-VN"/>
              </w:rPr>
              <w:t>Bộ Tư pháp cho rằng, việc xác định hàng hóa vi phạm hành chính là hàng giả hay hàng hóa vi phạm hành chính có chất lượng không phù h</w:t>
            </w:r>
            <w:r w:rsidRPr="00A829F1">
              <w:rPr>
                <w:lang w:eastAsia="vi-VN"/>
              </w:rPr>
              <w:t>ợ</w:t>
            </w:r>
            <w:r w:rsidRPr="00A829F1">
              <w:rPr>
                <w:lang w:val="vi-VN" w:eastAsia="vi-VN"/>
              </w:rPr>
              <w:t>p với quy chuẩn kỹ thuật tương ứng đ</w:t>
            </w:r>
            <w:r w:rsidRPr="00A829F1">
              <w:rPr>
                <w:lang w:eastAsia="vi-VN"/>
              </w:rPr>
              <w:t>ể</w:t>
            </w:r>
            <w:r w:rsidRPr="00A829F1">
              <w:rPr>
                <w:lang w:val="vi-VN" w:eastAsia="vi-VN"/>
              </w:rPr>
              <w:t xml:space="preserve"> áp dụng xử phạt vi phạm hành chính giữa quy định của Nghị định số 98/2020/NĐ-CP và Nghị định số 119/2017/NĐ-CP cần phải có sự thống nhất đế áp dụng trong xử phạt vi phạm hành chính đối với các hành vi vi phạm liên quan đến chất lượng hàng hóa. Do vậy, trong điều kiện dự thảo Nghị định này được sửa đổi, bổ sung đồng thời với Nghị định số 119/2017/NĐ-CP, đề nghị cơ quan chủ trì soạn thảo phối họp với Bộ Khoa học và Công nghệ đế xử lý vấn đề nêu trên, bảo đảm tính thống nhất, đồng bộ của hệ thống pháp luật về xử lý vi phạm hành chính.</w:t>
            </w:r>
          </w:p>
          <w:p w14:paraId="68A21475" w14:textId="77777777" w:rsidR="00932E4B" w:rsidRPr="00A829F1" w:rsidRDefault="00932E4B" w:rsidP="00932E4B">
            <w:pPr>
              <w:jc w:val="both"/>
              <w:rPr>
                <w:lang w:val="vi-VN" w:eastAsia="vi-VN"/>
              </w:rPr>
            </w:pPr>
          </w:p>
          <w:p w14:paraId="2CF7CAC2" w14:textId="77777777" w:rsidR="00932E4B" w:rsidRPr="00A829F1" w:rsidRDefault="00932E4B" w:rsidP="00932E4B">
            <w:pPr>
              <w:jc w:val="both"/>
              <w:rPr>
                <w:lang w:val="vi-VN" w:eastAsia="vi-VN"/>
              </w:rPr>
            </w:pPr>
          </w:p>
          <w:p w14:paraId="392A50CA" w14:textId="77777777" w:rsidR="00932E4B" w:rsidRPr="00A829F1" w:rsidRDefault="00932E4B" w:rsidP="00932E4B">
            <w:pPr>
              <w:jc w:val="both"/>
              <w:rPr>
                <w:lang w:val="vi-VN" w:eastAsia="vi-VN"/>
              </w:rPr>
            </w:pPr>
          </w:p>
          <w:p w14:paraId="276A26D5" w14:textId="77777777" w:rsidR="00932E4B" w:rsidRPr="00A829F1" w:rsidRDefault="00932E4B" w:rsidP="00932E4B">
            <w:pPr>
              <w:jc w:val="both"/>
              <w:rPr>
                <w:lang w:val="vi-VN" w:eastAsia="vi-VN"/>
              </w:rPr>
            </w:pPr>
          </w:p>
          <w:p w14:paraId="2E607DDD" w14:textId="77777777" w:rsidR="00932E4B" w:rsidRPr="00A829F1" w:rsidRDefault="00932E4B" w:rsidP="00932E4B">
            <w:pPr>
              <w:jc w:val="both"/>
              <w:rPr>
                <w:lang w:val="vi-VN" w:eastAsia="vi-VN"/>
              </w:rPr>
            </w:pPr>
          </w:p>
          <w:p w14:paraId="46C961E0" w14:textId="77777777" w:rsidR="00932E4B" w:rsidRPr="00A829F1" w:rsidRDefault="00932E4B" w:rsidP="00932E4B">
            <w:pPr>
              <w:jc w:val="both"/>
              <w:rPr>
                <w:lang w:val="vi-VN" w:eastAsia="vi-VN"/>
              </w:rPr>
            </w:pPr>
          </w:p>
          <w:p w14:paraId="36BC9901" w14:textId="77777777" w:rsidR="00932E4B" w:rsidRPr="00A829F1" w:rsidRDefault="00932E4B" w:rsidP="00932E4B">
            <w:pPr>
              <w:jc w:val="both"/>
              <w:rPr>
                <w:lang w:val="vi-VN" w:eastAsia="vi-VN"/>
              </w:rPr>
            </w:pPr>
          </w:p>
          <w:p w14:paraId="7C4691E7" w14:textId="77777777" w:rsidR="00932E4B" w:rsidRPr="00A829F1" w:rsidRDefault="00932E4B" w:rsidP="00932E4B">
            <w:pPr>
              <w:jc w:val="both"/>
              <w:rPr>
                <w:lang w:val="vi-VN" w:eastAsia="vi-VN"/>
              </w:rPr>
            </w:pPr>
          </w:p>
          <w:p w14:paraId="3A584341" w14:textId="77777777" w:rsidR="00932E4B" w:rsidRPr="00A829F1" w:rsidRDefault="00932E4B" w:rsidP="00932E4B">
            <w:pPr>
              <w:jc w:val="both"/>
              <w:rPr>
                <w:lang w:val="vi-VN" w:eastAsia="vi-VN"/>
              </w:rPr>
            </w:pPr>
          </w:p>
          <w:p w14:paraId="6718E3A9" w14:textId="77777777" w:rsidR="00932E4B" w:rsidRPr="00A829F1" w:rsidRDefault="00932E4B" w:rsidP="00932E4B">
            <w:pPr>
              <w:jc w:val="both"/>
              <w:rPr>
                <w:lang w:val="vi-VN" w:eastAsia="vi-VN"/>
              </w:rPr>
            </w:pPr>
          </w:p>
          <w:p w14:paraId="40E2BC70" w14:textId="77777777" w:rsidR="00932E4B" w:rsidRPr="00A829F1" w:rsidRDefault="00932E4B" w:rsidP="00932E4B">
            <w:pPr>
              <w:pStyle w:val="Heading1"/>
              <w:keepNext w:val="0"/>
              <w:widowControl w:val="0"/>
              <w:tabs>
                <w:tab w:val="left" w:pos="1402"/>
              </w:tabs>
              <w:autoSpaceDE w:val="0"/>
              <w:autoSpaceDN w:val="0"/>
              <w:spacing w:before="0" w:after="0"/>
              <w:ind w:right="203"/>
              <w:jc w:val="both"/>
              <w:rPr>
                <w:rFonts w:ascii="Times New Roman" w:hAnsi="Times New Roman"/>
                <w:bCs w:val="0"/>
                <w:spacing w:val="-3"/>
                <w:sz w:val="24"/>
                <w:szCs w:val="24"/>
              </w:rPr>
            </w:pPr>
            <w:r w:rsidRPr="00A829F1">
              <w:rPr>
                <w:rFonts w:ascii="Times New Roman" w:hAnsi="Times New Roman"/>
                <w:bCs w:val="0"/>
                <w:spacing w:val="-3"/>
                <w:sz w:val="24"/>
                <w:szCs w:val="24"/>
              </w:rPr>
              <w:t>UBND tỉnh Tây Ninh:</w:t>
            </w:r>
          </w:p>
          <w:p w14:paraId="5563D9B2" w14:textId="77777777" w:rsidR="00932E4B" w:rsidRPr="00A829F1" w:rsidRDefault="00932E4B" w:rsidP="00932E4B">
            <w:pPr>
              <w:pStyle w:val="Heading1"/>
              <w:keepNext w:val="0"/>
              <w:widowControl w:val="0"/>
              <w:tabs>
                <w:tab w:val="left" w:pos="1402"/>
              </w:tabs>
              <w:autoSpaceDE w:val="0"/>
              <w:autoSpaceDN w:val="0"/>
              <w:spacing w:before="0" w:after="0"/>
              <w:ind w:right="35"/>
              <w:jc w:val="both"/>
              <w:rPr>
                <w:rFonts w:ascii="Times New Roman" w:hAnsi="Times New Roman"/>
                <w:b w:val="0"/>
                <w:bCs w:val="0"/>
                <w:spacing w:val="-3"/>
                <w:sz w:val="24"/>
                <w:szCs w:val="24"/>
              </w:rPr>
            </w:pPr>
            <w:r w:rsidRPr="00A829F1">
              <w:rPr>
                <w:rFonts w:ascii="Times New Roman" w:hAnsi="Times New Roman"/>
                <w:b w:val="0"/>
                <w:spacing w:val="-3"/>
                <w:sz w:val="24"/>
                <w:szCs w:val="24"/>
                <w:lang w:val="vi-VN"/>
              </w:rPr>
              <w:t>-</w:t>
            </w:r>
            <w:r w:rsidRPr="00A829F1">
              <w:rPr>
                <w:rFonts w:ascii="Times New Roman" w:hAnsi="Times New Roman"/>
                <w:b w:val="0"/>
                <w:spacing w:val="-3"/>
                <w:sz w:val="24"/>
                <w:szCs w:val="24"/>
              </w:rPr>
              <w:t xml:space="preserve"> Tại Điều 8 Nghị định 98/2020/NĐ-CP có quy định xử phạt đối với hành vi sản xuất, buôn bán thuốc bảo vệ thực vật mà Nhà nước cấm kinh doanh, cấm lưu hành, cấm sử dụng và tại Điều 24, 25 Nghị định 31/2016/NĐ</w:t>
            </w:r>
            <w:r w:rsidRPr="00A829F1">
              <w:rPr>
                <w:rFonts w:ascii="Times New Roman" w:hAnsi="Times New Roman"/>
                <w:b w:val="0"/>
                <w:spacing w:val="-3"/>
                <w:sz w:val="24"/>
                <w:szCs w:val="24"/>
                <w:lang w:val="vi-VN"/>
              </w:rPr>
              <w:t>-</w:t>
            </w:r>
            <w:r w:rsidRPr="00A829F1">
              <w:rPr>
                <w:rFonts w:ascii="Times New Roman" w:hAnsi="Times New Roman"/>
                <w:b w:val="0"/>
                <w:spacing w:val="-3"/>
                <w:sz w:val="24"/>
                <w:szCs w:val="24"/>
              </w:rPr>
              <w:t>CP cũng có quy định xử phạt đối với hành vi sản xuất, buôn bán thuốc bảo vệ thực vật trong Danh mục thuốc bảo vệ thực vật cấm sử dụng tại Việt nam. Tuy nhiên, các mức xử phạt quy định tại 02 Nghị định này có sự khác biệt, cụ thể mức phạt cao nhất theo NĐ 98 cao gấp đôi so với NĐ 31 (đã được sửa đổi, bổ sung tại Nghị định 04/2020/NĐ-CP</w:t>
            </w:r>
            <w:r w:rsidRPr="00A829F1">
              <w:rPr>
                <w:rFonts w:ascii="Times New Roman" w:hAnsi="Times New Roman"/>
                <w:b w:val="0"/>
                <w:spacing w:val="-3"/>
                <w:sz w:val="24"/>
                <w:szCs w:val="24"/>
                <w:lang w:val="vi-VN"/>
              </w:rPr>
              <w:t>).</w:t>
            </w:r>
            <w:r w:rsidRPr="00A829F1">
              <w:rPr>
                <w:lang w:val="nl-NL"/>
              </w:rPr>
              <w:t xml:space="preserve"> </w:t>
            </w:r>
            <w:r w:rsidRPr="00A829F1">
              <w:rPr>
                <w:rFonts w:ascii="Times New Roman" w:hAnsi="Times New Roman"/>
                <w:b w:val="0"/>
                <w:bCs w:val="0"/>
                <w:sz w:val="24"/>
                <w:szCs w:val="24"/>
                <w:lang w:val="nl-NL"/>
              </w:rPr>
              <w:t>Để tránh chồng chéo, đề nghị xem xét, bãi bỏ các quy định trùng lắp tại NĐ 98/2020/NĐ-CP, để các hành vi trên chỉ được điều chỉnh b</w:t>
            </w:r>
            <w:r w:rsidRPr="00A829F1">
              <w:rPr>
                <w:rFonts w:ascii="Times New Roman" w:hAnsi="Times New Roman"/>
                <w:b w:val="0"/>
                <w:bCs w:val="0"/>
                <w:sz w:val="24"/>
                <w:szCs w:val="24"/>
                <w:lang w:val="vi-VN"/>
              </w:rPr>
              <w:t>ở</w:t>
            </w:r>
            <w:r w:rsidRPr="00A829F1">
              <w:rPr>
                <w:rFonts w:ascii="Times New Roman" w:hAnsi="Times New Roman"/>
                <w:b w:val="0"/>
                <w:bCs w:val="0"/>
                <w:sz w:val="24"/>
                <w:szCs w:val="24"/>
                <w:lang w:val="nl-NL"/>
              </w:rPr>
              <w:t>i 01 Nghị định là Nghị định số 31/2016/NĐ-CP. Cụ thể, bổ sung thêm 01 khoản tại Điều 3 dự thảo Nghị định với nội dung như sau: “Bãi bỏ điểm a khoản 1, điểm a khoản 2, điểm a khoản 3, điểm a khoản 4, điểm a khoản 5, điểm a khoản 6, điểm a khoản 7, điểm a khoản 8 Điều 8”</w:t>
            </w:r>
          </w:p>
          <w:p w14:paraId="72A366AA" w14:textId="77777777" w:rsidR="00932E4B" w:rsidRPr="00A829F1" w:rsidRDefault="00932E4B" w:rsidP="00932E4B">
            <w:pPr>
              <w:jc w:val="both"/>
              <w:rPr>
                <w:lang w:val="vi-VN"/>
              </w:rPr>
            </w:pPr>
            <w:r w:rsidRPr="00A829F1">
              <w:rPr>
                <w:lang w:val="vi-VN"/>
              </w:rPr>
              <w:lastRenderedPageBreak/>
              <w:t>-</w:t>
            </w:r>
            <w:r w:rsidRPr="00A829F1">
              <w:t xml:space="preserve"> Tại Điều 17 Nghị định 98/2020/NĐ-CP và khoản 3 Điều 31 Nghị định số 119/2017/NĐ-CP đều quy định về xử phạt đối với hành vi kinh doanh hàng hóa có vi phạm về thời hạn sử dụng của hàng hóa; tại Điều 11, 12 của Nghị định 98/2020/NĐ-CP và khoản 5, 6, điểm a khoản 7 Điều 31 Nghị định số 119/2017/NĐ-CP đều quy định về hành vi buôn bán, sản xuất hàng hóa giả mạo nhãn hàng hóa. Tuy nhiên có sự khác biệt khá lớn về mức phạt được quy định tại 02 Nghị định. </w:t>
            </w:r>
            <w:r w:rsidRPr="00A829F1">
              <w:rPr>
                <w:lang w:val="nl-NL"/>
              </w:rPr>
              <w:t>Đề nghị xem xét, bãi bỏ các quy định trùng lắp tại Nghị định số 119 để các hành vi trên chỉ bị điều chỉnh bởi 01 Nghị định là Nghị định số 98/2020/NĐ-CP. Cụ thể, bổ sung thêm 01 điều vào dự thảo Nghị định với nội dung như sau: “Kinh doanh hàng hóa gian lận về thời hạn sử dụng của hàng hóa trên nhãn hàng hóa; kinh doanh hàng hóa đã quá hạn sử dụng” tại khoản 3 Điều 31 Của Nghị định 119/2017/NĐ-CP ngày 01/11/2017 của Chính phủ quy định về xử phạt VPHC trong lĩnh vực tiêu chuẩn, đo lường và chất lượng sản phẩm, hàng hóa.”</w:t>
            </w:r>
            <w:r w:rsidRPr="00A829F1">
              <w:rPr>
                <w:lang w:val="vi-VN"/>
              </w:rPr>
              <w:t>.</w:t>
            </w:r>
          </w:p>
          <w:p w14:paraId="01A68245" w14:textId="77777777" w:rsidR="00932E4B" w:rsidRPr="00A829F1" w:rsidRDefault="00932E4B" w:rsidP="00932E4B">
            <w:pPr>
              <w:pStyle w:val="NormalWeb"/>
              <w:spacing w:before="0" w:beforeAutospacing="0" w:after="0" w:afterAutospacing="0"/>
              <w:jc w:val="both"/>
              <w:rPr>
                <w:b/>
                <w:bCs/>
                <w:iCs/>
              </w:rPr>
            </w:pPr>
            <w:r w:rsidRPr="00A829F1">
              <w:rPr>
                <w:b/>
                <w:bCs/>
                <w:iCs/>
              </w:rPr>
              <w:t xml:space="preserve">Sở Công </w:t>
            </w:r>
            <w:r w:rsidRPr="00A829F1">
              <w:rPr>
                <w:b/>
                <w:bCs/>
                <w:iCs/>
                <w:lang w:val="vi-VN"/>
              </w:rPr>
              <w:t>T</w:t>
            </w:r>
            <w:r w:rsidRPr="00A829F1">
              <w:rPr>
                <w:b/>
                <w:bCs/>
                <w:iCs/>
              </w:rPr>
              <w:t>hương tỉnh Hà Tĩnh:</w:t>
            </w:r>
          </w:p>
          <w:p w14:paraId="6BE043F1" w14:textId="77777777" w:rsidR="00932E4B" w:rsidRPr="00A829F1" w:rsidRDefault="00932E4B" w:rsidP="00932E4B">
            <w:pPr>
              <w:jc w:val="both"/>
              <w:rPr>
                <w:iCs/>
              </w:rPr>
            </w:pPr>
            <w:r w:rsidRPr="00A829F1">
              <w:rPr>
                <w:iCs/>
                <w:lang w:val="vi-VN"/>
              </w:rPr>
              <w:t xml:space="preserve">- </w:t>
            </w:r>
            <w:r w:rsidRPr="00A829F1">
              <w:rPr>
                <w:iCs/>
              </w:rPr>
              <w:t>Đề xuất dự thảo xác định rõ ranh giới giữa xử lý hình sự đối với hành vi buôn bán thuốc lá điếu nhập lậu từ 1500 bao trở lên. Điểm b khoản 8 Điều 8 Nghị định số 98 quy định hành vi buôn bán thuốc lá điếu nhập lậu có số lượng từ 1</w:t>
            </w:r>
            <w:r w:rsidRPr="00A829F1">
              <w:rPr>
                <w:iCs/>
                <w:lang w:val="vi-VN"/>
              </w:rPr>
              <w:t>.</w:t>
            </w:r>
            <w:r w:rsidRPr="00A829F1">
              <w:rPr>
                <w:iCs/>
              </w:rPr>
              <w:t xml:space="preserve">500 bao trở lên nhưng không bị truy cứu trách nhiệm hình sự thì bị phạt tiền từ 90.000.000 đồng đến 100.000.000 đồng. Trong khi đó, </w:t>
            </w:r>
            <w:r w:rsidRPr="00A829F1">
              <w:rPr>
                <w:iCs/>
                <w:lang w:val="vi-VN"/>
              </w:rPr>
              <w:t>Đ</w:t>
            </w:r>
            <w:r w:rsidRPr="00A829F1">
              <w:rPr>
                <w:iCs/>
              </w:rPr>
              <w:t xml:space="preserve">iều 190 Bộ </w:t>
            </w:r>
            <w:r w:rsidRPr="00A829F1">
              <w:rPr>
                <w:iCs/>
                <w:lang w:val="vi-VN"/>
              </w:rPr>
              <w:t>l</w:t>
            </w:r>
            <w:r w:rsidRPr="00A829F1">
              <w:rPr>
                <w:iCs/>
              </w:rPr>
              <w:t xml:space="preserve">uật </w:t>
            </w:r>
            <w:r w:rsidRPr="00A829F1">
              <w:rPr>
                <w:iCs/>
                <w:lang w:val="vi-VN"/>
              </w:rPr>
              <w:t>H</w:t>
            </w:r>
            <w:r w:rsidRPr="00A829F1">
              <w:rPr>
                <w:iCs/>
              </w:rPr>
              <w:t>ình sự năm 2015 được sửa đổi, bổ sung một số điều năm 2017 quy định tất cả mọi hành vi buôn bán thuốc lá điếu nhập lậu từ 1</w:t>
            </w:r>
            <w:r w:rsidRPr="00A829F1">
              <w:rPr>
                <w:iCs/>
                <w:lang w:val="vi-VN"/>
              </w:rPr>
              <w:t>.</w:t>
            </w:r>
            <w:r w:rsidRPr="00A829F1">
              <w:rPr>
                <w:iCs/>
              </w:rPr>
              <w:t>500 bao đều bị phạt tiền, phạt tù (đối với cá nhân) và đình chỉ kinh doanh (đối với pháp nhân thương mại). Như vậy, việc pháp luật hiện hành không quy định rõ đối tượng nào: không bị truy cứu trách nhiệm hình sự” gây nhiều khó khăn cho người có thẩm quyền tiến hành xử phạt VPHC theo quy định tại Nghị định số 98/2020/NĐ-CP.</w:t>
            </w:r>
          </w:p>
          <w:p w14:paraId="159B5B35" w14:textId="77777777" w:rsidR="00932E4B" w:rsidRPr="00A829F1" w:rsidRDefault="00932E4B" w:rsidP="00932E4B">
            <w:pPr>
              <w:widowControl w:val="0"/>
              <w:spacing w:before="57"/>
              <w:jc w:val="both"/>
              <w:rPr>
                <w:b/>
                <w:bCs/>
              </w:rPr>
            </w:pPr>
            <w:r w:rsidRPr="00A829F1">
              <w:rPr>
                <w:b/>
                <w:bCs/>
              </w:rPr>
              <w:t xml:space="preserve">Sở Công </w:t>
            </w:r>
            <w:r w:rsidRPr="00A829F1">
              <w:rPr>
                <w:b/>
                <w:bCs/>
                <w:lang w:val="vi-VN"/>
              </w:rPr>
              <w:t>T</w:t>
            </w:r>
            <w:r w:rsidRPr="00A829F1">
              <w:rPr>
                <w:b/>
                <w:bCs/>
              </w:rPr>
              <w:t>hương tỉnh Long An:</w:t>
            </w:r>
          </w:p>
          <w:p w14:paraId="0406B96E" w14:textId="77777777" w:rsidR="00932E4B" w:rsidRPr="00A829F1" w:rsidRDefault="00932E4B" w:rsidP="00932E4B">
            <w:pPr>
              <w:jc w:val="both"/>
              <w:rPr>
                <w:lang w:val="vi-VN"/>
              </w:rPr>
            </w:pPr>
            <w:r w:rsidRPr="00A829F1">
              <w:rPr>
                <w:lang w:val="vi-VN"/>
              </w:rPr>
              <w:t xml:space="preserve">- </w:t>
            </w:r>
            <w:r w:rsidRPr="00A829F1">
              <w:t>Đề nghị xem xét, bổ sung quy định xử phạt về hành vi “</w:t>
            </w:r>
            <w:r w:rsidRPr="00A829F1">
              <w:rPr>
                <w:i/>
              </w:rPr>
              <w:t>Kinh doanh hàng hóa, dịch vụ kinh doanh có điều kiện không đảm bảo các điều kiện lưu thông theo quy định”</w:t>
            </w:r>
            <w:r w:rsidRPr="00A829F1">
              <w:t>. Do nội dung này, trước đây đã được quy định tại khoản 3 Điều 20 Nghị định số 185/2013/NĐ-CP ngày 15/11/2013 của Chính phủ quy định xử phạt vi phạm hành chính trong hoạt động thương mại, sản xuất, buôn bán hàng giả, hàng cấm và bảo vệ quyền lợi người tiêu dùng được bổ sung tại Nghị định số 124/2015/NĐ-CP ngày 19/11/2015 của Chính phủ.</w:t>
            </w:r>
          </w:p>
          <w:p w14:paraId="1B3E93B2" w14:textId="77777777" w:rsidR="00932E4B" w:rsidRPr="00A829F1" w:rsidRDefault="00932E4B" w:rsidP="00932E4B">
            <w:pPr>
              <w:jc w:val="both"/>
              <w:rPr>
                <w:b/>
                <w:bCs/>
                <w:lang w:eastAsia="vi-VN"/>
              </w:rPr>
            </w:pPr>
          </w:p>
        </w:tc>
        <w:tc>
          <w:tcPr>
            <w:tcW w:w="4394" w:type="dxa"/>
            <w:vAlign w:val="center"/>
          </w:tcPr>
          <w:p w14:paraId="110454C8" w14:textId="77777777" w:rsidR="00932E4B" w:rsidRPr="00A829F1" w:rsidRDefault="00932E4B" w:rsidP="00932E4B">
            <w:pPr>
              <w:widowControl w:val="0"/>
              <w:jc w:val="both"/>
              <w:rPr>
                <w:bCs/>
                <w:lang w:val="vi-VN"/>
              </w:rPr>
            </w:pPr>
            <w:r w:rsidRPr="00A829F1">
              <w:rPr>
                <w:bCs/>
                <w:lang w:val="vi-VN"/>
              </w:rPr>
              <w:lastRenderedPageBreak/>
              <w:t>- Xin được giữ nguyên quy định tại dự thảo Nghị định.</w:t>
            </w:r>
          </w:p>
          <w:p w14:paraId="6E352963" w14:textId="77777777" w:rsidR="00932E4B" w:rsidRPr="00A829F1" w:rsidRDefault="00932E4B" w:rsidP="00932E4B">
            <w:pPr>
              <w:widowControl w:val="0"/>
              <w:jc w:val="both"/>
              <w:rPr>
                <w:bCs/>
                <w:lang w:val="vi-VN"/>
              </w:rPr>
            </w:pPr>
            <w:r w:rsidRPr="00A829F1">
              <w:rPr>
                <w:bCs/>
                <w:lang w:val="vi-VN"/>
              </w:rPr>
              <w:t xml:space="preserve">Lý do: </w:t>
            </w:r>
          </w:p>
          <w:p w14:paraId="0881A5AB" w14:textId="77777777" w:rsidR="00932E4B" w:rsidRPr="00A829F1" w:rsidRDefault="00932E4B" w:rsidP="00932E4B">
            <w:pPr>
              <w:widowControl w:val="0"/>
              <w:jc w:val="both"/>
              <w:rPr>
                <w:bCs/>
                <w:lang w:val="vi-VN"/>
              </w:rPr>
            </w:pPr>
            <w:r w:rsidRPr="00A829F1">
              <w:rPr>
                <w:bCs/>
                <w:lang w:val="vi-VN"/>
              </w:rPr>
              <w:t>+ Khoản 2 Điều 20 Nghị định số 119/2017/NĐ-CP quy định xử phạt vi phạm hành chính về chất lượng hàng hoá lưu thông trên thị trường quy định: “Áp dụng các quy định của Chính phủ về xử phạt vi phạm hành chính trong lĩnh vực hoạt động thương mại để xử phạt các hành vi về sản xuất, kinh doanh hàng giả;</w:t>
            </w:r>
          </w:p>
          <w:p w14:paraId="70BD3768" w14:textId="77777777" w:rsidR="00932E4B" w:rsidRPr="00A829F1" w:rsidRDefault="00932E4B" w:rsidP="00932E4B">
            <w:pPr>
              <w:widowControl w:val="0"/>
              <w:jc w:val="both"/>
              <w:rPr>
                <w:bCs/>
                <w:lang w:val="vi-VN"/>
              </w:rPr>
            </w:pPr>
            <w:r w:rsidRPr="00A829F1">
              <w:rPr>
                <w:bCs/>
                <w:lang w:val="vi-VN"/>
              </w:rPr>
              <w:t xml:space="preserve">+ Quá trình xây dựng Nghị định số 98/2020/NĐ-CP, Chính phủ đã thống nhất </w:t>
            </w:r>
            <w:r w:rsidRPr="00A829F1">
              <w:rPr>
                <w:bCs/>
                <w:lang w:val="vi-VN"/>
              </w:rPr>
              <w:lastRenderedPageBreak/>
              <w:t>quan điểm xác định hàng hoá không phù hợp với tiêu chuẩn công bố áp dụng, quy chuẩn kỹ thuật tương ứng trong trường hợp vượt quá một mức độ nhất định cho phép sẽ làm cho hàng hoá không thể có giá trị sử dụng, công dụng như đã đăng ký hoặc công bố cần phải được coi là “hàng giả” để có chính sách xử lý nghiêm minh hơn nhằm bảo vệ quyền lợi người tiêu dùng và lợi ích xã hội. Chỉ tiêu mang tính định lượng “dưới 70%” được quy định là ranh giới để phân định hàng giả và hàng hoá không bảo đảm chất lượng (bị xử phạt theo quy định tại Nghị định số 119/2017/NĐ-CP) đã được quy định từ năm 2013 đến nay (tại Nghị định số 185/2013/NĐ-CP, Nghị định số 124/2015/NĐ-CP , Nghị định và Nghị định số 98/2020/NĐ-CP) và đã thể hiện tính khả thi, phù hợp thực tiễn và góp phần tích cực trong công tác đấu tranh phòng, chóng hàng giả.</w:t>
            </w:r>
          </w:p>
          <w:p w14:paraId="26038A04" w14:textId="77777777" w:rsidR="00932E4B" w:rsidRPr="00A829F1" w:rsidRDefault="00932E4B" w:rsidP="00932E4B">
            <w:pPr>
              <w:widowControl w:val="0"/>
              <w:jc w:val="both"/>
              <w:rPr>
                <w:bCs/>
                <w:lang w:val="vi-VN"/>
              </w:rPr>
            </w:pPr>
            <w:r w:rsidRPr="00A829F1">
              <w:rPr>
                <w:bCs/>
                <w:lang w:val="vi-VN"/>
              </w:rPr>
              <w:t>- Không tiếp thu.</w:t>
            </w:r>
          </w:p>
          <w:p w14:paraId="70D29165" w14:textId="77777777" w:rsidR="00932E4B" w:rsidRPr="00A829F1" w:rsidRDefault="00932E4B" w:rsidP="00932E4B">
            <w:pPr>
              <w:pStyle w:val="Vnbnnidung0"/>
              <w:tabs>
                <w:tab w:val="left" w:pos="1113"/>
              </w:tabs>
              <w:spacing w:after="120"/>
              <w:ind w:firstLine="0"/>
              <w:jc w:val="both"/>
              <w:rPr>
                <w:rStyle w:val="Vnbnnidung"/>
                <w:sz w:val="24"/>
                <w:szCs w:val="24"/>
                <w:lang w:eastAsia="vi-VN"/>
              </w:rPr>
            </w:pPr>
            <w:r w:rsidRPr="00A829F1">
              <w:rPr>
                <w:bCs/>
                <w:sz w:val="24"/>
                <w:szCs w:val="24"/>
                <w:lang w:val="vi-VN"/>
              </w:rPr>
              <w:t>Lý do: Vấn đề này đã được nêu ra trong quá trình xây dựng Nghị định số 98/2020/NĐ-CP. Để bảo đảm sự thống nhất trong chính sách đấu tranh phòng, chống các hành vi sản xuất, buôn bán hàng cấm và sự tương thích với quy định tại Điều 190, 191 của Bộ luật Hình sự năm 2015 (sửa đổi, bổ sung năm 2017), việc xử phạt vi phạm hành chính đối với hành vi s</w:t>
            </w:r>
            <w:r w:rsidRPr="00A829F1">
              <w:rPr>
                <w:sz w:val="24"/>
                <w:szCs w:val="24"/>
              </w:rPr>
              <w:t>ản xuất, buôn bán thuốc bảo vệ thực vật mà Nhà nước cấm kinh doanh, cấm lưu hành, cấm sử dụng</w:t>
            </w:r>
            <w:r w:rsidRPr="00A829F1">
              <w:rPr>
                <w:bCs/>
                <w:sz w:val="24"/>
                <w:szCs w:val="24"/>
                <w:lang w:val="vi-VN"/>
              </w:rPr>
              <w:t xml:space="preserve"> sẽ được quy định tại Nghị định số 98/2020/NĐ-CP; </w:t>
            </w:r>
            <w:r w:rsidRPr="00A829F1">
              <w:rPr>
                <w:bCs/>
                <w:lang w:val="vi-VN"/>
              </w:rPr>
              <w:t>đ</w:t>
            </w:r>
            <w:r w:rsidRPr="00A829F1">
              <w:rPr>
                <w:rStyle w:val="Vnbnnidung"/>
                <w:sz w:val="24"/>
                <w:szCs w:val="24"/>
                <w:lang w:eastAsia="vi-VN"/>
              </w:rPr>
              <w:t xml:space="preserve">ối với hành </w:t>
            </w:r>
            <w:r w:rsidRPr="00A829F1">
              <w:rPr>
                <w:rStyle w:val="Vnbnnidung"/>
                <w:sz w:val="24"/>
                <w:szCs w:val="24"/>
                <w:lang w:eastAsia="vi-VN"/>
              </w:rPr>
              <w:lastRenderedPageBreak/>
              <w:t xml:space="preserve">vi sản xuất, buôn bán hàng hoá </w:t>
            </w:r>
            <w:r w:rsidRPr="00A829F1">
              <w:rPr>
                <w:rStyle w:val="Vnbnnidung"/>
                <w:sz w:val="24"/>
                <w:szCs w:val="24"/>
                <w:lang w:val="vi-VN" w:eastAsia="vi-VN"/>
              </w:rPr>
              <w:t xml:space="preserve">(bao gồm cả thuốc bảo vệ thực vật) </w:t>
            </w:r>
            <w:r w:rsidRPr="00A829F1">
              <w:rPr>
                <w:rStyle w:val="Vnbnnidung"/>
                <w:sz w:val="24"/>
                <w:szCs w:val="24"/>
                <w:lang w:eastAsia="vi-VN"/>
              </w:rPr>
              <w:t>chưa được phép lưu hành, chưa được phép sử dụng tại Việt Nam thì áp dụng quy định tại các nghị định của Chính phủ về xử phạt vi phạm hành chính trong các lĩnh vực có liên quan để xử phạt vi phạm hành chính.</w:t>
            </w:r>
          </w:p>
          <w:p w14:paraId="5920B6A4" w14:textId="77777777" w:rsidR="00932E4B" w:rsidRPr="00A829F1" w:rsidRDefault="00932E4B" w:rsidP="00932E4B">
            <w:pPr>
              <w:pStyle w:val="Vnbnnidung0"/>
              <w:tabs>
                <w:tab w:val="left" w:pos="1113"/>
              </w:tabs>
              <w:spacing w:after="120"/>
              <w:ind w:firstLine="0"/>
              <w:jc w:val="both"/>
              <w:rPr>
                <w:sz w:val="24"/>
                <w:szCs w:val="24"/>
                <w:lang w:eastAsia="vi-VN"/>
              </w:rPr>
            </w:pPr>
          </w:p>
          <w:p w14:paraId="570BA198" w14:textId="77777777" w:rsidR="00932E4B" w:rsidRPr="00A829F1" w:rsidRDefault="00932E4B" w:rsidP="00932E4B">
            <w:pPr>
              <w:widowControl w:val="0"/>
              <w:jc w:val="both"/>
              <w:rPr>
                <w:bCs/>
                <w:lang w:val="vi-VN"/>
              </w:rPr>
            </w:pPr>
            <w:r w:rsidRPr="00A829F1">
              <w:rPr>
                <w:bCs/>
                <w:lang w:val="vi-VN"/>
              </w:rPr>
              <w:t xml:space="preserve">  </w:t>
            </w:r>
          </w:p>
          <w:p w14:paraId="74433342" w14:textId="77777777" w:rsidR="00932E4B" w:rsidRPr="00A829F1" w:rsidRDefault="00932E4B" w:rsidP="00932E4B">
            <w:pPr>
              <w:widowControl w:val="0"/>
              <w:jc w:val="both"/>
              <w:rPr>
                <w:bCs/>
                <w:lang w:val="vi-VN"/>
              </w:rPr>
            </w:pPr>
          </w:p>
          <w:p w14:paraId="51127285" w14:textId="77777777" w:rsidR="00932E4B" w:rsidRPr="00A829F1" w:rsidRDefault="00932E4B" w:rsidP="00932E4B">
            <w:pPr>
              <w:widowControl w:val="0"/>
              <w:jc w:val="both"/>
              <w:rPr>
                <w:bCs/>
                <w:lang w:val="vi-VN"/>
              </w:rPr>
            </w:pPr>
          </w:p>
          <w:p w14:paraId="4BC048C9" w14:textId="77777777" w:rsidR="00932E4B" w:rsidRPr="00A829F1" w:rsidRDefault="00932E4B" w:rsidP="00932E4B">
            <w:pPr>
              <w:widowControl w:val="0"/>
              <w:jc w:val="both"/>
              <w:rPr>
                <w:bCs/>
                <w:lang w:val="vi-VN"/>
              </w:rPr>
            </w:pPr>
            <w:r w:rsidRPr="00A829F1">
              <w:rPr>
                <w:bCs/>
                <w:lang w:val="vi-VN"/>
              </w:rPr>
              <w:t xml:space="preserve">- Quy định tại Nghị định số 98/2020/NĐ-CP đã bảo đảm sự tương thích với các quy định tại Bộ luật Hình sự năm 2015 (sửa đổi, bổ sung năm 2017). Trường hợp buôn bán thuốc lá điếu nhập lậu có số lượng từ 1.500 bao trở lên nhưng không bị truy cứu trách nhiệm hình sự theo quyết định của các cơ quan có thẩm quyền tiến hành tố tụng hình sự thì cần phải bị xử phạt vi phạm hành chính để bảo vệ trật tự quản lý nhà nước.  </w:t>
            </w:r>
          </w:p>
          <w:p w14:paraId="2AB51326" w14:textId="77777777" w:rsidR="00932E4B" w:rsidRPr="00A829F1" w:rsidRDefault="00932E4B" w:rsidP="00932E4B">
            <w:pPr>
              <w:widowControl w:val="0"/>
              <w:jc w:val="both"/>
              <w:rPr>
                <w:bCs/>
                <w:lang w:val="vi-VN"/>
              </w:rPr>
            </w:pPr>
          </w:p>
          <w:p w14:paraId="7FAC6142" w14:textId="77777777" w:rsidR="00932E4B" w:rsidRPr="00A829F1" w:rsidRDefault="00932E4B" w:rsidP="00932E4B">
            <w:pPr>
              <w:widowControl w:val="0"/>
              <w:jc w:val="both"/>
              <w:rPr>
                <w:bCs/>
                <w:lang w:val="vi-VN"/>
              </w:rPr>
            </w:pPr>
            <w:r w:rsidRPr="00A829F1">
              <w:rPr>
                <w:bCs/>
                <w:lang w:val="vi-VN"/>
              </w:rPr>
              <w:t>- Không tiếp thu.</w:t>
            </w:r>
          </w:p>
          <w:p w14:paraId="4AB4CA36" w14:textId="131C139F" w:rsidR="00932E4B" w:rsidRPr="00A829F1" w:rsidRDefault="00932E4B" w:rsidP="00932E4B">
            <w:pPr>
              <w:widowControl w:val="0"/>
              <w:jc w:val="both"/>
              <w:rPr>
                <w:bCs/>
                <w:lang w:val="vi-VN"/>
              </w:rPr>
            </w:pPr>
            <w:r w:rsidRPr="00A829F1">
              <w:rPr>
                <w:bCs/>
                <w:lang w:val="vi-VN"/>
              </w:rPr>
              <w:t xml:space="preserve">Lý do: Việc xử phạt vi phạm hành chính đối với hàng hoá lưu thông trên thị trường không bảo đảm điều kiện lưu thông theo quy định được quy định tại các nghị định xử phạt vi phạm hành chính trong các lĩnh vực quản lý nhà nước tương ứng (ví dụ: ghi nhãn hàng hoá, điều kiện bảo đảm an toàn thực phẩm...). </w:t>
            </w:r>
          </w:p>
        </w:tc>
      </w:tr>
      <w:tr w:rsidR="00A829F1" w:rsidRPr="00A829F1" w14:paraId="06C60BED" w14:textId="77777777" w:rsidTr="00A829F1">
        <w:trPr>
          <w:trHeight w:val="701"/>
        </w:trPr>
        <w:tc>
          <w:tcPr>
            <w:tcW w:w="1276" w:type="dxa"/>
            <w:vAlign w:val="center"/>
          </w:tcPr>
          <w:p w14:paraId="5F860F0D" w14:textId="37296AF1" w:rsidR="00932E4B" w:rsidRPr="00A829F1" w:rsidRDefault="00932E4B" w:rsidP="00932E4B">
            <w:pPr>
              <w:widowControl w:val="0"/>
              <w:tabs>
                <w:tab w:val="left" w:pos="1094"/>
              </w:tabs>
              <w:jc w:val="both"/>
              <w:rPr>
                <w:b/>
              </w:rPr>
            </w:pPr>
            <w:r w:rsidRPr="00A829F1">
              <w:rPr>
                <w:b/>
                <w:lang w:val="vi-VN"/>
              </w:rPr>
              <w:lastRenderedPageBreak/>
              <w:t>Khoản 1 Điều 3</w:t>
            </w:r>
          </w:p>
        </w:tc>
        <w:tc>
          <w:tcPr>
            <w:tcW w:w="8647" w:type="dxa"/>
            <w:vAlign w:val="center"/>
          </w:tcPr>
          <w:p w14:paraId="4AF87186" w14:textId="77777777" w:rsidR="00932E4B" w:rsidRPr="00A829F1" w:rsidRDefault="00932E4B" w:rsidP="00932E4B">
            <w:pPr>
              <w:jc w:val="both"/>
              <w:rPr>
                <w:b/>
                <w:bCs/>
              </w:rPr>
            </w:pPr>
            <w:r w:rsidRPr="00A829F1">
              <w:t>C</w:t>
            </w:r>
            <w:r w:rsidRPr="00A829F1">
              <w:rPr>
                <w:b/>
                <w:bCs/>
              </w:rPr>
              <w:t>ục Xúc tiến Thương mại:</w:t>
            </w:r>
          </w:p>
          <w:p w14:paraId="3827F094" w14:textId="77777777" w:rsidR="00932E4B" w:rsidRPr="00A829F1" w:rsidRDefault="00932E4B" w:rsidP="00932E4B">
            <w:pPr>
              <w:jc w:val="both"/>
            </w:pPr>
            <w:r w:rsidRPr="00A829F1">
              <w:t>Khoản 1 Điều 3 sửa đổi, bổ sung Điều 4 Nghị định số 98/2020/NĐ-CP:</w:t>
            </w:r>
          </w:p>
          <w:p w14:paraId="6F4541DE" w14:textId="77777777" w:rsidR="00932E4B" w:rsidRPr="00A829F1" w:rsidRDefault="00932E4B" w:rsidP="00932E4B">
            <w:pPr>
              <w:jc w:val="both"/>
            </w:pPr>
            <w:r w:rsidRPr="00A829F1">
              <w:t>Về Điều 4 - Quy định các hình thửc xử phạt vi phạm hành chính và biện pháp khắc phục hậu quả: Đề nghị sửa đổi (bổ sung) điểm b khoản 4 Điều này để đảm bảo phù họp vói tình hình thực tiễn do các hành vi vi phạm trong lĩnh vực xúc tiến thương mại đều do đối tượng là tổ chức thực hiện, cụ thể sửa đổi điểm b khoản 4 Điều 4 như sau:</w:t>
            </w:r>
          </w:p>
          <w:p w14:paraId="4EFCD543" w14:textId="77777777" w:rsidR="00932E4B" w:rsidRPr="00A829F1" w:rsidRDefault="00932E4B" w:rsidP="00932E4B">
            <w:pPr>
              <w:jc w:val="both"/>
              <w:rPr>
                <w:b/>
                <w:bCs/>
              </w:rPr>
            </w:pPr>
            <w:r w:rsidRPr="00A829F1">
              <w:t>“Mức phạt tiền quy định tại Chương II của Nghị định này là mức phạt tiền áp dụng đối với hành vi vi phạm hành chính do cá nhân thực hiện, trừ các hành vi vi phạm hành chính quy định tại Điều 33, Điều 34, Điều 35, Điều 68, Điều 70, khoản 6,  7, 8, 9 Điều 73 và khoản 6, 7, 8 Điều 77 của Nghị định này. Trường hợp hành vi vi phạm hành chính do tổ chức thực hiện thì phạt tiền gấp hai lần mức phạt tiền quy định đối với cá nhân.”</w:t>
            </w:r>
          </w:p>
          <w:p w14:paraId="34FC3EE3" w14:textId="77777777" w:rsidR="00932E4B" w:rsidRPr="00A829F1" w:rsidRDefault="00932E4B" w:rsidP="00932E4B">
            <w:pPr>
              <w:jc w:val="both"/>
              <w:rPr>
                <w:b/>
                <w:bCs/>
                <w:lang w:eastAsia="vi-VN"/>
              </w:rPr>
            </w:pPr>
          </w:p>
        </w:tc>
        <w:tc>
          <w:tcPr>
            <w:tcW w:w="4394" w:type="dxa"/>
            <w:vAlign w:val="center"/>
          </w:tcPr>
          <w:p w14:paraId="4C056A26" w14:textId="548E4FAB" w:rsidR="00932E4B" w:rsidRPr="00A829F1" w:rsidRDefault="00932E4B" w:rsidP="00932E4B">
            <w:pPr>
              <w:widowControl w:val="0"/>
              <w:jc w:val="both"/>
              <w:rPr>
                <w:bCs/>
                <w:lang w:val="vi-VN"/>
              </w:rPr>
            </w:pPr>
            <w:r w:rsidRPr="00A829F1">
              <w:rPr>
                <w:bCs/>
                <w:lang w:val="vi-VN"/>
              </w:rPr>
              <w:t>- Tiếp thu và đã chỉnh lý tại dự thảo Nghị định.</w:t>
            </w:r>
          </w:p>
        </w:tc>
      </w:tr>
      <w:tr w:rsidR="00A829F1" w:rsidRPr="00A829F1" w14:paraId="09C96F24" w14:textId="77777777" w:rsidTr="00A829F1">
        <w:trPr>
          <w:trHeight w:val="701"/>
        </w:trPr>
        <w:tc>
          <w:tcPr>
            <w:tcW w:w="1276" w:type="dxa"/>
            <w:vAlign w:val="center"/>
          </w:tcPr>
          <w:p w14:paraId="27017A5D" w14:textId="72933546" w:rsidR="00932E4B" w:rsidRPr="00A829F1" w:rsidRDefault="00932E4B" w:rsidP="00932E4B">
            <w:pPr>
              <w:widowControl w:val="0"/>
              <w:tabs>
                <w:tab w:val="left" w:pos="1094"/>
              </w:tabs>
              <w:jc w:val="both"/>
              <w:rPr>
                <w:b/>
              </w:rPr>
            </w:pPr>
            <w:r w:rsidRPr="00A829F1">
              <w:rPr>
                <w:b/>
                <w:lang w:val="nl-NL"/>
              </w:rPr>
              <w:t>Điểm a khoản 2 Điều 3</w:t>
            </w:r>
          </w:p>
        </w:tc>
        <w:tc>
          <w:tcPr>
            <w:tcW w:w="8647" w:type="dxa"/>
            <w:vAlign w:val="center"/>
          </w:tcPr>
          <w:p w14:paraId="146FBCB0" w14:textId="77777777" w:rsidR="00932E4B" w:rsidRPr="00A829F1" w:rsidRDefault="00932E4B" w:rsidP="00932E4B">
            <w:pPr>
              <w:widowControl w:val="0"/>
              <w:jc w:val="both"/>
              <w:rPr>
                <w:b/>
                <w:bCs/>
              </w:rPr>
            </w:pPr>
            <w:r w:rsidRPr="00A829F1">
              <w:rPr>
                <w:b/>
                <w:bCs/>
              </w:rPr>
              <w:t>Bộ Y tế:</w:t>
            </w:r>
          </w:p>
          <w:p w14:paraId="7EBFFB07" w14:textId="1DA661F7" w:rsidR="00932E4B" w:rsidRPr="00A829F1" w:rsidRDefault="00932E4B" w:rsidP="00932E4B">
            <w:pPr>
              <w:jc w:val="both"/>
              <w:rPr>
                <w:b/>
                <w:bCs/>
                <w:lang w:eastAsia="vi-VN"/>
              </w:rPr>
            </w:pPr>
            <w:r w:rsidRPr="00A829F1">
              <w:rPr>
                <w:lang w:val="vi-VN"/>
              </w:rPr>
              <w:t xml:space="preserve">- </w:t>
            </w:r>
            <w:r w:rsidRPr="00A829F1">
              <w:t xml:space="preserve">Đề nghị cân nhắc chỉnh sửa như sau </w:t>
            </w:r>
            <w:r w:rsidRPr="00A829F1">
              <w:rPr>
                <w:i/>
                <w:iCs/>
              </w:rPr>
              <w:t>"Bổ sung khoản 1a và 1b trước khoản 1 Điều 33 như sau:"</w:t>
            </w:r>
          </w:p>
        </w:tc>
        <w:tc>
          <w:tcPr>
            <w:tcW w:w="4394" w:type="dxa"/>
            <w:vAlign w:val="center"/>
          </w:tcPr>
          <w:p w14:paraId="260E330E" w14:textId="1308F2C9" w:rsidR="00932E4B" w:rsidRPr="00A829F1" w:rsidRDefault="00932E4B" w:rsidP="00932E4B">
            <w:pPr>
              <w:widowControl w:val="0"/>
              <w:jc w:val="both"/>
              <w:rPr>
                <w:bCs/>
                <w:lang w:val="vi-VN"/>
              </w:rPr>
            </w:pPr>
            <w:r w:rsidRPr="00A829F1">
              <w:rPr>
                <w:bCs/>
                <w:lang w:val="vi-VN"/>
              </w:rPr>
              <w:t>- Tiếp thu và đã chỉnh lý tại dự thảo Nghị định.</w:t>
            </w:r>
          </w:p>
        </w:tc>
      </w:tr>
      <w:tr w:rsidR="00A829F1" w:rsidRPr="00A829F1" w14:paraId="497586E5" w14:textId="77777777" w:rsidTr="00A829F1">
        <w:trPr>
          <w:trHeight w:val="701"/>
        </w:trPr>
        <w:tc>
          <w:tcPr>
            <w:tcW w:w="1276" w:type="dxa"/>
            <w:vAlign w:val="center"/>
          </w:tcPr>
          <w:p w14:paraId="4A69BE88" w14:textId="5956C962" w:rsidR="00932E4B" w:rsidRPr="00A829F1" w:rsidRDefault="00932E4B" w:rsidP="00932E4B">
            <w:pPr>
              <w:widowControl w:val="0"/>
              <w:tabs>
                <w:tab w:val="left" w:pos="1094"/>
              </w:tabs>
              <w:jc w:val="both"/>
              <w:rPr>
                <w:b/>
              </w:rPr>
            </w:pPr>
            <w:r w:rsidRPr="00A829F1">
              <w:rPr>
                <w:b/>
                <w:lang w:val="vi-VN"/>
              </w:rPr>
              <w:t>Điểm d khoản 2 Điều 3</w:t>
            </w:r>
          </w:p>
        </w:tc>
        <w:tc>
          <w:tcPr>
            <w:tcW w:w="8647" w:type="dxa"/>
            <w:vAlign w:val="center"/>
          </w:tcPr>
          <w:p w14:paraId="71788F90" w14:textId="77777777" w:rsidR="00932E4B" w:rsidRPr="00A829F1" w:rsidRDefault="00932E4B" w:rsidP="00932E4B">
            <w:pPr>
              <w:tabs>
                <w:tab w:val="left" w:pos="709"/>
              </w:tabs>
              <w:jc w:val="both"/>
              <w:rPr>
                <w:b/>
                <w:iCs/>
                <w:spacing w:val="-4"/>
              </w:rPr>
            </w:pPr>
            <w:r w:rsidRPr="00A829F1">
              <w:rPr>
                <w:b/>
                <w:iCs/>
                <w:spacing w:val="-4"/>
              </w:rPr>
              <w:t>Cục QLTT tỉnh Hà Nam:</w:t>
            </w:r>
          </w:p>
          <w:p w14:paraId="392874C9" w14:textId="77777777" w:rsidR="00932E4B" w:rsidRPr="00A829F1" w:rsidRDefault="00932E4B" w:rsidP="00932E4B">
            <w:pPr>
              <w:tabs>
                <w:tab w:val="left" w:pos="709"/>
              </w:tabs>
              <w:jc w:val="both"/>
              <w:rPr>
                <w:spacing w:val="-4"/>
              </w:rPr>
            </w:pPr>
            <w:r w:rsidRPr="00A829F1">
              <w:rPr>
                <w:bCs/>
                <w:iCs/>
                <w:spacing w:val="-4"/>
                <w:lang w:val="vi-VN"/>
              </w:rPr>
              <w:t xml:space="preserve">- </w:t>
            </w:r>
            <w:r w:rsidRPr="00A829F1">
              <w:rPr>
                <w:bCs/>
                <w:iCs/>
                <w:spacing w:val="-4"/>
              </w:rPr>
              <w:t>Tại điểm d khoản 2 Điều 3 s</w:t>
            </w:r>
            <w:r w:rsidRPr="00A829F1">
              <w:rPr>
                <w:spacing w:val="-4"/>
              </w:rPr>
              <w:t>ửa đổi điểm c và điểm d khoản 2 Điều 33, đ</w:t>
            </w:r>
            <w:r w:rsidRPr="00A829F1">
              <w:rPr>
                <w:bCs/>
              </w:rPr>
              <w:t>ề nghị bổ sung thêm nội dung như sau:</w:t>
            </w:r>
          </w:p>
          <w:p w14:paraId="60150508" w14:textId="77777777" w:rsidR="00932E4B" w:rsidRPr="00A829F1" w:rsidRDefault="00932E4B" w:rsidP="00932E4B">
            <w:pPr>
              <w:jc w:val="both"/>
            </w:pPr>
            <w:r w:rsidRPr="00A829F1">
              <w:t xml:space="preserve">“c) Không thông báo, thông báo sửa đổi (gọi chung là thông báo) hoặc không đăng ký, đăng ký sửa đổi (gọi chung là đăng ký) </w:t>
            </w:r>
            <w:r w:rsidRPr="00A829F1">
              <w:rPr>
                <w:b/>
                <w:i/>
              </w:rPr>
              <w:t>bằng văn bản</w:t>
            </w:r>
            <w:r w:rsidRPr="00A829F1">
              <w:t xml:space="preserve"> với cơ quan quản lý nhà nước có thẩm quyền theo quy định khi thực hiện khuyến mại hoặc thông báo, đăng ký không đúng với thực tế;</w:t>
            </w:r>
          </w:p>
          <w:p w14:paraId="216EDEB9" w14:textId="77777777" w:rsidR="00932E4B" w:rsidRPr="00A829F1" w:rsidRDefault="00932E4B" w:rsidP="00932E4B">
            <w:pPr>
              <w:widowControl w:val="0"/>
              <w:jc w:val="both"/>
              <w:rPr>
                <w:bCs/>
                <w:lang w:val="vi-VN"/>
              </w:rPr>
            </w:pPr>
            <w:r w:rsidRPr="00A829F1">
              <w:rPr>
                <w:bCs/>
              </w:rPr>
              <w:t xml:space="preserve">d) Không thông báo hoặc không báo cáo kết quả thực hiện khuyến mại </w:t>
            </w:r>
            <w:r w:rsidRPr="00A829F1">
              <w:rPr>
                <w:b/>
                <w:bCs/>
                <w:i/>
              </w:rPr>
              <w:t>bằng văn bản</w:t>
            </w:r>
            <w:r w:rsidRPr="00A829F1">
              <w:rPr>
                <w:bCs/>
              </w:rPr>
              <w:t xml:space="preserve"> theo quy định hoặc thông báo, báo cáo không đúng quy định (trừ trường hợp quy định tại khoản 1a Điều này) hoặc nội dung thông báo, báo cáo không đúng thực tế;”</w:t>
            </w:r>
            <w:r w:rsidRPr="00A829F1">
              <w:rPr>
                <w:bCs/>
                <w:lang w:val="vi-VN"/>
              </w:rPr>
              <w:t>.</w:t>
            </w:r>
          </w:p>
          <w:p w14:paraId="35631861" w14:textId="77777777" w:rsidR="00932E4B" w:rsidRPr="00A829F1" w:rsidRDefault="00932E4B" w:rsidP="00932E4B">
            <w:pPr>
              <w:widowControl w:val="0"/>
              <w:jc w:val="both"/>
              <w:rPr>
                <w:b/>
                <w:bCs/>
                <w:lang w:val="vi-VN"/>
              </w:rPr>
            </w:pPr>
            <w:r w:rsidRPr="00A829F1">
              <w:rPr>
                <w:b/>
                <w:bCs/>
                <w:lang w:val="vi-VN"/>
              </w:rPr>
              <w:t>Phòng Thương mại và Công nghiệp Việt Nam:</w:t>
            </w:r>
          </w:p>
          <w:p w14:paraId="35AB0B6B" w14:textId="77777777" w:rsidR="00932E4B" w:rsidRPr="00A829F1" w:rsidRDefault="00932E4B" w:rsidP="00932E4B">
            <w:pPr>
              <w:jc w:val="both"/>
              <w:rPr>
                <w:lang w:val="sv-SE"/>
              </w:rPr>
            </w:pPr>
            <w:r w:rsidRPr="00A829F1">
              <w:rPr>
                <w:lang w:val="vi-VN"/>
              </w:rPr>
              <w:t xml:space="preserve">- </w:t>
            </w:r>
            <w:r w:rsidRPr="00A829F1">
              <w:rPr>
                <w:lang w:val="sv-SE"/>
              </w:rPr>
              <w:t>Dự thảo bổ sung quy định xử phạt đối với hành vi ”không tuân thủ hoặc tuân thủ không đúng, không đầy đủ các thỏa thuận trong hợp đồng dịch vụ khuyến mại nếu thương nhân thực hiện khuyến mại là thương nhân kinh doanh dịch vụ khuyến mại”.</w:t>
            </w:r>
            <w:r w:rsidRPr="00A829F1">
              <w:rPr>
                <w:lang w:val="vi-VN"/>
              </w:rPr>
              <w:t xml:space="preserve"> </w:t>
            </w:r>
            <w:r w:rsidRPr="00A829F1">
              <w:rPr>
                <w:lang w:val="sv-SE"/>
              </w:rPr>
              <w:t xml:space="preserve">Đây là hành vi không thực hiện hợp đồng, thuộc phạm vi điều chỉnh của pháp luật về dân sự. Hành vi này không ảnh hưởng đáng kể nào tới nghĩa vụ của các chủ thể đối với nhà nước, vì vậy xử phạt vi phạm hành chính là chưa hợp lý. </w:t>
            </w:r>
          </w:p>
          <w:p w14:paraId="55BF3328" w14:textId="7DE1DAF7" w:rsidR="00932E4B" w:rsidRPr="00A829F1" w:rsidRDefault="00932E4B" w:rsidP="00932E4B">
            <w:pPr>
              <w:jc w:val="both"/>
              <w:rPr>
                <w:b/>
                <w:bCs/>
                <w:lang w:eastAsia="vi-VN"/>
              </w:rPr>
            </w:pPr>
            <w:r w:rsidRPr="00A829F1">
              <w:rPr>
                <w:lang w:val="vi-VN"/>
              </w:rPr>
              <w:t xml:space="preserve">  </w:t>
            </w:r>
            <w:r w:rsidRPr="00A829F1">
              <w:rPr>
                <w:lang w:val="sv-SE"/>
              </w:rPr>
              <w:t>Đề nghị bỏ quy định tại điểm đ khoản 1 Điều 3.</w:t>
            </w:r>
          </w:p>
        </w:tc>
        <w:tc>
          <w:tcPr>
            <w:tcW w:w="4394" w:type="dxa"/>
            <w:vAlign w:val="center"/>
          </w:tcPr>
          <w:p w14:paraId="0488651F" w14:textId="77777777" w:rsidR="00932E4B" w:rsidRPr="00A829F1" w:rsidRDefault="00932E4B" w:rsidP="00932E4B">
            <w:pPr>
              <w:widowControl w:val="0"/>
              <w:jc w:val="both"/>
              <w:rPr>
                <w:bCs/>
                <w:lang w:val="vi-VN"/>
              </w:rPr>
            </w:pPr>
          </w:p>
          <w:p w14:paraId="7F9C1054" w14:textId="77777777" w:rsidR="00932E4B" w:rsidRPr="00A829F1" w:rsidRDefault="00932E4B" w:rsidP="00932E4B">
            <w:pPr>
              <w:widowControl w:val="0"/>
              <w:jc w:val="both"/>
              <w:rPr>
                <w:bCs/>
                <w:lang w:val="vi-VN"/>
              </w:rPr>
            </w:pPr>
          </w:p>
          <w:p w14:paraId="212B5DF4" w14:textId="77777777" w:rsidR="00932E4B" w:rsidRPr="00A829F1" w:rsidRDefault="00932E4B" w:rsidP="00932E4B">
            <w:pPr>
              <w:widowControl w:val="0"/>
              <w:jc w:val="both"/>
              <w:rPr>
                <w:bCs/>
                <w:lang w:val="vi-VN"/>
              </w:rPr>
            </w:pPr>
          </w:p>
          <w:p w14:paraId="17C021CD" w14:textId="77777777" w:rsidR="00932E4B" w:rsidRPr="00A829F1" w:rsidRDefault="00932E4B" w:rsidP="00932E4B">
            <w:pPr>
              <w:widowControl w:val="0"/>
              <w:jc w:val="both"/>
              <w:rPr>
                <w:bCs/>
                <w:lang w:val="vi-VN"/>
              </w:rPr>
            </w:pPr>
          </w:p>
          <w:p w14:paraId="40DD65E0" w14:textId="77777777" w:rsidR="00932E4B" w:rsidRPr="00A829F1" w:rsidRDefault="00932E4B" w:rsidP="00932E4B">
            <w:pPr>
              <w:widowControl w:val="0"/>
              <w:jc w:val="both"/>
              <w:rPr>
                <w:bCs/>
                <w:lang w:val="vi-VN"/>
              </w:rPr>
            </w:pPr>
          </w:p>
          <w:p w14:paraId="089A2941" w14:textId="77777777" w:rsidR="00932E4B" w:rsidRPr="00A829F1" w:rsidRDefault="00932E4B" w:rsidP="00932E4B">
            <w:pPr>
              <w:widowControl w:val="0"/>
              <w:jc w:val="both"/>
              <w:rPr>
                <w:bCs/>
                <w:lang w:val="vi-VN"/>
              </w:rPr>
            </w:pPr>
          </w:p>
          <w:p w14:paraId="231A77E0" w14:textId="3F411486" w:rsidR="00932E4B" w:rsidRPr="00A829F1" w:rsidRDefault="00A507D2" w:rsidP="00932E4B">
            <w:pPr>
              <w:widowControl w:val="0"/>
              <w:jc w:val="both"/>
              <w:rPr>
                <w:bCs/>
                <w:lang w:val="vi-VN"/>
              </w:rPr>
            </w:pPr>
            <w:r w:rsidRPr="00A829F1">
              <w:rPr>
                <w:bCs/>
                <w:lang w:val="vi-VN"/>
              </w:rPr>
              <w:t xml:space="preserve">- </w:t>
            </w:r>
            <w:r w:rsidR="00932E4B" w:rsidRPr="00A829F1">
              <w:rPr>
                <w:bCs/>
                <w:lang w:val="vi-VN"/>
              </w:rPr>
              <w:t>Tiếp thu và đã chỉnh lý tại dự thảo Nghị định.</w:t>
            </w:r>
          </w:p>
        </w:tc>
      </w:tr>
      <w:tr w:rsidR="00A829F1" w:rsidRPr="00A829F1" w14:paraId="4172B7A0" w14:textId="77777777" w:rsidTr="00A829F1">
        <w:trPr>
          <w:trHeight w:val="701"/>
        </w:trPr>
        <w:tc>
          <w:tcPr>
            <w:tcW w:w="1276" w:type="dxa"/>
            <w:vAlign w:val="center"/>
          </w:tcPr>
          <w:p w14:paraId="6B0FA791" w14:textId="7ED1185A" w:rsidR="00932E4B" w:rsidRPr="00A829F1" w:rsidRDefault="00932E4B" w:rsidP="00932E4B">
            <w:pPr>
              <w:widowControl w:val="0"/>
              <w:tabs>
                <w:tab w:val="left" w:pos="1094"/>
              </w:tabs>
              <w:jc w:val="both"/>
              <w:rPr>
                <w:b/>
                <w:lang w:val="vi-VN"/>
              </w:rPr>
            </w:pPr>
            <w:r w:rsidRPr="00A829F1">
              <w:rPr>
                <w:b/>
                <w:lang w:val="nl-NL"/>
              </w:rPr>
              <w:lastRenderedPageBreak/>
              <w:t>Điểm đ khoản 2 Điều 3</w:t>
            </w:r>
          </w:p>
        </w:tc>
        <w:tc>
          <w:tcPr>
            <w:tcW w:w="8647" w:type="dxa"/>
            <w:vAlign w:val="center"/>
          </w:tcPr>
          <w:p w14:paraId="36A027C9" w14:textId="77777777" w:rsidR="00932E4B" w:rsidRPr="00A829F1" w:rsidRDefault="00932E4B" w:rsidP="00932E4B">
            <w:pPr>
              <w:jc w:val="both"/>
              <w:rPr>
                <w:b/>
                <w:bCs/>
                <w:lang w:eastAsia="vi-VN"/>
              </w:rPr>
            </w:pPr>
            <w:r w:rsidRPr="00A829F1">
              <w:rPr>
                <w:b/>
                <w:bCs/>
                <w:lang w:eastAsia="vi-VN"/>
              </w:rPr>
              <w:t>Bộ Y tế:</w:t>
            </w:r>
          </w:p>
          <w:p w14:paraId="392323DC" w14:textId="77777777" w:rsidR="00932E4B" w:rsidRPr="00A829F1" w:rsidRDefault="00932E4B" w:rsidP="00932E4B">
            <w:pPr>
              <w:jc w:val="both"/>
              <w:rPr>
                <w:lang w:val="vi-VN" w:eastAsia="vi-VN"/>
              </w:rPr>
            </w:pPr>
            <w:r w:rsidRPr="00A829F1">
              <w:rPr>
                <w:lang w:val="vi-VN" w:eastAsia="vi-VN"/>
              </w:rPr>
              <w:t>- Đề nghị cân nhắc bỏ hành vi này, vì theo quy định của Luật phòng, chống tác hại của rượu, bia quy định hành vi bị nghiêm cấm là khuyến mại trong hoạt động kinh doanh rượu, bia có độ cồn từ 15 độ trở lên; sử dụng rượu, bia có độ cồn từ 15 độ trở lên để khuyến mại dưới mọi hình thức. Đồng thời nội dung này đã được quy định tại Điều 32 Nghị định số 117/2020/NĐ-CP.</w:t>
            </w:r>
          </w:p>
          <w:p w14:paraId="14238099" w14:textId="77777777" w:rsidR="00932E4B" w:rsidRPr="00A829F1" w:rsidRDefault="00932E4B" w:rsidP="00932E4B">
            <w:pPr>
              <w:pStyle w:val="NormalWeb"/>
              <w:spacing w:before="0" w:beforeAutospacing="0" w:after="0" w:afterAutospacing="0"/>
              <w:jc w:val="both"/>
              <w:rPr>
                <w:b/>
                <w:bCs/>
                <w:iCs/>
              </w:rPr>
            </w:pPr>
            <w:r w:rsidRPr="00A829F1">
              <w:rPr>
                <w:b/>
                <w:bCs/>
              </w:rPr>
              <w:t xml:space="preserve">Sở Công </w:t>
            </w:r>
            <w:r w:rsidRPr="00A829F1">
              <w:rPr>
                <w:b/>
                <w:bCs/>
                <w:lang w:val="vi-VN"/>
              </w:rPr>
              <w:t>T</w:t>
            </w:r>
            <w:r w:rsidRPr="00A829F1">
              <w:rPr>
                <w:b/>
                <w:bCs/>
              </w:rPr>
              <w:t>hương</w:t>
            </w:r>
            <w:r w:rsidRPr="00A829F1">
              <w:rPr>
                <w:b/>
                <w:bCs/>
                <w:iCs/>
              </w:rPr>
              <w:t xml:space="preserve"> tỉnh Gia Lai:</w:t>
            </w:r>
          </w:p>
          <w:p w14:paraId="529C53D2" w14:textId="3109209C" w:rsidR="00932E4B" w:rsidRPr="00A829F1" w:rsidRDefault="00932E4B" w:rsidP="00932E4B">
            <w:pPr>
              <w:tabs>
                <w:tab w:val="left" w:pos="709"/>
              </w:tabs>
              <w:jc w:val="both"/>
              <w:rPr>
                <w:b/>
                <w:iCs/>
                <w:spacing w:val="-4"/>
              </w:rPr>
            </w:pPr>
            <w:r w:rsidRPr="00A829F1">
              <w:rPr>
                <w:iCs/>
                <w:lang w:val="vi-VN"/>
              </w:rPr>
              <w:t xml:space="preserve">- </w:t>
            </w:r>
            <w:r w:rsidRPr="00A829F1">
              <w:rPr>
                <w:iCs/>
              </w:rPr>
              <w:t xml:space="preserve">Tại điểm đ, khoản 2 </w:t>
            </w:r>
            <w:r w:rsidRPr="00A829F1">
              <w:t xml:space="preserve">Điều 3 Dự thảo sửa đổi điểm c khoản 3 Điều 33: Đề nghị sửa đổi thành: “c) Khuyến mại hoặc sử dụng rượu, bia để khuyến mại cho người dưới 18 tuổi; khuyến mại hoặc sử dụng rượu có độ cồn </w:t>
            </w:r>
            <w:r w:rsidRPr="00A829F1">
              <w:rPr>
                <w:strike/>
              </w:rPr>
              <w:t>từ 30 độ</w:t>
            </w:r>
            <w:r w:rsidRPr="00A829F1">
              <w:t xml:space="preserve"> </w:t>
            </w:r>
            <w:r w:rsidRPr="00A829F1">
              <w:rPr>
                <w:b/>
              </w:rPr>
              <w:t>từ 15 độ</w:t>
            </w:r>
            <w:r w:rsidRPr="00A829F1">
              <w:t xml:space="preserve"> trở lên để khuyến mại dưới mọi hình thức”.</w:t>
            </w:r>
            <w:r w:rsidRPr="00A829F1">
              <w:rPr>
                <w:lang w:val="vi-VN"/>
              </w:rPr>
              <w:t xml:space="preserve"> </w:t>
            </w:r>
            <w:r w:rsidRPr="00A829F1">
              <w:t>Bởi vì không khuyến mại rượu bia dưới mọi hình thức sẽ bao gồm người dưới 18 tuổi; rượu vodka chủ yếu sản xuất dưới 30 độ (thường là 29 độ để bớt thuế tiêu thụ đặc biệt).</w:t>
            </w:r>
          </w:p>
        </w:tc>
        <w:tc>
          <w:tcPr>
            <w:tcW w:w="4394" w:type="dxa"/>
            <w:vAlign w:val="center"/>
          </w:tcPr>
          <w:p w14:paraId="524879BA" w14:textId="4634CEE6" w:rsidR="00932E4B" w:rsidRPr="00A829F1" w:rsidRDefault="00932E4B" w:rsidP="00932E4B">
            <w:pPr>
              <w:widowControl w:val="0"/>
              <w:jc w:val="both"/>
              <w:rPr>
                <w:bCs/>
                <w:lang w:val="vi-VN"/>
              </w:rPr>
            </w:pPr>
            <w:r w:rsidRPr="00A829F1">
              <w:rPr>
                <w:bCs/>
                <w:lang w:val="vi-VN"/>
              </w:rPr>
              <w:t>- Tiếp thu và đã chỉnh lý tại dự thảo Nghị định theo hướng bãi bỏ quy định tại điểm c khoản 3 Điều 33 của Nghị định số 98/2020/NĐ-CP.</w:t>
            </w:r>
          </w:p>
        </w:tc>
      </w:tr>
      <w:tr w:rsidR="00A829F1" w:rsidRPr="00A829F1" w14:paraId="03189004" w14:textId="77777777" w:rsidTr="00A829F1">
        <w:trPr>
          <w:trHeight w:val="701"/>
        </w:trPr>
        <w:tc>
          <w:tcPr>
            <w:tcW w:w="1276" w:type="dxa"/>
            <w:vAlign w:val="center"/>
          </w:tcPr>
          <w:p w14:paraId="4F13E9BE" w14:textId="72F2194E" w:rsidR="00932E4B" w:rsidRPr="00A829F1" w:rsidRDefault="00932E4B" w:rsidP="00932E4B">
            <w:pPr>
              <w:widowControl w:val="0"/>
              <w:tabs>
                <w:tab w:val="left" w:pos="1094"/>
              </w:tabs>
              <w:jc w:val="both"/>
              <w:rPr>
                <w:b/>
                <w:lang w:val="vi-VN"/>
              </w:rPr>
            </w:pPr>
            <w:r w:rsidRPr="00A829F1">
              <w:rPr>
                <w:b/>
                <w:lang w:val="vi-VN"/>
              </w:rPr>
              <w:t>Khoản 2 Điều 3</w:t>
            </w:r>
          </w:p>
        </w:tc>
        <w:tc>
          <w:tcPr>
            <w:tcW w:w="8647" w:type="dxa"/>
            <w:vAlign w:val="center"/>
          </w:tcPr>
          <w:p w14:paraId="4CC1B7AD" w14:textId="77777777" w:rsidR="00932E4B" w:rsidRPr="00A829F1" w:rsidRDefault="00932E4B" w:rsidP="00932E4B">
            <w:pPr>
              <w:pStyle w:val="NormalWeb"/>
              <w:spacing w:before="0" w:beforeAutospacing="0" w:after="0" w:afterAutospacing="0"/>
              <w:jc w:val="both"/>
              <w:rPr>
                <w:rFonts w:eastAsia="Segoe UI"/>
                <w:b/>
                <w:bCs/>
                <w:shd w:val="clear" w:color="auto" w:fill="FFFFFF"/>
              </w:rPr>
            </w:pPr>
            <w:r w:rsidRPr="00A829F1">
              <w:rPr>
                <w:rFonts w:eastAsia="Segoe UI"/>
                <w:b/>
                <w:bCs/>
                <w:shd w:val="clear" w:color="auto" w:fill="FFFFFF"/>
              </w:rPr>
              <w:t>UBND thành phố Hà Nội:</w:t>
            </w:r>
          </w:p>
          <w:p w14:paraId="3EB048E1" w14:textId="385D7FDE" w:rsidR="00932E4B" w:rsidRPr="00A829F1" w:rsidRDefault="00932E4B" w:rsidP="00932E4B">
            <w:pPr>
              <w:pStyle w:val="NormalWeb"/>
              <w:spacing w:before="0" w:beforeAutospacing="0" w:after="0" w:afterAutospacing="0"/>
              <w:jc w:val="both"/>
              <w:rPr>
                <w:rFonts w:eastAsia="Segoe UI"/>
                <w:shd w:val="clear" w:color="auto" w:fill="FFFFFF"/>
              </w:rPr>
            </w:pPr>
            <w:r w:rsidRPr="00A829F1">
              <w:rPr>
                <w:rFonts w:eastAsia="Segoe UI"/>
                <w:shd w:val="clear" w:color="auto" w:fill="FFFFFF"/>
                <w:lang w:val="vi-VN"/>
              </w:rPr>
              <w:t>-</w:t>
            </w:r>
            <w:r w:rsidRPr="00A829F1">
              <w:rPr>
                <w:rFonts w:eastAsia="Segoe UI"/>
                <w:shd w:val="clear" w:color="auto" w:fill="FFFFFF"/>
              </w:rPr>
              <w:t xml:space="preserve"> Đề nghị sửa l</w:t>
            </w:r>
            <w:r w:rsidR="00A507D2" w:rsidRPr="00A829F1">
              <w:rPr>
                <w:rFonts w:eastAsia="Segoe UI"/>
                <w:shd w:val="clear" w:color="auto" w:fill="FFFFFF"/>
                <w:lang w:val="vi-VN"/>
              </w:rPr>
              <w:t>ạ</w:t>
            </w:r>
            <w:r w:rsidRPr="00A829F1">
              <w:rPr>
                <w:rFonts w:eastAsia="Segoe UI"/>
                <w:shd w:val="clear" w:color="auto" w:fill="FFFFFF"/>
              </w:rPr>
              <w:t>i phần tiêu đề của Khoán 2 từ “bổ sung Điểm i Khoản 1; sửa đổi Điểm d Khoản 1” thành “sửa đổi Điểm d Khoản 1; bổ sung Điểm i Khoản 1” cho phù hơp với thứ tự trong nội dung trình bày của khoản.</w:t>
            </w:r>
          </w:p>
          <w:p w14:paraId="0BE8C233" w14:textId="77777777" w:rsidR="00932E4B" w:rsidRPr="00A829F1" w:rsidRDefault="00932E4B" w:rsidP="00932E4B">
            <w:pPr>
              <w:pStyle w:val="NormalWeb"/>
              <w:spacing w:before="0" w:beforeAutospacing="0" w:after="0" w:afterAutospacing="0"/>
              <w:jc w:val="both"/>
              <w:rPr>
                <w:rFonts w:eastAsia="Segoe UI"/>
                <w:shd w:val="clear" w:color="auto" w:fill="FFFFFF"/>
              </w:rPr>
            </w:pPr>
            <w:r w:rsidRPr="00A829F1">
              <w:rPr>
                <w:rFonts w:eastAsia="Segoe UI"/>
                <w:shd w:val="clear" w:color="auto" w:fill="FFFFFF"/>
              </w:rPr>
              <w:t xml:space="preserve"> </w:t>
            </w:r>
            <w:r w:rsidRPr="00A829F1">
              <w:rPr>
                <w:rFonts w:eastAsia="Segoe UI"/>
                <w:shd w:val="clear" w:color="auto" w:fill="FFFFFF"/>
                <w:lang w:val="vi-VN"/>
              </w:rPr>
              <w:t>-</w:t>
            </w:r>
            <w:r w:rsidRPr="00A829F1">
              <w:rPr>
                <w:rFonts w:eastAsia="Segoe UI"/>
                <w:shd w:val="clear" w:color="auto" w:fill="FFFFFF"/>
              </w:rPr>
              <w:t xml:space="preserve"> Đề nghị sửa tiêu đề Điểm a Khoản 2 từ" a) Bổ sung Khoản la trước Khoản 1 Điều 33 như sau " th</w:t>
            </w:r>
            <w:r w:rsidRPr="00A829F1">
              <w:rPr>
                <w:rFonts w:eastAsia="Segoe UI"/>
                <w:shd w:val="clear" w:color="auto" w:fill="FFFFFF"/>
                <w:lang w:val="vi-VN"/>
              </w:rPr>
              <w:t>à</w:t>
            </w:r>
            <w:r w:rsidRPr="00A829F1">
              <w:rPr>
                <w:rFonts w:eastAsia="Segoe UI"/>
                <w:shd w:val="clear" w:color="auto" w:fill="FFFFFF"/>
              </w:rPr>
              <w:t xml:space="preserve">nh “Bổ sung Khoản la, 1b trước Khoản 1 Điều 33 như sau’” Vì phần nội dung bổ sung cả Khoản la, 1b. </w:t>
            </w:r>
          </w:p>
          <w:p w14:paraId="7B6EC590" w14:textId="77777777" w:rsidR="00932E4B" w:rsidRPr="00A829F1" w:rsidRDefault="00932E4B" w:rsidP="00932E4B">
            <w:pPr>
              <w:jc w:val="both"/>
              <w:rPr>
                <w:rFonts w:eastAsia="Segoe UI"/>
                <w:shd w:val="clear" w:color="auto" w:fill="FFFFFF"/>
              </w:rPr>
            </w:pPr>
            <w:r w:rsidRPr="00A829F1">
              <w:rPr>
                <w:rFonts w:eastAsia="Segoe UI"/>
                <w:shd w:val="clear" w:color="auto" w:fill="FFFFFF"/>
                <w:lang w:val="vi-VN"/>
              </w:rPr>
              <w:t>-</w:t>
            </w:r>
            <w:r w:rsidRPr="00A829F1">
              <w:rPr>
                <w:rFonts w:eastAsia="Segoe UI"/>
                <w:shd w:val="clear" w:color="auto" w:fill="FFFFFF"/>
              </w:rPr>
              <w:t xml:space="preserve"> Đề ngh</w:t>
            </w:r>
            <w:r w:rsidRPr="00A829F1">
              <w:rPr>
                <w:rFonts w:eastAsia="Segoe UI"/>
                <w:shd w:val="clear" w:color="auto" w:fill="FFFFFF"/>
                <w:lang w:val="vi-VN"/>
              </w:rPr>
              <w:t>ị</w:t>
            </w:r>
            <w:r w:rsidRPr="00A829F1">
              <w:rPr>
                <w:rFonts w:eastAsia="Segoe UI"/>
                <w:shd w:val="clear" w:color="auto" w:fill="FFFFFF"/>
              </w:rPr>
              <w:t xml:space="preserve"> bổ sung Khoản 1b vào phần trong ngoặc tại Điểm d Khoản 2 Điều 3 dư thảo từ (trừ trường hợp quy định tại Khoản la Điều này) thành: (trừ trường hợp quy định tại Khoản la, 1b Điều này) cho phù hợp logic các điều khoản.</w:t>
            </w:r>
          </w:p>
          <w:p w14:paraId="639E1780" w14:textId="77777777" w:rsidR="00932E4B" w:rsidRPr="00A829F1" w:rsidRDefault="00932E4B" w:rsidP="00932E4B">
            <w:pPr>
              <w:jc w:val="both"/>
              <w:rPr>
                <w:rFonts w:eastAsia="Segoe UI"/>
                <w:shd w:val="clear" w:color="auto" w:fill="FFFFFF"/>
              </w:rPr>
            </w:pPr>
            <w:r w:rsidRPr="00A829F1">
              <w:rPr>
                <w:rFonts w:eastAsia="Segoe UI"/>
                <w:shd w:val="clear" w:color="auto" w:fill="FFFFFF"/>
                <w:lang w:val="vi-VN"/>
              </w:rPr>
              <w:t xml:space="preserve">- </w:t>
            </w:r>
            <w:r w:rsidRPr="00A829F1">
              <w:rPr>
                <w:rFonts w:eastAsia="Segoe UI"/>
                <w:shd w:val="clear" w:color="auto" w:fill="FFFFFF"/>
              </w:rPr>
              <w:t>Đi</w:t>
            </w:r>
            <w:r w:rsidRPr="00A829F1">
              <w:rPr>
                <w:rFonts w:eastAsia="Segoe UI"/>
                <w:shd w:val="clear" w:color="auto" w:fill="FFFFFF"/>
                <w:lang w:val="vi-VN"/>
              </w:rPr>
              <w:t>ể</w:t>
            </w:r>
            <w:r w:rsidRPr="00A829F1">
              <w:rPr>
                <w:rFonts w:eastAsia="Segoe UI"/>
                <w:shd w:val="clear" w:color="auto" w:fill="FFFFFF"/>
              </w:rPr>
              <w:t>m a, b Khoản 2 Điều 1 D</w:t>
            </w:r>
            <w:r w:rsidRPr="00A829F1">
              <w:rPr>
                <w:rFonts w:eastAsia="Segoe UI"/>
                <w:shd w:val="clear" w:color="auto" w:fill="FFFFFF"/>
                <w:lang w:val="vi-VN"/>
              </w:rPr>
              <w:t>ự</w:t>
            </w:r>
            <w:r w:rsidRPr="00A829F1">
              <w:rPr>
                <w:rFonts w:eastAsia="Segoe UI"/>
                <w:shd w:val="clear" w:color="auto" w:fill="FFFFFF"/>
              </w:rPr>
              <w:t xml:space="preserve"> thảo quy đ</w:t>
            </w:r>
            <w:r w:rsidRPr="00A829F1">
              <w:rPr>
                <w:rFonts w:eastAsia="Segoe UI"/>
                <w:shd w:val="clear" w:color="auto" w:fill="FFFFFF"/>
                <w:lang w:val="vi-VN"/>
              </w:rPr>
              <w:t>ị</w:t>
            </w:r>
            <w:r w:rsidRPr="00A829F1">
              <w:rPr>
                <w:rFonts w:eastAsia="Segoe UI"/>
                <w:shd w:val="clear" w:color="auto" w:fill="FFFFFF"/>
              </w:rPr>
              <w:t>nh. “Bổ sung Khoản 2a vào sau Khoản 2 như sau:” và “B</w:t>
            </w:r>
            <w:r w:rsidRPr="00A829F1">
              <w:rPr>
                <w:rFonts w:eastAsia="Segoe UI"/>
                <w:shd w:val="clear" w:color="auto" w:fill="FFFFFF"/>
                <w:lang w:val="vi-VN"/>
              </w:rPr>
              <w:t>ổ</w:t>
            </w:r>
            <w:r w:rsidRPr="00A829F1">
              <w:rPr>
                <w:rFonts w:eastAsia="Segoe UI"/>
                <w:shd w:val="clear" w:color="auto" w:fill="FFFFFF"/>
              </w:rPr>
              <w:t xml:space="preserve"> sung Khoản 3a vào sau Khoản 3 như sau;” tuy nhiên tại Khoản 2 Điều 3 dự thảo quy định: “Bổ sung Khoản la và 1b trước khoản 1”. Đề ngh</w:t>
            </w:r>
            <w:r w:rsidRPr="00A829F1">
              <w:rPr>
                <w:rFonts w:eastAsia="Segoe UI"/>
                <w:shd w:val="clear" w:color="auto" w:fill="FFFFFF"/>
                <w:lang w:val="vi-VN"/>
              </w:rPr>
              <w:t>ị</w:t>
            </w:r>
            <w:r w:rsidRPr="00A829F1">
              <w:rPr>
                <w:rFonts w:eastAsia="Segoe UI"/>
                <w:shd w:val="clear" w:color="auto" w:fill="FFFFFF"/>
              </w:rPr>
              <w:t xml:space="preserve"> sửa đổi cho thống nhất, đảm bảo logic đối với các khoản b</w:t>
            </w:r>
            <w:r w:rsidRPr="00A829F1">
              <w:rPr>
                <w:rFonts w:eastAsia="Segoe UI"/>
                <w:shd w:val="clear" w:color="auto" w:fill="FFFFFF"/>
                <w:lang w:val="vi-VN"/>
              </w:rPr>
              <w:t>ổ</w:t>
            </w:r>
            <w:r w:rsidRPr="00A829F1">
              <w:rPr>
                <w:rFonts w:eastAsia="Segoe UI"/>
                <w:shd w:val="clear" w:color="auto" w:fill="FFFFFF"/>
              </w:rPr>
              <w:t xml:space="preserve"> sung.</w:t>
            </w:r>
          </w:p>
          <w:p w14:paraId="42F882CF" w14:textId="77777777" w:rsidR="00932E4B" w:rsidRPr="00A829F1" w:rsidRDefault="00932E4B" w:rsidP="00932E4B">
            <w:pPr>
              <w:pStyle w:val="NormalWeb"/>
              <w:spacing w:before="0" w:beforeAutospacing="0" w:after="0" w:afterAutospacing="0"/>
              <w:jc w:val="both"/>
              <w:rPr>
                <w:b/>
                <w:bCs/>
                <w:iCs/>
              </w:rPr>
            </w:pPr>
            <w:r w:rsidRPr="00A829F1">
              <w:rPr>
                <w:b/>
                <w:bCs/>
              </w:rPr>
              <w:t xml:space="preserve">Sở Công </w:t>
            </w:r>
            <w:r w:rsidRPr="00A829F1">
              <w:rPr>
                <w:b/>
                <w:bCs/>
                <w:lang w:val="vi-VN"/>
              </w:rPr>
              <w:t>T</w:t>
            </w:r>
            <w:r w:rsidRPr="00A829F1">
              <w:rPr>
                <w:b/>
                <w:bCs/>
              </w:rPr>
              <w:t>hương</w:t>
            </w:r>
            <w:r w:rsidRPr="00A829F1">
              <w:rPr>
                <w:b/>
                <w:bCs/>
                <w:iCs/>
              </w:rPr>
              <w:t xml:space="preserve"> tỉnh Hà Tĩnh, tỉnh Yên Bái:</w:t>
            </w:r>
          </w:p>
          <w:p w14:paraId="52BF1BF6" w14:textId="77777777" w:rsidR="00932E4B" w:rsidRPr="00A829F1" w:rsidRDefault="00932E4B" w:rsidP="00932E4B">
            <w:pPr>
              <w:pStyle w:val="NormalWeb"/>
              <w:spacing w:before="0" w:beforeAutospacing="0" w:after="0" w:afterAutospacing="0"/>
              <w:jc w:val="both"/>
              <w:rPr>
                <w:iCs/>
              </w:rPr>
            </w:pPr>
            <w:r w:rsidRPr="00A829F1">
              <w:rPr>
                <w:iCs/>
              </w:rPr>
              <w:t>Tại điểm a khoản 2 Điều 3 dự thảo Nghị định đề nghị sửa đổi, bổ sung lại như sau:</w:t>
            </w:r>
          </w:p>
          <w:p w14:paraId="08A08144" w14:textId="77777777" w:rsidR="00932E4B" w:rsidRPr="00A829F1" w:rsidRDefault="00932E4B" w:rsidP="00932E4B">
            <w:pPr>
              <w:pStyle w:val="NormalWeb"/>
              <w:spacing w:before="0" w:beforeAutospacing="0" w:after="0" w:afterAutospacing="0"/>
              <w:jc w:val="both"/>
              <w:rPr>
                <w:iCs/>
              </w:rPr>
            </w:pPr>
            <w:r w:rsidRPr="00A829F1">
              <w:rPr>
                <w:iCs/>
              </w:rPr>
              <w:t xml:space="preserve">“2. Bổ sung khoản 1a và 1b trước khoản 1; </w:t>
            </w:r>
            <w:r w:rsidRPr="00A829F1">
              <w:rPr>
                <w:iCs/>
                <w:strike/>
              </w:rPr>
              <w:t>bổ sung</w:t>
            </w:r>
            <w:r w:rsidRPr="00A829F1">
              <w:rPr>
                <w:iCs/>
              </w:rPr>
              <w:t xml:space="preserve"> sửa đổi điểm </w:t>
            </w:r>
            <w:r w:rsidRPr="00A829F1">
              <w:rPr>
                <w:iCs/>
                <w:strike/>
              </w:rPr>
              <w:t>i</w:t>
            </w:r>
            <w:r w:rsidRPr="00A829F1">
              <w:rPr>
                <w:iCs/>
              </w:rPr>
              <w:t xml:space="preserve"> </w:t>
            </w:r>
            <w:r w:rsidRPr="00A829F1">
              <w:rPr>
                <w:b/>
                <w:iCs/>
              </w:rPr>
              <w:t>d</w:t>
            </w:r>
            <w:r w:rsidRPr="00A829F1">
              <w:rPr>
                <w:iCs/>
              </w:rPr>
              <w:t xml:space="preserve"> khoản 1; </w:t>
            </w:r>
            <w:r w:rsidRPr="00A829F1">
              <w:rPr>
                <w:iCs/>
                <w:strike/>
              </w:rPr>
              <w:t>sửa đổi</w:t>
            </w:r>
            <w:r w:rsidRPr="00A829F1">
              <w:rPr>
                <w:iCs/>
              </w:rPr>
              <w:t xml:space="preserve"> bổ sung điểm </w:t>
            </w:r>
            <w:r w:rsidRPr="00A829F1">
              <w:rPr>
                <w:iCs/>
                <w:strike/>
              </w:rPr>
              <w:t>d</w:t>
            </w:r>
            <w:r w:rsidRPr="00A829F1">
              <w:rPr>
                <w:iCs/>
              </w:rPr>
              <w:t xml:space="preserve"> </w:t>
            </w:r>
            <w:r w:rsidRPr="00A829F1">
              <w:rPr>
                <w:b/>
                <w:iCs/>
              </w:rPr>
              <w:t>i</w:t>
            </w:r>
            <w:r w:rsidRPr="00A829F1">
              <w:rPr>
                <w:iCs/>
              </w:rPr>
              <w:t xml:space="preserve"> khoản 1; sửa đổi điểm c, điểm d và bổ sung điểm q khoản 2; sửa đổi điểm c khoản 3 và điểm b khoản 6 điều 33 như sau:”</w:t>
            </w:r>
          </w:p>
          <w:p w14:paraId="49FB0892" w14:textId="108BB977" w:rsidR="00932E4B" w:rsidRPr="00A829F1" w:rsidRDefault="00932E4B" w:rsidP="00932E4B">
            <w:pPr>
              <w:tabs>
                <w:tab w:val="left" w:pos="709"/>
              </w:tabs>
              <w:jc w:val="both"/>
              <w:rPr>
                <w:b/>
                <w:iCs/>
                <w:spacing w:val="-4"/>
              </w:rPr>
            </w:pPr>
            <w:r w:rsidRPr="00A829F1">
              <w:rPr>
                <w:iCs/>
              </w:rPr>
              <w:t xml:space="preserve">“a) Bổ sung khoản 1a </w:t>
            </w:r>
            <w:r w:rsidRPr="00A829F1">
              <w:rPr>
                <w:b/>
                <w:iCs/>
              </w:rPr>
              <w:t>và 1b</w:t>
            </w:r>
            <w:r w:rsidRPr="00A829F1">
              <w:rPr>
                <w:iCs/>
              </w:rPr>
              <w:t xml:space="preserve"> trước khoản 1 Điều 33 như sau:”</w:t>
            </w:r>
          </w:p>
        </w:tc>
        <w:tc>
          <w:tcPr>
            <w:tcW w:w="4394" w:type="dxa"/>
            <w:vAlign w:val="center"/>
          </w:tcPr>
          <w:p w14:paraId="3E84AE1E" w14:textId="37584CCA" w:rsidR="00932E4B" w:rsidRPr="00A829F1" w:rsidRDefault="00A507D2" w:rsidP="00932E4B">
            <w:pPr>
              <w:widowControl w:val="0"/>
              <w:jc w:val="both"/>
              <w:rPr>
                <w:bCs/>
                <w:lang w:val="vi-VN"/>
              </w:rPr>
            </w:pPr>
            <w:r w:rsidRPr="00A829F1">
              <w:rPr>
                <w:bCs/>
                <w:lang w:val="vi-VN"/>
              </w:rPr>
              <w:t>- Tiếp thu một phần và đã chỉnh lý kỹ thuật soạn thảo văn bản theo đúng quy định của Luật Ban hành văn bnar quy phạm pháp luật năm 2015 (sửa đổi, bổ sung năm 2020) và Nghị định số 34/2016/NĐ-CP (đã được sửa đổi, bổ sung theo quy định tịa Nghị định số 154/2020/NĐ-CP).</w:t>
            </w:r>
          </w:p>
        </w:tc>
      </w:tr>
      <w:tr w:rsidR="00A829F1" w:rsidRPr="00A829F1" w14:paraId="5FCE8B09" w14:textId="77777777" w:rsidTr="00A829F1">
        <w:trPr>
          <w:trHeight w:val="701"/>
        </w:trPr>
        <w:tc>
          <w:tcPr>
            <w:tcW w:w="1276" w:type="dxa"/>
            <w:vAlign w:val="center"/>
          </w:tcPr>
          <w:p w14:paraId="1DDCED2F" w14:textId="5B56C0B4" w:rsidR="00932E4B" w:rsidRPr="00A829F1" w:rsidRDefault="00932E4B" w:rsidP="00932E4B">
            <w:pPr>
              <w:widowControl w:val="0"/>
              <w:tabs>
                <w:tab w:val="left" w:pos="1094"/>
              </w:tabs>
              <w:jc w:val="both"/>
              <w:rPr>
                <w:b/>
                <w:lang w:val="vi-VN"/>
              </w:rPr>
            </w:pPr>
            <w:r w:rsidRPr="00A829F1">
              <w:rPr>
                <w:b/>
                <w:lang w:val="vi-VN"/>
              </w:rPr>
              <w:lastRenderedPageBreak/>
              <w:t>Khoản 3 Điều 3</w:t>
            </w:r>
          </w:p>
        </w:tc>
        <w:tc>
          <w:tcPr>
            <w:tcW w:w="8647" w:type="dxa"/>
            <w:vAlign w:val="center"/>
          </w:tcPr>
          <w:p w14:paraId="2A2B9541" w14:textId="77777777" w:rsidR="00932E4B" w:rsidRPr="00A829F1" w:rsidRDefault="00932E4B" w:rsidP="00932E4B">
            <w:pPr>
              <w:widowControl w:val="0"/>
              <w:spacing w:before="57"/>
              <w:jc w:val="both"/>
              <w:rPr>
                <w:b/>
                <w:bCs/>
              </w:rPr>
            </w:pPr>
            <w:r w:rsidRPr="00A829F1">
              <w:rPr>
                <w:b/>
                <w:bCs/>
              </w:rPr>
              <w:t xml:space="preserve">Sở Công </w:t>
            </w:r>
            <w:r w:rsidRPr="00A829F1">
              <w:rPr>
                <w:b/>
                <w:bCs/>
                <w:lang w:val="vi-VN"/>
              </w:rPr>
              <w:t>T</w:t>
            </w:r>
            <w:r w:rsidRPr="00A829F1">
              <w:rPr>
                <w:b/>
                <w:bCs/>
              </w:rPr>
              <w:t>hương tỉnh Yên Bái:</w:t>
            </w:r>
          </w:p>
          <w:p w14:paraId="6509AC9D" w14:textId="180F9467" w:rsidR="00932E4B" w:rsidRPr="00A829F1" w:rsidRDefault="00932E4B" w:rsidP="00932E4B">
            <w:pPr>
              <w:widowControl w:val="0"/>
              <w:spacing w:before="57"/>
              <w:jc w:val="both"/>
            </w:pPr>
            <w:r w:rsidRPr="00A829F1">
              <w:rPr>
                <w:lang w:val="vi-VN"/>
              </w:rPr>
              <w:t>-</w:t>
            </w:r>
            <w:r w:rsidRPr="00A829F1">
              <w:t xml:space="preserve"> Tại điểm a khoản 3 Điều 3 sửa đổi điểm c khoản 2 Điều 35 về “Không công bố công khai và đảm bảo quy</w:t>
            </w:r>
            <w:r w:rsidR="00A507D2" w:rsidRPr="00A829F1">
              <w:rPr>
                <w:lang w:val="vi-VN"/>
              </w:rPr>
              <w:t>ề</w:t>
            </w:r>
            <w:r w:rsidRPr="00A829F1">
              <w:t>n lợi của các thương nhân đã tham gia hội chợ, triển lãm thương mại khi phải ch</w:t>
            </w:r>
            <w:r w:rsidR="00A507D2" w:rsidRPr="00A829F1">
              <w:rPr>
                <w:lang w:val="vi-VN"/>
              </w:rPr>
              <w:t>ấ</w:t>
            </w:r>
            <w:r w:rsidRPr="00A829F1">
              <w:t>m dứt hoạt động hội chợ, triền lãm thương mại” đề nghị Ban soạn thảo xem xét bổ sung thời gian phải công bố công khai sau khi có quyết định hoặc xác nhận chấm dứt hoạt động hội chợ, triển lãm thương mại của cơ quan nhà nước có thẩm quyền.</w:t>
            </w:r>
          </w:p>
          <w:p w14:paraId="3F83F8D2" w14:textId="3F2FE03F" w:rsidR="00932E4B" w:rsidRPr="00A829F1" w:rsidRDefault="00932E4B" w:rsidP="00932E4B">
            <w:pPr>
              <w:tabs>
                <w:tab w:val="left" w:pos="709"/>
              </w:tabs>
              <w:jc w:val="both"/>
              <w:rPr>
                <w:b/>
                <w:iCs/>
                <w:spacing w:val="-4"/>
              </w:rPr>
            </w:pPr>
            <w:r w:rsidRPr="00A829F1">
              <w:rPr>
                <w:lang w:val="vi-VN"/>
              </w:rPr>
              <w:t>-</w:t>
            </w:r>
            <w:r w:rsidRPr="00A829F1">
              <w:t xml:space="preserve"> Tại điểm b khoản 3 Điều 3 bổ sung điểm k khoản 4 Điều 35 “Tổ chức hội chợ, triển lãm thương mại tại Việt Nam mà không đáp ứng hoặc đáp ứng không đầy đủ các yêu cầu, quy định về gian hàng, dịch vụ phục vụ ” đề nghị Ban soạn thảo xem xét làm rõ yêu cầu về gian hàng, dịch vụ phục vụ cụ thể như thế nào hoặc quy định tại đâu do ai yêu cầu?</w:t>
            </w:r>
          </w:p>
        </w:tc>
        <w:tc>
          <w:tcPr>
            <w:tcW w:w="4394" w:type="dxa"/>
            <w:vAlign w:val="center"/>
          </w:tcPr>
          <w:p w14:paraId="44ED5479" w14:textId="77777777" w:rsidR="00932E4B" w:rsidRPr="00A829F1" w:rsidRDefault="00932E4B" w:rsidP="00932E4B">
            <w:pPr>
              <w:widowControl w:val="0"/>
              <w:jc w:val="both"/>
              <w:rPr>
                <w:bCs/>
                <w:lang w:val="vi-VN"/>
              </w:rPr>
            </w:pPr>
          </w:p>
        </w:tc>
      </w:tr>
      <w:tr w:rsidR="00A829F1" w:rsidRPr="00A829F1" w14:paraId="73ED5564" w14:textId="77777777" w:rsidTr="00A829F1">
        <w:trPr>
          <w:trHeight w:val="701"/>
        </w:trPr>
        <w:tc>
          <w:tcPr>
            <w:tcW w:w="1276" w:type="dxa"/>
            <w:vAlign w:val="center"/>
          </w:tcPr>
          <w:p w14:paraId="6A2D0E2D" w14:textId="2ABAA93B" w:rsidR="00932E4B" w:rsidRPr="00A829F1" w:rsidRDefault="00932E4B" w:rsidP="00932E4B">
            <w:pPr>
              <w:widowControl w:val="0"/>
              <w:tabs>
                <w:tab w:val="left" w:pos="1094"/>
              </w:tabs>
              <w:jc w:val="both"/>
              <w:rPr>
                <w:b/>
                <w:lang w:val="vi-VN"/>
              </w:rPr>
            </w:pPr>
            <w:r w:rsidRPr="00A829F1">
              <w:rPr>
                <w:b/>
                <w:bCs/>
                <w:lang w:val="nl-NL"/>
              </w:rPr>
              <w:t>Điểm b, c Khoản 4 Điều 3</w:t>
            </w:r>
          </w:p>
        </w:tc>
        <w:tc>
          <w:tcPr>
            <w:tcW w:w="8647" w:type="dxa"/>
            <w:vAlign w:val="center"/>
          </w:tcPr>
          <w:p w14:paraId="55FAF5D4" w14:textId="77777777" w:rsidR="00932E4B" w:rsidRPr="00A829F1" w:rsidRDefault="00932E4B" w:rsidP="00932E4B">
            <w:pPr>
              <w:pStyle w:val="ListParagraph"/>
              <w:widowControl w:val="0"/>
              <w:autoSpaceDE w:val="0"/>
              <w:autoSpaceDN w:val="0"/>
              <w:ind w:left="0"/>
              <w:jc w:val="both"/>
              <w:rPr>
                <w:b/>
                <w:bCs/>
              </w:rPr>
            </w:pPr>
            <w:r w:rsidRPr="00A829F1">
              <w:rPr>
                <w:b/>
                <w:bCs/>
              </w:rPr>
              <w:t xml:space="preserve">Sở Công </w:t>
            </w:r>
            <w:r w:rsidRPr="00A829F1">
              <w:rPr>
                <w:b/>
                <w:bCs/>
                <w:lang w:val="vi-VN"/>
              </w:rPr>
              <w:t>T</w:t>
            </w:r>
            <w:r w:rsidRPr="00A829F1">
              <w:rPr>
                <w:b/>
                <w:bCs/>
              </w:rPr>
              <w:t>hương thành phố Hải Phòng:</w:t>
            </w:r>
          </w:p>
          <w:p w14:paraId="17B5A51A" w14:textId="77777777" w:rsidR="00932E4B" w:rsidRPr="00A829F1" w:rsidRDefault="00932E4B" w:rsidP="00932E4B">
            <w:pPr>
              <w:pStyle w:val="ListParagraph"/>
              <w:widowControl w:val="0"/>
              <w:autoSpaceDE w:val="0"/>
              <w:autoSpaceDN w:val="0"/>
              <w:ind w:left="0"/>
              <w:jc w:val="both"/>
            </w:pPr>
            <w:r w:rsidRPr="00A829F1">
              <w:rPr>
                <w:lang w:val="vi-VN"/>
              </w:rPr>
              <w:t xml:space="preserve">- </w:t>
            </w:r>
            <w:r w:rsidRPr="00A829F1">
              <w:t>Điểm b Khoản 4 Điều 3 sửa đổi điểm đ khoản 1 Điều 62 đề nghị sửa như</w:t>
            </w:r>
            <w:r w:rsidRPr="00A829F1">
              <w:rPr>
                <w:spacing w:val="-17"/>
              </w:rPr>
              <w:t xml:space="preserve"> </w:t>
            </w:r>
            <w:r w:rsidRPr="00A829F1">
              <w:t>sau:</w:t>
            </w:r>
          </w:p>
          <w:p w14:paraId="2E8B9D2E" w14:textId="77777777" w:rsidR="00932E4B" w:rsidRPr="00A829F1" w:rsidRDefault="00932E4B" w:rsidP="00932E4B">
            <w:pPr>
              <w:pStyle w:val="BodyText"/>
              <w:jc w:val="both"/>
              <w:rPr>
                <w:rFonts w:ascii="Times New Roman" w:hAnsi="Times New Roman"/>
                <w:b w:val="0"/>
              </w:rPr>
            </w:pPr>
            <w:r w:rsidRPr="00A829F1">
              <w:rPr>
                <w:rFonts w:ascii="Times New Roman" w:hAnsi="Times New Roman"/>
                <w:b w:val="0"/>
              </w:rPr>
              <w:t>“đ) Không công bố hoặc công bố không đầy đủ, không chính xác trên website thương mại điện tử bán hàng hoặc ứng dụng bán hàng điện tử</w:t>
            </w:r>
            <w:r w:rsidRPr="00A829F1">
              <w:rPr>
                <w:rFonts w:ascii="Times New Roman" w:hAnsi="Times New Roman"/>
                <w:b w:val="0"/>
                <w:i/>
              </w:rPr>
              <w:t xml:space="preserve"> </w:t>
            </w:r>
            <w:r w:rsidRPr="00A829F1">
              <w:rPr>
                <w:rFonts w:ascii="Times New Roman" w:hAnsi="Times New Roman"/>
                <w:b w:val="0"/>
              </w:rPr>
              <w:t>thông tin về chủ sở hữu website hoặc ứng dụng bán hàng điện tử, thông tin hàng hóa, dịch vụ, thông tin về giá cả, thông tin vận chuyển và giao nhận, thông tin về điều kiện giao dịch chung, thông tin về các phương thức thanh toán theo quy định;”;</w:t>
            </w:r>
          </w:p>
          <w:p w14:paraId="3D19B32C" w14:textId="77777777" w:rsidR="00932E4B" w:rsidRPr="00A829F1" w:rsidRDefault="00932E4B" w:rsidP="00932E4B">
            <w:pPr>
              <w:pStyle w:val="ListParagraph"/>
              <w:widowControl w:val="0"/>
              <w:tabs>
                <w:tab w:val="left" w:pos="1591"/>
              </w:tabs>
              <w:autoSpaceDE w:val="0"/>
              <w:autoSpaceDN w:val="0"/>
              <w:ind w:left="0"/>
              <w:jc w:val="both"/>
            </w:pPr>
            <w:r w:rsidRPr="00A829F1">
              <w:rPr>
                <w:lang w:val="vi-VN"/>
              </w:rPr>
              <w:t xml:space="preserve">- </w:t>
            </w:r>
            <w:r w:rsidRPr="00A829F1">
              <w:t>Điểm c khoản 4 Điều 3 sửa đổi điểm a khoản 3 Điều 62 đề nghị sửa như</w:t>
            </w:r>
            <w:r w:rsidRPr="00A829F1">
              <w:rPr>
                <w:spacing w:val="-23"/>
              </w:rPr>
              <w:t xml:space="preserve"> </w:t>
            </w:r>
            <w:r w:rsidRPr="00A829F1">
              <w:t>sau:</w:t>
            </w:r>
          </w:p>
          <w:p w14:paraId="5D85D140" w14:textId="1DFB6113" w:rsidR="00932E4B" w:rsidRPr="00A829F1" w:rsidRDefault="00932E4B" w:rsidP="00932E4B">
            <w:pPr>
              <w:tabs>
                <w:tab w:val="left" w:pos="709"/>
              </w:tabs>
              <w:jc w:val="both"/>
              <w:rPr>
                <w:b/>
                <w:iCs/>
                <w:spacing w:val="-4"/>
              </w:rPr>
            </w:pPr>
            <w:r w:rsidRPr="00A829F1">
              <w:t>“a) Không thông báo website thương mại điện tử bán hàng hoặc ứng dụng bán hàng điện tử</w:t>
            </w:r>
            <w:r w:rsidRPr="00A829F1">
              <w:rPr>
                <w:i/>
              </w:rPr>
              <w:t xml:space="preserve"> </w:t>
            </w:r>
            <w:r w:rsidRPr="00A829F1">
              <w:t>với cơ quan quản lý nhà nước có thẩm quyền theo quy định trước khi bán hàng hoặc cung ứng dịch vụ đến người tiêu</w:t>
            </w:r>
            <w:r w:rsidRPr="00A829F1">
              <w:rPr>
                <w:spacing w:val="-23"/>
              </w:rPr>
              <w:t xml:space="preserve"> </w:t>
            </w:r>
            <w:r w:rsidRPr="00A829F1">
              <w:t>dùng;”.</w:t>
            </w:r>
          </w:p>
        </w:tc>
        <w:tc>
          <w:tcPr>
            <w:tcW w:w="4394" w:type="dxa"/>
            <w:vAlign w:val="center"/>
          </w:tcPr>
          <w:p w14:paraId="71B97C95" w14:textId="77777777" w:rsidR="00932E4B" w:rsidRPr="00A829F1" w:rsidRDefault="00932E4B" w:rsidP="00932E4B">
            <w:pPr>
              <w:widowControl w:val="0"/>
              <w:jc w:val="both"/>
              <w:rPr>
                <w:bCs/>
                <w:lang w:val="vi-VN"/>
              </w:rPr>
            </w:pPr>
          </w:p>
        </w:tc>
      </w:tr>
      <w:tr w:rsidR="00A829F1" w:rsidRPr="00A829F1" w14:paraId="334AFB67" w14:textId="77777777" w:rsidTr="00A829F1">
        <w:trPr>
          <w:trHeight w:val="701"/>
        </w:trPr>
        <w:tc>
          <w:tcPr>
            <w:tcW w:w="1276" w:type="dxa"/>
            <w:vAlign w:val="center"/>
          </w:tcPr>
          <w:p w14:paraId="196A4E60" w14:textId="4FC7D152" w:rsidR="00932E4B" w:rsidRPr="00A829F1" w:rsidRDefault="00932E4B" w:rsidP="00932E4B">
            <w:pPr>
              <w:widowControl w:val="0"/>
              <w:tabs>
                <w:tab w:val="left" w:pos="1094"/>
              </w:tabs>
              <w:jc w:val="both"/>
              <w:rPr>
                <w:b/>
                <w:lang w:val="vi-VN"/>
              </w:rPr>
            </w:pPr>
            <w:r w:rsidRPr="00A829F1">
              <w:rPr>
                <w:b/>
                <w:lang w:val="nl-NL"/>
              </w:rPr>
              <w:t>Khoản 5 Điều 3</w:t>
            </w:r>
          </w:p>
        </w:tc>
        <w:tc>
          <w:tcPr>
            <w:tcW w:w="8647" w:type="dxa"/>
            <w:vAlign w:val="center"/>
          </w:tcPr>
          <w:p w14:paraId="3FB61234" w14:textId="77777777" w:rsidR="00932E4B" w:rsidRPr="00A829F1" w:rsidRDefault="00932E4B" w:rsidP="00932E4B">
            <w:pPr>
              <w:jc w:val="both"/>
              <w:rPr>
                <w:b/>
                <w:bCs/>
                <w:lang w:eastAsia="vi-VN"/>
              </w:rPr>
            </w:pPr>
            <w:r w:rsidRPr="00A829F1">
              <w:rPr>
                <w:b/>
                <w:bCs/>
                <w:lang w:eastAsia="vi-VN"/>
              </w:rPr>
              <w:t>Ủy ban dân tộc:</w:t>
            </w:r>
          </w:p>
          <w:p w14:paraId="46E51F72" w14:textId="77777777" w:rsidR="00932E4B" w:rsidRPr="00A829F1" w:rsidRDefault="00932E4B" w:rsidP="00932E4B">
            <w:pPr>
              <w:jc w:val="both"/>
              <w:rPr>
                <w:lang w:val="vi-VN" w:eastAsia="vi-VN"/>
              </w:rPr>
            </w:pPr>
            <w:r w:rsidRPr="00A829F1">
              <w:rPr>
                <w:lang w:val="vi-VN" w:eastAsia="vi-VN"/>
              </w:rPr>
              <w:t xml:space="preserve">- Tại điểm a, khoản 1, Điều 63 dự thảo Nghị định quy định </w:t>
            </w:r>
            <w:r w:rsidRPr="00A829F1">
              <w:rPr>
                <w:i/>
                <w:iCs/>
                <w:lang w:val="vi-VN" w:eastAsia="vi-VN"/>
              </w:rPr>
              <w:t xml:space="preserve">“Không cung cấp đầy đủ, không chính xác cho khách hàng thông tin về thương nhân, tố chức, cá nhân sở hữu </w:t>
            </w:r>
            <w:r w:rsidRPr="00A829F1">
              <w:rPr>
                <w:i/>
                <w:iCs/>
              </w:rPr>
              <w:t xml:space="preserve">website </w:t>
            </w:r>
            <w:r w:rsidRPr="00A829F1">
              <w:rPr>
                <w:i/>
                <w:iCs/>
                <w:lang w:val="vi-VN" w:eastAsia="vi-VN"/>
              </w:rPr>
              <w:t>thương mại điện tử</w:t>
            </w:r>
            <w:r w:rsidRPr="00A829F1">
              <w:rPr>
                <w:i/>
                <w:iCs/>
                <w:lang w:eastAsia="vi-VN"/>
              </w:rPr>
              <w:t>…</w:t>
            </w:r>
            <w:r w:rsidRPr="00A829F1">
              <w:rPr>
                <w:i/>
                <w:iCs/>
                <w:lang w:val="vi-VN" w:eastAsia="vi-VN"/>
              </w:rPr>
              <w:t>”</w:t>
            </w:r>
            <w:r w:rsidRPr="00A829F1">
              <w:rPr>
                <w:lang w:val="vi-VN" w:eastAsia="vi-VN"/>
              </w:rPr>
              <w:t xml:space="preserve">. </w:t>
            </w:r>
          </w:p>
          <w:p w14:paraId="5EF427FD" w14:textId="77777777" w:rsidR="00932E4B" w:rsidRPr="00A829F1" w:rsidRDefault="00932E4B" w:rsidP="00932E4B">
            <w:pPr>
              <w:jc w:val="both"/>
              <w:rPr>
                <w:i/>
                <w:iCs/>
                <w:lang w:val="vi-VN" w:eastAsia="vi-VN"/>
              </w:rPr>
            </w:pPr>
            <w:r w:rsidRPr="00A829F1">
              <w:rPr>
                <w:lang w:val="vi-VN" w:eastAsia="vi-VN"/>
              </w:rPr>
              <w:t>Đ</w:t>
            </w:r>
            <w:r w:rsidRPr="00A829F1">
              <w:rPr>
                <w:lang w:eastAsia="vi-VN"/>
              </w:rPr>
              <w:t>ề</w:t>
            </w:r>
            <w:r w:rsidRPr="00A829F1">
              <w:rPr>
                <w:lang w:val="vi-VN" w:eastAsia="vi-VN"/>
              </w:rPr>
              <w:t xml:space="preserve"> nghị cơ</w:t>
            </w:r>
            <w:r w:rsidRPr="00A829F1">
              <w:rPr>
                <w:lang w:eastAsia="vi-VN"/>
              </w:rPr>
              <w:t xml:space="preserve"> </w:t>
            </w:r>
            <w:r w:rsidRPr="00A829F1">
              <w:rPr>
                <w:lang w:val="vi-VN" w:eastAsia="vi-VN"/>
              </w:rPr>
              <w:t>quan chủ trì soạn</w:t>
            </w:r>
            <w:r w:rsidRPr="00A829F1">
              <w:rPr>
                <w:lang w:eastAsia="vi-VN"/>
              </w:rPr>
              <w:t xml:space="preserve"> </w:t>
            </w:r>
            <w:r w:rsidRPr="00A829F1">
              <w:rPr>
                <w:lang w:val="vi-VN" w:eastAsia="vi-VN"/>
              </w:rPr>
              <w:t xml:space="preserve">thảo cân nhắc chỉnh sửa lại điểm a, khoản 1, Điều 63 dự thảo Nghị định này cho phù hợp, cụ thể như sau: </w:t>
            </w:r>
            <w:r w:rsidRPr="00A829F1">
              <w:rPr>
                <w:i/>
                <w:iCs/>
                <w:lang w:val="vi-VN" w:eastAsia="vi-VN"/>
              </w:rPr>
              <w:t xml:space="preserve">“Cung cấp không đầy đủ, không chính xác cho khách hàng thông tin về thương nhân, tổ chức, cá nhân sở hữu </w:t>
            </w:r>
            <w:r w:rsidRPr="00A829F1">
              <w:rPr>
                <w:i/>
                <w:iCs/>
              </w:rPr>
              <w:t xml:space="preserve">website </w:t>
            </w:r>
            <w:r w:rsidRPr="00A829F1">
              <w:rPr>
                <w:i/>
                <w:iCs/>
                <w:lang w:val="vi-VN" w:eastAsia="vi-VN"/>
              </w:rPr>
              <w:t>thương mại điện tử....”.</w:t>
            </w:r>
          </w:p>
          <w:p w14:paraId="57AEEB00" w14:textId="77777777" w:rsidR="00932E4B" w:rsidRPr="00A829F1" w:rsidRDefault="00932E4B" w:rsidP="00932E4B">
            <w:pPr>
              <w:pStyle w:val="ListParagraph"/>
              <w:widowControl w:val="0"/>
              <w:autoSpaceDE w:val="0"/>
              <w:autoSpaceDN w:val="0"/>
              <w:ind w:left="0"/>
              <w:rPr>
                <w:b/>
                <w:bCs/>
                <w:lang w:val="vi-VN"/>
              </w:rPr>
            </w:pPr>
            <w:r w:rsidRPr="00A829F1">
              <w:rPr>
                <w:b/>
                <w:bCs/>
              </w:rPr>
              <w:t xml:space="preserve">Sở Công </w:t>
            </w:r>
            <w:r w:rsidRPr="00A829F1">
              <w:rPr>
                <w:b/>
                <w:bCs/>
                <w:lang w:val="vi-VN"/>
              </w:rPr>
              <w:t>T</w:t>
            </w:r>
            <w:r w:rsidRPr="00A829F1">
              <w:rPr>
                <w:b/>
                <w:bCs/>
              </w:rPr>
              <w:t>hương thành phố Hải Phòn</w:t>
            </w:r>
            <w:r w:rsidRPr="00A829F1">
              <w:rPr>
                <w:b/>
                <w:bCs/>
                <w:lang w:val="vi-VN"/>
              </w:rPr>
              <w:t>g</w:t>
            </w:r>
          </w:p>
          <w:p w14:paraId="6C7A53E3" w14:textId="77777777" w:rsidR="00932E4B" w:rsidRPr="00A829F1" w:rsidRDefault="00932E4B" w:rsidP="00932E4B">
            <w:pPr>
              <w:pStyle w:val="ListParagraph"/>
              <w:widowControl w:val="0"/>
              <w:autoSpaceDE w:val="0"/>
              <w:autoSpaceDN w:val="0"/>
              <w:ind w:left="0"/>
              <w:rPr>
                <w:b/>
                <w:bCs/>
              </w:rPr>
            </w:pPr>
            <w:r w:rsidRPr="00A829F1">
              <w:rPr>
                <w:lang w:val="vi-VN"/>
              </w:rPr>
              <w:t xml:space="preserve">- </w:t>
            </w:r>
            <w:r w:rsidRPr="00A829F1">
              <w:t>Điểm a khoản 5 Điều 3 sửa đổi điểm a khoản 1 Điều 63, đề nghị sửa như</w:t>
            </w:r>
            <w:r w:rsidRPr="00A829F1">
              <w:rPr>
                <w:spacing w:val="-22"/>
              </w:rPr>
              <w:t xml:space="preserve"> </w:t>
            </w:r>
            <w:r w:rsidRPr="00A829F1">
              <w:t>sau:</w:t>
            </w:r>
          </w:p>
          <w:p w14:paraId="2BF11318" w14:textId="77777777" w:rsidR="00932E4B" w:rsidRPr="00A829F1" w:rsidRDefault="00932E4B" w:rsidP="00932E4B">
            <w:pPr>
              <w:jc w:val="both"/>
              <w:rPr>
                <w:b/>
              </w:rPr>
            </w:pPr>
            <w:r w:rsidRPr="00A829F1">
              <w:lastRenderedPageBreak/>
              <w:t xml:space="preserve">“a) Không cung cấp đầy đủ, không chính xác cho khách hàng thông tin về thương nhân, tổ chức, cá nhân sở hữu website thương mại điện tử hoặc ứng dụng </w:t>
            </w:r>
            <w:r w:rsidRPr="00A829F1">
              <w:rPr>
                <w:b/>
              </w:rPr>
              <w:t>bán hàng điện tử,</w:t>
            </w:r>
            <w:r w:rsidRPr="00A829F1">
              <w:t xml:space="preserve"> thông tin về hàng hóa, dịch vụ, giá cả, vận chuyển, giao nhận, phương thức thanh toán, các điều khoản hợp đồng và điều kiện giao dịch chung trước khi khách hàng tiến hành giao kết hợp đồng sử dụng chức năng đặt hàng trực tuyến trên website thương mại điện tử hoặc ứng dụng </w:t>
            </w:r>
            <w:r w:rsidRPr="00A829F1">
              <w:rPr>
                <w:b/>
              </w:rPr>
              <w:t>bán hàng điện tử;”;</w:t>
            </w:r>
          </w:p>
          <w:p w14:paraId="1E4D74AC" w14:textId="77777777" w:rsidR="00932E4B" w:rsidRPr="00A829F1" w:rsidRDefault="00932E4B" w:rsidP="00932E4B">
            <w:pPr>
              <w:tabs>
                <w:tab w:val="left" w:pos="709"/>
              </w:tabs>
              <w:jc w:val="both"/>
              <w:rPr>
                <w:b/>
                <w:iCs/>
                <w:spacing w:val="-4"/>
              </w:rPr>
            </w:pPr>
          </w:p>
        </w:tc>
        <w:tc>
          <w:tcPr>
            <w:tcW w:w="4394" w:type="dxa"/>
            <w:vAlign w:val="center"/>
          </w:tcPr>
          <w:p w14:paraId="1C819C04" w14:textId="5A763B49" w:rsidR="00932E4B" w:rsidRPr="00A829F1" w:rsidRDefault="00932E4B" w:rsidP="00932E4B">
            <w:pPr>
              <w:widowControl w:val="0"/>
              <w:jc w:val="both"/>
              <w:rPr>
                <w:bCs/>
                <w:lang w:val="vi-VN"/>
              </w:rPr>
            </w:pPr>
            <w:r w:rsidRPr="00A829F1">
              <w:rPr>
                <w:bCs/>
                <w:lang w:val="vi-VN"/>
              </w:rPr>
              <w:lastRenderedPageBreak/>
              <w:t>- Tiếp thu và đã chỉnh lý tại dự thảo Nghị định.</w:t>
            </w:r>
          </w:p>
        </w:tc>
      </w:tr>
      <w:tr w:rsidR="00A829F1" w:rsidRPr="00A829F1" w14:paraId="46D90517" w14:textId="77777777" w:rsidTr="00A829F1">
        <w:trPr>
          <w:trHeight w:val="701"/>
        </w:trPr>
        <w:tc>
          <w:tcPr>
            <w:tcW w:w="1276" w:type="dxa"/>
            <w:vAlign w:val="center"/>
          </w:tcPr>
          <w:p w14:paraId="69D05448" w14:textId="04CD48DF" w:rsidR="00932E4B" w:rsidRPr="00A829F1" w:rsidRDefault="00932E4B" w:rsidP="00932E4B">
            <w:pPr>
              <w:widowControl w:val="0"/>
              <w:tabs>
                <w:tab w:val="left" w:pos="1094"/>
              </w:tabs>
              <w:jc w:val="both"/>
              <w:rPr>
                <w:b/>
                <w:lang w:val="vi-VN"/>
              </w:rPr>
            </w:pPr>
            <w:r w:rsidRPr="00A829F1">
              <w:rPr>
                <w:b/>
                <w:lang w:val="vi-VN"/>
              </w:rPr>
              <w:lastRenderedPageBreak/>
              <w:t>Khoản 6 Điều 3</w:t>
            </w:r>
          </w:p>
        </w:tc>
        <w:tc>
          <w:tcPr>
            <w:tcW w:w="8647" w:type="dxa"/>
            <w:vAlign w:val="center"/>
          </w:tcPr>
          <w:p w14:paraId="52715553" w14:textId="77777777" w:rsidR="00932E4B" w:rsidRPr="00A829F1" w:rsidRDefault="00932E4B" w:rsidP="00932E4B">
            <w:pPr>
              <w:pStyle w:val="BodyText"/>
              <w:jc w:val="both"/>
              <w:rPr>
                <w:rFonts w:ascii="Times New Roman" w:eastAsia="Segoe UI" w:hAnsi="Times New Roman"/>
                <w:shd w:val="clear" w:color="auto" w:fill="FFFFFF"/>
              </w:rPr>
            </w:pPr>
            <w:r w:rsidRPr="00A829F1">
              <w:rPr>
                <w:rFonts w:ascii="Times New Roman" w:eastAsia="Segoe UI" w:hAnsi="Times New Roman"/>
                <w:shd w:val="clear" w:color="auto" w:fill="FFFFFF"/>
              </w:rPr>
              <w:t>UBND thành phố Hà Nội:</w:t>
            </w:r>
          </w:p>
          <w:p w14:paraId="60E32179" w14:textId="77777777" w:rsidR="00932E4B" w:rsidRPr="00A829F1" w:rsidRDefault="00932E4B" w:rsidP="00932E4B">
            <w:pPr>
              <w:jc w:val="both"/>
              <w:rPr>
                <w:rFonts w:eastAsia="Segoe UI"/>
                <w:shd w:val="clear" w:color="auto" w:fill="FFFFFF"/>
              </w:rPr>
            </w:pPr>
            <w:r w:rsidRPr="00A829F1">
              <w:rPr>
                <w:rFonts w:eastAsia="Segoe UI"/>
                <w:shd w:val="clear" w:color="auto" w:fill="FFFFFF"/>
                <w:lang w:val="vi-VN"/>
              </w:rPr>
              <w:t xml:space="preserve">- </w:t>
            </w:r>
            <w:r w:rsidRPr="00A829F1">
              <w:rPr>
                <w:rFonts w:eastAsia="Segoe UI"/>
                <w:shd w:val="clear" w:color="auto" w:fill="FFFFFF"/>
              </w:rPr>
              <w:t>Đề ngh</w:t>
            </w:r>
            <w:r w:rsidRPr="00A829F1">
              <w:rPr>
                <w:rFonts w:eastAsia="Segoe UI"/>
                <w:shd w:val="clear" w:color="auto" w:fill="FFFFFF"/>
                <w:lang w:val="vi-VN"/>
              </w:rPr>
              <w:t>ị</w:t>
            </w:r>
            <w:r w:rsidRPr="00A829F1">
              <w:rPr>
                <w:rFonts w:eastAsia="Segoe UI"/>
                <w:shd w:val="clear" w:color="auto" w:fill="FFFFFF"/>
              </w:rPr>
              <w:t xml:space="preserve"> xem xét, sửa đổi lại Điểm b (bổ sung Điểm đ Khoản 1 Điều 64 Ngh</w:t>
            </w:r>
            <w:r w:rsidRPr="00A829F1">
              <w:rPr>
                <w:rFonts w:eastAsia="Segoe UI"/>
                <w:shd w:val="clear" w:color="auto" w:fill="FFFFFF"/>
                <w:lang w:val="vi-VN"/>
              </w:rPr>
              <w:t>ị</w:t>
            </w:r>
            <w:r w:rsidRPr="00A829F1">
              <w:rPr>
                <w:rFonts w:eastAsia="Segoe UI"/>
                <w:shd w:val="clear" w:color="auto" w:fill="FFFFFF"/>
              </w:rPr>
              <w:t xml:space="preserve"> đinh số 98/2020/NĐ-CP), điểm c (Bổ sung Điểm đ Khoản 2 Điều 64 Nghị đinh số 98/2020/NĐ-CP) tại Khoản 6 Điều 3 D</w:t>
            </w:r>
            <w:r w:rsidRPr="00A829F1">
              <w:rPr>
                <w:rFonts w:eastAsia="Segoe UI"/>
                <w:shd w:val="clear" w:color="auto" w:fill="FFFFFF"/>
                <w:lang w:val="vi-VN"/>
              </w:rPr>
              <w:t>ự</w:t>
            </w:r>
            <w:r w:rsidRPr="00A829F1">
              <w:rPr>
                <w:rFonts w:eastAsia="Segoe UI"/>
                <w:shd w:val="clear" w:color="auto" w:fill="FFFFFF"/>
              </w:rPr>
              <w:t xml:space="preserve"> thảo do bổ sung cùng một hành vi vào hai khoản có hai khung xử phạt khác nhau: “đ) Không thể hiện bằng phiên âm tiếng Vi</w:t>
            </w:r>
            <w:r w:rsidRPr="00A829F1">
              <w:rPr>
                <w:rFonts w:eastAsia="Segoe UI"/>
                <w:shd w:val="clear" w:color="auto" w:fill="FFFFFF"/>
                <w:lang w:val="vi-VN"/>
              </w:rPr>
              <w:t>ệ</w:t>
            </w:r>
            <w:r w:rsidRPr="00A829F1">
              <w:rPr>
                <w:rFonts w:eastAsia="Segoe UI"/>
                <w:shd w:val="clear" w:color="auto" w:fill="FFFFFF"/>
              </w:rPr>
              <w:t>t ho</w:t>
            </w:r>
            <w:r w:rsidRPr="00A829F1">
              <w:rPr>
                <w:rFonts w:eastAsia="Segoe UI"/>
                <w:shd w:val="clear" w:color="auto" w:fill="FFFFFF"/>
                <w:lang w:val="vi-VN"/>
              </w:rPr>
              <w:t>ặ</w:t>
            </w:r>
            <w:r w:rsidRPr="00A829F1">
              <w:rPr>
                <w:rFonts w:eastAsia="Segoe UI"/>
                <w:shd w:val="clear" w:color="auto" w:fill="FFFFFF"/>
              </w:rPr>
              <w:t>c ký tự La tinh với các tên riêng của người bán nước ngoài trên Website cung cấp dịch vụ thương m</w:t>
            </w:r>
            <w:r w:rsidRPr="00A829F1">
              <w:rPr>
                <w:rFonts w:eastAsia="Segoe UI"/>
                <w:shd w:val="clear" w:color="auto" w:fill="FFFFFF"/>
                <w:lang w:val="vi-VN"/>
              </w:rPr>
              <w:t>ạ</w:t>
            </w:r>
            <w:r w:rsidRPr="00A829F1">
              <w:rPr>
                <w:rFonts w:eastAsia="Segoe UI"/>
                <w:shd w:val="clear" w:color="auto" w:fill="FFFFFF"/>
              </w:rPr>
              <w:t>i điện từ hoặc ứng dụng dịch vụ thương mại điện tử”.</w:t>
            </w:r>
          </w:p>
          <w:p w14:paraId="04881460" w14:textId="77777777" w:rsidR="00932E4B" w:rsidRPr="00A829F1" w:rsidRDefault="00932E4B" w:rsidP="00932E4B">
            <w:pPr>
              <w:pStyle w:val="NormalWeb"/>
              <w:spacing w:before="0" w:beforeAutospacing="0" w:after="0" w:afterAutospacing="0"/>
              <w:jc w:val="both"/>
              <w:rPr>
                <w:b/>
                <w:bCs/>
                <w:iCs/>
              </w:rPr>
            </w:pPr>
            <w:r w:rsidRPr="00A829F1">
              <w:rPr>
                <w:b/>
                <w:bCs/>
              </w:rPr>
              <w:t xml:space="preserve">Sở Công </w:t>
            </w:r>
            <w:r w:rsidRPr="00A829F1">
              <w:rPr>
                <w:b/>
                <w:bCs/>
                <w:lang w:val="vi-VN"/>
              </w:rPr>
              <w:t>T</w:t>
            </w:r>
            <w:r w:rsidRPr="00A829F1">
              <w:rPr>
                <w:b/>
                <w:bCs/>
              </w:rPr>
              <w:t>hương</w:t>
            </w:r>
            <w:r w:rsidRPr="00A829F1">
              <w:rPr>
                <w:b/>
                <w:bCs/>
                <w:iCs/>
              </w:rPr>
              <w:t xml:space="preserve"> tỉnh Hà Tĩnh:</w:t>
            </w:r>
          </w:p>
          <w:p w14:paraId="73824C30" w14:textId="77777777" w:rsidR="00932E4B" w:rsidRPr="00A829F1" w:rsidRDefault="00932E4B" w:rsidP="00932E4B">
            <w:pPr>
              <w:pStyle w:val="NormalWeb"/>
              <w:spacing w:before="0" w:beforeAutospacing="0" w:after="0" w:afterAutospacing="0"/>
              <w:jc w:val="both"/>
              <w:rPr>
                <w:iCs/>
              </w:rPr>
            </w:pPr>
            <w:r w:rsidRPr="00A829F1">
              <w:rPr>
                <w:iCs/>
                <w:lang w:val="vi-VN"/>
              </w:rPr>
              <w:t xml:space="preserve">- </w:t>
            </w:r>
            <w:r w:rsidRPr="00A829F1">
              <w:rPr>
                <w:iCs/>
              </w:rPr>
              <w:t>Tại điểm b và điểm c khoản 6 Điều 3. Bổ sung điểm đ khoản 1 Điều 64 và điểm đ khoản 2 Điều 64: Đề nghị xem xét lại nội dung bổ sung của 2 điều này, vì cả 02 điều này đều có nội dung như nhau về hành vi nhưng mức xử phạt lại khác nhau.</w:t>
            </w:r>
          </w:p>
          <w:p w14:paraId="68B1B8CF" w14:textId="77777777" w:rsidR="00932E4B" w:rsidRPr="00A829F1" w:rsidRDefault="00932E4B" w:rsidP="00932E4B">
            <w:pPr>
              <w:jc w:val="both"/>
              <w:rPr>
                <w:iCs/>
              </w:rPr>
            </w:pPr>
            <w:r w:rsidRPr="00A829F1">
              <w:rPr>
                <w:iCs/>
                <w:lang w:val="vi-VN"/>
              </w:rPr>
              <w:t xml:space="preserve">- </w:t>
            </w:r>
            <w:r w:rsidRPr="00A829F1">
              <w:rPr>
                <w:iCs/>
              </w:rPr>
              <w:t>Tại điểm đ khoản 6 Điều 3: Sửa đổi khoản 6 Điều 64: Đề nghị nâng mức xử phạt vi phạm hành chính đối với “Hành vi lợi dụng hoạt động thương mại điện tử để kinh doanh theo phương thức đa cấp…” để tương xứng với tính chất, mức độ hậu quả vi phạm và đảm bảo tính răn đe, ngăn ngừa hành vi vi phạm.</w:t>
            </w:r>
          </w:p>
          <w:p w14:paraId="050BC248" w14:textId="77777777" w:rsidR="00932E4B" w:rsidRPr="00A829F1" w:rsidRDefault="00932E4B" w:rsidP="00932E4B">
            <w:pPr>
              <w:jc w:val="both"/>
              <w:rPr>
                <w:b/>
                <w:bCs/>
                <w:lang w:val="vi-VN" w:eastAsia="vi-VN"/>
              </w:rPr>
            </w:pPr>
            <w:r w:rsidRPr="00A829F1">
              <w:rPr>
                <w:b/>
                <w:bCs/>
                <w:lang w:val="vi-VN" w:eastAsia="vi-VN"/>
              </w:rPr>
              <w:t>Phòng Thương mại và Công nghiệp Việt Nam:</w:t>
            </w:r>
          </w:p>
          <w:p w14:paraId="2F28F8E8" w14:textId="77777777" w:rsidR="00932E4B" w:rsidRPr="00A829F1" w:rsidRDefault="00932E4B" w:rsidP="00932E4B">
            <w:pPr>
              <w:jc w:val="both"/>
              <w:rPr>
                <w:lang w:val="sv-SE"/>
              </w:rPr>
            </w:pPr>
            <w:r w:rsidRPr="00A829F1">
              <w:rPr>
                <w:lang w:val="sv-SE"/>
              </w:rPr>
              <w:t xml:space="preserve">Dự thảo quy định xử phạt đối với ”hành vi lợi dụng hoạt động thương mại điện tử để kinh doanh theo phương thức đa cấp nhưng chưa được cấp giấy chứng nhận đăng ký hoạt động bán hàng đa cấp theo quy định của pháp luật về quản lý hoạt động kinh doanh theo phương thức đa cấp”. Kinh doanh theo phương thức đa cấp mà không có giấy phép sẽ bị xem là vi phạm, vì vậy không cần thiết phải có xác định là có ”hành vi lợi dụng” hay không. </w:t>
            </w:r>
          </w:p>
          <w:p w14:paraId="783E3302" w14:textId="51E1B153" w:rsidR="00932E4B" w:rsidRPr="00A829F1" w:rsidRDefault="00932E4B" w:rsidP="00932E4B">
            <w:pPr>
              <w:tabs>
                <w:tab w:val="left" w:pos="709"/>
              </w:tabs>
              <w:jc w:val="both"/>
              <w:rPr>
                <w:b/>
                <w:iCs/>
                <w:spacing w:val="-4"/>
              </w:rPr>
            </w:pPr>
            <w:r w:rsidRPr="00A829F1">
              <w:rPr>
                <w:lang w:val="sv-SE"/>
              </w:rPr>
              <w:t xml:space="preserve">Đề nghị sửa đổi quy định trên thành </w:t>
            </w:r>
            <w:r w:rsidRPr="00A829F1">
              <w:rPr>
                <w:lang w:val="vi-VN"/>
              </w:rPr>
              <w:t>“</w:t>
            </w:r>
            <w:r w:rsidRPr="00A829F1">
              <w:rPr>
                <w:lang w:val="sv-SE"/>
              </w:rPr>
              <w:t>hoạt động thương mại điện tử để kinh doanh theo phương thức đa cấp nhưng chưa được cấp giấy chứng nhận đăng ký hoạt động bán hàng đa cấp theo quy định của pháp luật về quản lý hoạt động kinh doanh theo phương thức đa cấp”.</w:t>
            </w:r>
          </w:p>
        </w:tc>
        <w:tc>
          <w:tcPr>
            <w:tcW w:w="4394" w:type="dxa"/>
            <w:vAlign w:val="center"/>
          </w:tcPr>
          <w:p w14:paraId="5A5C9D36" w14:textId="77777777" w:rsidR="00932E4B" w:rsidRPr="00A829F1" w:rsidRDefault="00932E4B" w:rsidP="00932E4B">
            <w:pPr>
              <w:widowControl w:val="0"/>
              <w:jc w:val="both"/>
              <w:rPr>
                <w:bCs/>
                <w:lang w:val="vi-VN"/>
              </w:rPr>
            </w:pPr>
          </w:p>
          <w:p w14:paraId="2E07F536" w14:textId="77777777" w:rsidR="00932E4B" w:rsidRPr="00A829F1" w:rsidRDefault="00932E4B" w:rsidP="00932E4B">
            <w:pPr>
              <w:widowControl w:val="0"/>
              <w:jc w:val="both"/>
              <w:rPr>
                <w:bCs/>
                <w:lang w:val="vi-VN"/>
              </w:rPr>
            </w:pPr>
            <w:r w:rsidRPr="00A829F1">
              <w:rPr>
                <w:bCs/>
                <w:lang w:val="vi-VN"/>
              </w:rPr>
              <w:t>- Tiếp thu và đã chỉnh lý tại dự thảo Nghị định.</w:t>
            </w:r>
          </w:p>
          <w:p w14:paraId="0256F53C" w14:textId="77777777" w:rsidR="00932E4B" w:rsidRPr="00A829F1" w:rsidRDefault="00932E4B" w:rsidP="00932E4B">
            <w:pPr>
              <w:widowControl w:val="0"/>
              <w:jc w:val="both"/>
              <w:rPr>
                <w:bCs/>
                <w:lang w:val="vi-VN"/>
              </w:rPr>
            </w:pPr>
          </w:p>
          <w:p w14:paraId="5D0A9F64" w14:textId="77777777" w:rsidR="00932E4B" w:rsidRPr="00A829F1" w:rsidRDefault="00932E4B" w:rsidP="00932E4B">
            <w:pPr>
              <w:widowControl w:val="0"/>
              <w:jc w:val="both"/>
              <w:rPr>
                <w:bCs/>
                <w:lang w:val="vi-VN"/>
              </w:rPr>
            </w:pPr>
          </w:p>
          <w:p w14:paraId="7B9199B1" w14:textId="77777777" w:rsidR="00932E4B" w:rsidRPr="00A829F1" w:rsidRDefault="00932E4B" w:rsidP="00932E4B">
            <w:pPr>
              <w:widowControl w:val="0"/>
              <w:jc w:val="both"/>
              <w:rPr>
                <w:bCs/>
                <w:lang w:val="vi-VN"/>
              </w:rPr>
            </w:pPr>
          </w:p>
          <w:p w14:paraId="1BC20E65" w14:textId="77777777" w:rsidR="00932E4B" w:rsidRPr="00A829F1" w:rsidRDefault="00932E4B" w:rsidP="00932E4B">
            <w:pPr>
              <w:widowControl w:val="0"/>
              <w:jc w:val="both"/>
              <w:rPr>
                <w:bCs/>
                <w:lang w:val="vi-VN"/>
              </w:rPr>
            </w:pPr>
          </w:p>
          <w:p w14:paraId="7EAEEC2A" w14:textId="77777777" w:rsidR="00932E4B" w:rsidRPr="00A829F1" w:rsidRDefault="00932E4B" w:rsidP="00932E4B">
            <w:pPr>
              <w:widowControl w:val="0"/>
              <w:jc w:val="both"/>
              <w:rPr>
                <w:bCs/>
                <w:lang w:val="vi-VN"/>
              </w:rPr>
            </w:pPr>
          </w:p>
          <w:p w14:paraId="17A6FF4C" w14:textId="77777777" w:rsidR="00932E4B" w:rsidRPr="00A829F1" w:rsidRDefault="00932E4B" w:rsidP="00932E4B">
            <w:pPr>
              <w:widowControl w:val="0"/>
              <w:jc w:val="both"/>
              <w:rPr>
                <w:bCs/>
                <w:lang w:val="vi-VN"/>
              </w:rPr>
            </w:pPr>
          </w:p>
          <w:p w14:paraId="7C9CB9C8" w14:textId="77777777" w:rsidR="00932E4B" w:rsidRPr="00A829F1" w:rsidRDefault="00932E4B" w:rsidP="00932E4B">
            <w:pPr>
              <w:widowControl w:val="0"/>
              <w:jc w:val="both"/>
              <w:rPr>
                <w:bCs/>
                <w:lang w:val="vi-VN"/>
              </w:rPr>
            </w:pPr>
          </w:p>
          <w:p w14:paraId="2390302F" w14:textId="77777777" w:rsidR="00932E4B" w:rsidRPr="00A829F1" w:rsidRDefault="00932E4B" w:rsidP="00932E4B">
            <w:pPr>
              <w:widowControl w:val="0"/>
              <w:jc w:val="both"/>
              <w:rPr>
                <w:bCs/>
                <w:lang w:val="vi-VN"/>
              </w:rPr>
            </w:pPr>
          </w:p>
          <w:p w14:paraId="6D953EBB" w14:textId="77777777" w:rsidR="00932E4B" w:rsidRPr="00A829F1" w:rsidRDefault="00932E4B" w:rsidP="00932E4B">
            <w:pPr>
              <w:widowControl w:val="0"/>
              <w:jc w:val="both"/>
              <w:rPr>
                <w:bCs/>
                <w:lang w:val="vi-VN"/>
              </w:rPr>
            </w:pPr>
          </w:p>
          <w:p w14:paraId="11948CF7" w14:textId="77777777" w:rsidR="00932E4B" w:rsidRPr="00A829F1" w:rsidRDefault="00932E4B" w:rsidP="00932E4B">
            <w:pPr>
              <w:widowControl w:val="0"/>
              <w:jc w:val="both"/>
              <w:rPr>
                <w:bCs/>
                <w:lang w:val="vi-VN"/>
              </w:rPr>
            </w:pPr>
          </w:p>
          <w:p w14:paraId="0AF08B1E" w14:textId="77777777" w:rsidR="00932E4B" w:rsidRPr="00A829F1" w:rsidRDefault="00932E4B" w:rsidP="00932E4B">
            <w:pPr>
              <w:widowControl w:val="0"/>
              <w:jc w:val="both"/>
              <w:rPr>
                <w:bCs/>
                <w:lang w:val="vi-VN"/>
              </w:rPr>
            </w:pPr>
          </w:p>
          <w:p w14:paraId="613C964B" w14:textId="77777777" w:rsidR="00932E4B" w:rsidRPr="00A829F1" w:rsidRDefault="00932E4B" w:rsidP="00932E4B">
            <w:pPr>
              <w:widowControl w:val="0"/>
              <w:jc w:val="both"/>
              <w:rPr>
                <w:bCs/>
                <w:lang w:val="vi-VN"/>
              </w:rPr>
            </w:pPr>
          </w:p>
          <w:p w14:paraId="6C5EADBC" w14:textId="77777777" w:rsidR="00932E4B" w:rsidRPr="00A829F1" w:rsidRDefault="00932E4B" w:rsidP="00932E4B">
            <w:pPr>
              <w:widowControl w:val="0"/>
              <w:jc w:val="both"/>
              <w:rPr>
                <w:bCs/>
                <w:lang w:val="vi-VN"/>
              </w:rPr>
            </w:pPr>
          </w:p>
          <w:p w14:paraId="0537C04D" w14:textId="073BF41F" w:rsidR="00932E4B" w:rsidRPr="00A829F1" w:rsidRDefault="00932E4B" w:rsidP="00932E4B">
            <w:pPr>
              <w:widowControl w:val="0"/>
              <w:jc w:val="both"/>
              <w:rPr>
                <w:bCs/>
                <w:lang w:val="vi-VN"/>
              </w:rPr>
            </w:pPr>
            <w:r w:rsidRPr="00A829F1">
              <w:rPr>
                <w:bCs/>
                <w:lang w:val="vi-VN"/>
              </w:rPr>
              <w:t xml:space="preserve">- Tiếp thu và đã chỉnh lý tại dự thảo Nghị định theo hướng không sửa đổi quy định của khoản 6 Điều 64 Nghị định số 98/2020/NĐ-CP do hành vi vi tổ chức kinh doanh theo phương thức đa cấp mà không có giấy chứng nhận đag ký hoạt động bán hàng đa cấp đã bị xử phạt theo quy định tại điểm h khoản 10 Điều 73 Nghị định số 98/2020/NĐ-CP. </w:t>
            </w:r>
          </w:p>
        </w:tc>
      </w:tr>
      <w:tr w:rsidR="00A829F1" w:rsidRPr="00A829F1" w14:paraId="2AE85D2B" w14:textId="77777777" w:rsidTr="00A829F1">
        <w:trPr>
          <w:trHeight w:val="701"/>
        </w:trPr>
        <w:tc>
          <w:tcPr>
            <w:tcW w:w="1276" w:type="dxa"/>
            <w:vAlign w:val="center"/>
          </w:tcPr>
          <w:p w14:paraId="0DF32465" w14:textId="2210EF41" w:rsidR="00932E4B" w:rsidRPr="00A829F1" w:rsidRDefault="00932E4B" w:rsidP="00932E4B">
            <w:pPr>
              <w:widowControl w:val="0"/>
              <w:tabs>
                <w:tab w:val="left" w:pos="1094"/>
              </w:tabs>
              <w:jc w:val="both"/>
              <w:rPr>
                <w:b/>
                <w:lang w:val="vi-VN"/>
              </w:rPr>
            </w:pPr>
            <w:r w:rsidRPr="00A829F1">
              <w:rPr>
                <w:b/>
                <w:lang w:val="nl-NL"/>
              </w:rPr>
              <w:lastRenderedPageBreak/>
              <w:t>Khoản 9 Điều 3</w:t>
            </w:r>
          </w:p>
        </w:tc>
        <w:tc>
          <w:tcPr>
            <w:tcW w:w="8647" w:type="dxa"/>
            <w:vAlign w:val="center"/>
          </w:tcPr>
          <w:p w14:paraId="7EB7479B" w14:textId="77777777" w:rsidR="00932E4B" w:rsidRPr="00A829F1" w:rsidRDefault="00932E4B" w:rsidP="00932E4B">
            <w:pPr>
              <w:jc w:val="both"/>
              <w:rPr>
                <w:b/>
                <w:bCs/>
                <w:lang w:eastAsia="vi-VN"/>
              </w:rPr>
            </w:pPr>
            <w:r w:rsidRPr="00A829F1">
              <w:rPr>
                <w:b/>
                <w:bCs/>
                <w:lang w:eastAsia="vi-VN"/>
              </w:rPr>
              <w:t>Bộ Nông nghiệp và Phát triển nông thôn:</w:t>
            </w:r>
          </w:p>
          <w:p w14:paraId="584311F3" w14:textId="77777777" w:rsidR="00932E4B" w:rsidRPr="00A829F1" w:rsidRDefault="00932E4B" w:rsidP="00932E4B">
            <w:pPr>
              <w:jc w:val="both"/>
              <w:rPr>
                <w:lang w:val="vi-VN"/>
              </w:rPr>
            </w:pPr>
            <w:r w:rsidRPr="00A829F1">
              <w:rPr>
                <w:lang w:val="vi-VN" w:eastAsia="vi-VN"/>
              </w:rPr>
              <w:t xml:space="preserve">- </w:t>
            </w:r>
            <w:r w:rsidRPr="00A829F1">
              <w:rPr>
                <w:lang w:eastAsia="vi-VN"/>
              </w:rPr>
              <w:t>Đ</w:t>
            </w:r>
            <w:r w:rsidRPr="00A829F1">
              <w:rPr>
                <w:lang w:val="vi-VN" w:eastAsia="vi-VN"/>
              </w:rPr>
              <w:t>ề nghị sửa đổi thẩm quyền của Chủ tịch Ủy ban nhân dân cấp huyện, như sau:</w:t>
            </w:r>
          </w:p>
          <w:p w14:paraId="20146EDF" w14:textId="77777777" w:rsidR="00932E4B" w:rsidRPr="00A829F1" w:rsidRDefault="00932E4B" w:rsidP="00932E4B">
            <w:pPr>
              <w:jc w:val="both"/>
              <w:rPr>
                <w:lang w:val="vi-VN"/>
              </w:rPr>
            </w:pPr>
            <w:r w:rsidRPr="00A829F1">
              <w:rPr>
                <w:i/>
                <w:iCs/>
                <w:lang w:val="vi-VN" w:eastAsia="vi-VN"/>
              </w:rPr>
              <w:t>“2. Chủ tịch Ủy ban nhân dân cấp huyện có quyền:</w:t>
            </w:r>
          </w:p>
          <w:p w14:paraId="4AEE2173" w14:textId="77777777" w:rsidR="00932E4B" w:rsidRPr="00A829F1" w:rsidRDefault="00932E4B" w:rsidP="00932E4B">
            <w:pPr>
              <w:jc w:val="both"/>
              <w:rPr>
                <w:i/>
                <w:iCs/>
                <w:lang w:val="vi-VN" w:eastAsia="vi-VN"/>
              </w:rPr>
            </w:pPr>
            <w:r w:rsidRPr="00A829F1">
              <w:rPr>
                <w:i/>
                <w:iCs/>
                <w:lang w:eastAsia="vi-VN"/>
              </w:rPr>
              <w:t>b</w:t>
            </w:r>
            <w:r w:rsidRPr="00A829F1">
              <w:rPr>
                <w:i/>
                <w:iCs/>
                <w:lang w:val="vi-VN" w:eastAsia="vi-VN"/>
              </w:rPr>
              <w:t>) Phạt tiền đến 50.000.000 đồng.</w:t>
            </w:r>
          </w:p>
          <w:p w14:paraId="2C861AB6" w14:textId="77777777" w:rsidR="00932E4B" w:rsidRPr="00A829F1" w:rsidRDefault="00932E4B" w:rsidP="00932E4B">
            <w:pPr>
              <w:jc w:val="both"/>
              <w:rPr>
                <w:lang w:val="vi-VN"/>
              </w:rPr>
            </w:pPr>
            <w:r w:rsidRPr="00A829F1">
              <w:rPr>
                <w:i/>
                <w:iCs/>
                <w:lang w:val="vi-VN" w:eastAsia="vi-VN"/>
              </w:rPr>
              <w:t>c) Tịch thu tang vật, phương tiện VPHC có giá trị không vượt quá 02 lần mức tiền phạt được quy định tại điểm b khoản này ”.</w:t>
            </w:r>
          </w:p>
          <w:p w14:paraId="2FBB7B1B" w14:textId="77777777" w:rsidR="00932E4B" w:rsidRPr="00A829F1" w:rsidRDefault="00932E4B" w:rsidP="00932E4B">
            <w:pPr>
              <w:jc w:val="both"/>
              <w:rPr>
                <w:lang w:val="vi-VN" w:eastAsia="vi-VN"/>
              </w:rPr>
            </w:pPr>
            <w:r w:rsidRPr="00A829F1">
              <w:rPr>
                <w:lang w:val="vi-VN" w:eastAsia="vi-VN"/>
              </w:rPr>
              <w:t>Lý do: Tại điểm b khoản 2 Điều 38 Luật Xử lý VPHC quy định thẩm quyền của Chủ tịch Ủy ban nhân dân cấp huyện xử phạt đối với cá nhân không quá 50.000.000 đồng đối với cá nhân và 100.000.000 đồng đối với tổ chức. Do đó, đề nghị rà soát chức danh có thẩm quyền xử phạt bằng tiền và tịch thu tang vật, phương tiện VPHC được quy định tại dự thảo Nghị định này và sửa đổi cho phù hợp với Luật Xử lý VPHC.</w:t>
            </w:r>
          </w:p>
          <w:p w14:paraId="466E7D1F" w14:textId="77777777" w:rsidR="00932E4B" w:rsidRPr="00A829F1" w:rsidRDefault="00932E4B" w:rsidP="00932E4B">
            <w:pPr>
              <w:jc w:val="both"/>
              <w:rPr>
                <w:lang w:val="vi-VN" w:eastAsia="vi-VN"/>
              </w:rPr>
            </w:pPr>
          </w:p>
          <w:p w14:paraId="17C2DE96" w14:textId="77777777" w:rsidR="00932E4B" w:rsidRPr="00A829F1" w:rsidRDefault="00932E4B" w:rsidP="00932E4B">
            <w:pPr>
              <w:jc w:val="both"/>
              <w:rPr>
                <w:lang w:val="vi-VN" w:eastAsia="vi-VN"/>
              </w:rPr>
            </w:pPr>
          </w:p>
          <w:p w14:paraId="29E1EF8B" w14:textId="77777777" w:rsidR="00932E4B" w:rsidRPr="00A829F1" w:rsidRDefault="00932E4B" w:rsidP="00932E4B">
            <w:pPr>
              <w:jc w:val="both"/>
              <w:rPr>
                <w:lang w:val="vi-VN" w:eastAsia="vi-VN"/>
              </w:rPr>
            </w:pPr>
          </w:p>
          <w:p w14:paraId="5BAF732C" w14:textId="77777777" w:rsidR="00932E4B" w:rsidRPr="00A829F1" w:rsidRDefault="00932E4B" w:rsidP="00932E4B">
            <w:pPr>
              <w:jc w:val="both"/>
              <w:rPr>
                <w:lang w:val="vi-VN" w:eastAsia="vi-VN"/>
              </w:rPr>
            </w:pPr>
          </w:p>
          <w:p w14:paraId="74E24A5B" w14:textId="77777777" w:rsidR="00932E4B" w:rsidRPr="00A829F1" w:rsidRDefault="00932E4B" w:rsidP="00932E4B">
            <w:pPr>
              <w:jc w:val="both"/>
              <w:rPr>
                <w:lang w:val="vi-VN" w:eastAsia="vi-VN"/>
              </w:rPr>
            </w:pPr>
          </w:p>
          <w:p w14:paraId="284B6A10" w14:textId="77777777" w:rsidR="00932E4B" w:rsidRPr="00A829F1" w:rsidRDefault="00932E4B" w:rsidP="00932E4B">
            <w:pPr>
              <w:jc w:val="both"/>
              <w:rPr>
                <w:lang w:val="vi-VN" w:eastAsia="vi-VN"/>
              </w:rPr>
            </w:pPr>
          </w:p>
          <w:p w14:paraId="7030BBF4" w14:textId="77777777" w:rsidR="00932E4B" w:rsidRPr="00A829F1" w:rsidRDefault="00932E4B" w:rsidP="00932E4B">
            <w:pPr>
              <w:jc w:val="both"/>
              <w:rPr>
                <w:lang w:val="vi-VN" w:eastAsia="vi-VN"/>
              </w:rPr>
            </w:pPr>
          </w:p>
          <w:p w14:paraId="18A77F2C" w14:textId="77777777" w:rsidR="00932E4B" w:rsidRPr="00A829F1" w:rsidRDefault="00932E4B" w:rsidP="00932E4B">
            <w:pPr>
              <w:pStyle w:val="NormalWeb"/>
              <w:spacing w:before="0" w:beforeAutospacing="0" w:after="0" w:afterAutospacing="0"/>
              <w:jc w:val="both"/>
              <w:rPr>
                <w:b/>
                <w:bCs/>
                <w:iCs/>
              </w:rPr>
            </w:pPr>
            <w:r w:rsidRPr="00A829F1">
              <w:rPr>
                <w:b/>
                <w:bCs/>
              </w:rPr>
              <w:t xml:space="preserve">Sở Công </w:t>
            </w:r>
            <w:r w:rsidRPr="00A829F1">
              <w:rPr>
                <w:b/>
                <w:bCs/>
                <w:lang w:val="vi-VN"/>
              </w:rPr>
              <w:t>T</w:t>
            </w:r>
            <w:r w:rsidRPr="00A829F1">
              <w:rPr>
                <w:b/>
                <w:bCs/>
              </w:rPr>
              <w:t>hương</w:t>
            </w:r>
            <w:r w:rsidRPr="00A829F1">
              <w:rPr>
                <w:b/>
                <w:bCs/>
                <w:iCs/>
              </w:rPr>
              <w:t xml:space="preserve"> tỉnh Hà Tĩnh:</w:t>
            </w:r>
          </w:p>
          <w:p w14:paraId="6CC67474" w14:textId="77777777" w:rsidR="00932E4B" w:rsidRPr="00A829F1" w:rsidRDefault="00932E4B" w:rsidP="00932E4B">
            <w:pPr>
              <w:pStyle w:val="NormalWeb"/>
              <w:spacing w:before="0" w:beforeAutospacing="0" w:after="0" w:afterAutospacing="0"/>
              <w:jc w:val="both"/>
              <w:rPr>
                <w:iCs/>
              </w:rPr>
            </w:pPr>
            <w:r w:rsidRPr="00A829F1">
              <w:rPr>
                <w:iCs/>
                <w:lang w:val="vi-VN"/>
              </w:rPr>
              <w:t xml:space="preserve">- </w:t>
            </w:r>
            <w:r w:rsidRPr="00A829F1">
              <w:rPr>
                <w:iCs/>
              </w:rPr>
              <w:t>Tại khoản 9 Điều 3 sửa đổi, bổ sung điểm d khoản 2 Điều 81: “Tịch thu tang vật, phương tiện vi phạm hành chính”, đề nghị sửa lại như sau:</w:t>
            </w:r>
          </w:p>
          <w:p w14:paraId="146E6C32" w14:textId="77777777" w:rsidR="00932E4B" w:rsidRPr="00A829F1" w:rsidRDefault="00932E4B" w:rsidP="00932E4B">
            <w:pPr>
              <w:pStyle w:val="NormalWeb"/>
              <w:spacing w:before="0" w:beforeAutospacing="0" w:after="0" w:afterAutospacing="0"/>
              <w:jc w:val="both"/>
              <w:rPr>
                <w:iCs/>
              </w:rPr>
            </w:pPr>
            <w:r w:rsidRPr="00A829F1">
              <w:rPr>
                <w:iCs/>
              </w:rPr>
              <w:t>“Tịch thu tang vật, phương tiện vi phạm hành chính có giá trị không vượt quá mức tiền phạt được quy định tại điểm b khoản này”</w:t>
            </w:r>
          </w:p>
          <w:p w14:paraId="43C7E91E" w14:textId="6B397CEC" w:rsidR="00932E4B" w:rsidRPr="00A829F1" w:rsidRDefault="00932E4B" w:rsidP="00932E4B">
            <w:pPr>
              <w:tabs>
                <w:tab w:val="left" w:pos="709"/>
              </w:tabs>
              <w:jc w:val="both"/>
              <w:rPr>
                <w:b/>
                <w:iCs/>
                <w:spacing w:val="-4"/>
              </w:rPr>
            </w:pPr>
            <w:r w:rsidRPr="00A829F1">
              <w:rPr>
                <w:iCs/>
              </w:rPr>
              <w:t>Lý do: Để phù hợp theo quy định tại điểm c khoản 1 và điểm d khoản 2 Điều 38 Luật xử lý vi phạm hành chính năm 2012 và Luật sửa đổi, bổ sung năm 2020.</w:t>
            </w:r>
          </w:p>
        </w:tc>
        <w:tc>
          <w:tcPr>
            <w:tcW w:w="4394" w:type="dxa"/>
            <w:vAlign w:val="center"/>
          </w:tcPr>
          <w:p w14:paraId="177A63DF" w14:textId="77777777" w:rsidR="00932E4B" w:rsidRPr="00A829F1" w:rsidRDefault="00932E4B" w:rsidP="00932E4B">
            <w:pPr>
              <w:widowControl w:val="0"/>
              <w:jc w:val="both"/>
              <w:rPr>
                <w:bCs/>
                <w:lang w:val="vi-VN"/>
              </w:rPr>
            </w:pPr>
            <w:r w:rsidRPr="00A829F1">
              <w:rPr>
                <w:bCs/>
                <w:lang w:val="vi-VN"/>
              </w:rPr>
              <w:t>- Không tiếp thu.</w:t>
            </w:r>
          </w:p>
          <w:p w14:paraId="739EFD97" w14:textId="77777777" w:rsidR="00932E4B" w:rsidRPr="00A829F1" w:rsidRDefault="00932E4B" w:rsidP="00932E4B">
            <w:pPr>
              <w:widowControl w:val="0"/>
              <w:jc w:val="both"/>
              <w:rPr>
                <w:bCs/>
                <w:lang w:val="vi-VN"/>
              </w:rPr>
            </w:pPr>
            <w:r w:rsidRPr="00A829F1">
              <w:rPr>
                <w:bCs/>
                <w:lang w:val="vi-VN"/>
              </w:rPr>
              <w:t>Lý do: Theo quy định tại điểm b, điểm d khoản 2 Điều 38 Luật xử lý vi phạm hành chính năm 2012 (sửa đổi, bổ sung năm 2020), Chủ tịch UBND cấp huyện có thẩm quyền phạt tiền đến 50% mức tiền phạt tối đa đối với lĩnh vực tương ứng quy định tại Điều 24 của Luật này nhưng không quá 100.000.000 đồng và tịch thu tang vật, phương tiện vi phạm hành chính không phụ thuộc vào giá trị. Khoản 1 Điều 24 của Luật quy định mức phạt tiền tối đa đối với lĩnh vực thương mại là 100.000.000 đồng và đối với sản xuất, buôn bán hàng cấm, hàng giả, bảo vệ quyền lợi người tiêu dùng (quy định tại Mục 2 và Mục 9 Chương II Nghị định số 98/2020/NĐ-CP) là 200.000.000 đồng.</w:t>
            </w:r>
          </w:p>
          <w:p w14:paraId="6285A7D9" w14:textId="77777777" w:rsidR="00A507D2" w:rsidRPr="00A829F1" w:rsidRDefault="00A507D2" w:rsidP="00932E4B">
            <w:pPr>
              <w:widowControl w:val="0"/>
              <w:jc w:val="both"/>
              <w:rPr>
                <w:bCs/>
                <w:lang w:val="vi-VN"/>
              </w:rPr>
            </w:pPr>
          </w:p>
          <w:p w14:paraId="54FE4E5A" w14:textId="77777777" w:rsidR="00A507D2" w:rsidRPr="00A829F1" w:rsidRDefault="00A507D2" w:rsidP="00932E4B">
            <w:pPr>
              <w:widowControl w:val="0"/>
              <w:jc w:val="both"/>
              <w:rPr>
                <w:bCs/>
                <w:lang w:val="vi-VN"/>
              </w:rPr>
            </w:pPr>
            <w:r w:rsidRPr="00A829F1">
              <w:rPr>
                <w:bCs/>
                <w:lang w:val="vi-VN"/>
              </w:rPr>
              <w:t>- Xin được giữ nguyên quy định tại dự thảo Nghị định.</w:t>
            </w:r>
          </w:p>
          <w:p w14:paraId="6747071A" w14:textId="347C50C5" w:rsidR="00A507D2" w:rsidRPr="00A829F1" w:rsidRDefault="00A507D2" w:rsidP="00932E4B">
            <w:pPr>
              <w:widowControl w:val="0"/>
              <w:jc w:val="both"/>
              <w:rPr>
                <w:bCs/>
                <w:lang w:val="vi-VN"/>
              </w:rPr>
            </w:pPr>
            <w:r w:rsidRPr="00A829F1">
              <w:rPr>
                <w:bCs/>
                <w:lang w:val="vi-VN"/>
              </w:rPr>
              <w:t>Lý do: Quy định tại dự thảo Nghị định phù hợp quy định của Luật xử lý vi phạm hành chính năm 2012 (sửa đổi, bổ sung năm 2020) về thẩm quyền tịch thu tang vật, phương tiện vi phạm của Chủ tịch UBND cấp huyện.</w:t>
            </w:r>
          </w:p>
        </w:tc>
      </w:tr>
      <w:tr w:rsidR="00A829F1" w:rsidRPr="00A829F1" w14:paraId="64DC84AA" w14:textId="77777777" w:rsidTr="00A829F1">
        <w:trPr>
          <w:trHeight w:val="701"/>
        </w:trPr>
        <w:tc>
          <w:tcPr>
            <w:tcW w:w="1276" w:type="dxa"/>
            <w:vAlign w:val="center"/>
          </w:tcPr>
          <w:p w14:paraId="5AA9B175" w14:textId="7AF628E8" w:rsidR="00932E4B" w:rsidRPr="00A829F1" w:rsidRDefault="00932E4B" w:rsidP="00932E4B">
            <w:pPr>
              <w:widowControl w:val="0"/>
              <w:tabs>
                <w:tab w:val="left" w:pos="1094"/>
              </w:tabs>
              <w:jc w:val="both"/>
              <w:rPr>
                <w:b/>
                <w:lang w:val="vi-VN"/>
              </w:rPr>
            </w:pPr>
            <w:r w:rsidRPr="00A829F1">
              <w:rPr>
                <w:b/>
                <w:bCs/>
                <w:lang w:val="nl-NL"/>
              </w:rPr>
              <w:t>Khoản 10 Điều 3</w:t>
            </w:r>
          </w:p>
        </w:tc>
        <w:tc>
          <w:tcPr>
            <w:tcW w:w="8647" w:type="dxa"/>
            <w:vAlign w:val="center"/>
          </w:tcPr>
          <w:p w14:paraId="508C40A5" w14:textId="77777777" w:rsidR="00932E4B" w:rsidRPr="00A829F1" w:rsidRDefault="00932E4B" w:rsidP="00932E4B">
            <w:pPr>
              <w:pStyle w:val="Heading1"/>
              <w:keepNext w:val="0"/>
              <w:widowControl w:val="0"/>
              <w:tabs>
                <w:tab w:val="left" w:pos="1402"/>
              </w:tabs>
              <w:autoSpaceDE w:val="0"/>
              <w:autoSpaceDN w:val="0"/>
              <w:spacing w:before="0" w:after="0"/>
              <w:ind w:right="203"/>
              <w:jc w:val="both"/>
              <w:rPr>
                <w:rFonts w:ascii="Times New Roman" w:hAnsi="Times New Roman"/>
                <w:bCs w:val="0"/>
                <w:spacing w:val="-3"/>
                <w:sz w:val="24"/>
                <w:szCs w:val="24"/>
              </w:rPr>
            </w:pPr>
            <w:r w:rsidRPr="00A829F1">
              <w:rPr>
                <w:rFonts w:ascii="Times New Roman" w:hAnsi="Times New Roman"/>
                <w:bCs w:val="0"/>
                <w:spacing w:val="-3"/>
                <w:sz w:val="24"/>
                <w:szCs w:val="24"/>
              </w:rPr>
              <w:t>Cục QLTT tỉnh Đồng Tháp:</w:t>
            </w:r>
          </w:p>
          <w:p w14:paraId="2F98D73A" w14:textId="77777777" w:rsidR="00932E4B" w:rsidRPr="00A829F1" w:rsidRDefault="00932E4B" w:rsidP="00932E4B">
            <w:pPr>
              <w:pStyle w:val="Heading1"/>
              <w:keepNext w:val="0"/>
              <w:widowControl w:val="0"/>
              <w:tabs>
                <w:tab w:val="left" w:pos="1402"/>
              </w:tabs>
              <w:autoSpaceDE w:val="0"/>
              <w:autoSpaceDN w:val="0"/>
              <w:spacing w:before="0" w:after="0"/>
              <w:jc w:val="both"/>
              <w:rPr>
                <w:rFonts w:ascii="Times New Roman" w:hAnsi="Times New Roman"/>
                <w:b w:val="0"/>
                <w:spacing w:val="-3"/>
                <w:sz w:val="24"/>
                <w:szCs w:val="24"/>
              </w:rPr>
            </w:pPr>
            <w:r w:rsidRPr="00A829F1">
              <w:rPr>
                <w:rFonts w:ascii="Times New Roman" w:hAnsi="Times New Roman"/>
                <w:b w:val="0"/>
                <w:spacing w:val="-3"/>
                <w:sz w:val="24"/>
                <w:szCs w:val="24"/>
                <w:lang w:val="vi-VN"/>
              </w:rPr>
              <w:t xml:space="preserve">- </w:t>
            </w:r>
            <w:r w:rsidRPr="00A829F1">
              <w:rPr>
                <w:rFonts w:ascii="Times New Roman" w:hAnsi="Times New Roman"/>
                <w:b w:val="0"/>
                <w:spacing w:val="-3"/>
                <w:sz w:val="24"/>
                <w:szCs w:val="24"/>
              </w:rPr>
              <w:t>Tại khoản 10 Điều 3 dự thảo: Về thẩm quyền của Đội trưởng Đội Quản lý thị trường: Tịch thu tang vật, phương tiện VPHC có giá trị không vượt quá 02 mức tiền phạt được quy định tại điểm b khoản này (trái quy định Luật Xử lý vi phạm hành chính), đề nghị sửa đổi: Tịch thu tang vật, phương tiện VPHC có giá trị không vượt quá mức tiền phạt được quy định tại điểm b khoản này (Quy định tại khoản 2 Điều 45 Luật Xử lý VPHC được sửa đổi, bổ sung tại khoản 19 Điều 1 Luật sửa đổi)</w:t>
            </w:r>
          </w:p>
          <w:p w14:paraId="3B09C838" w14:textId="1585AB62" w:rsidR="00932E4B" w:rsidRPr="00A829F1" w:rsidRDefault="00932E4B" w:rsidP="00932E4B">
            <w:pPr>
              <w:tabs>
                <w:tab w:val="left" w:pos="709"/>
              </w:tabs>
              <w:jc w:val="both"/>
              <w:rPr>
                <w:b/>
                <w:iCs/>
                <w:spacing w:val="-4"/>
              </w:rPr>
            </w:pPr>
            <w:r w:rsidRPr="00A829F1">
              <w:rPr>
                <w:lang w:val="vi-VN"/>
              </w:rPr>
              <w:t xml:space="preserve">- </w:t>
            </w:r>
            <w:r w:rsidRPr="00A829F1">
              <w:t>Tại khoản 2 Điều 3 dự thảo: Điều chỉnh điểm b,c,d,đ,e thành điểm b,c,d,đ,e,g.</w:t>
            </w:r>
          </w:p>
        </w:tc>
        <w:tc>
          <w:tcPr>
            <w:tcW w:w="4394" w:type="dxa"/>
            <w:vAlign w:val="center"/>
          </w:tcPr>
          <w:p w14:paraId="151B7FFD" w14:textId="77777777" w:rsidR="00D370DB" w:rsidRPr="00A829F1" w:rsidRDefault="00D370DB" w:rsidP="00D370DB">
            <w:pPr>
              <w:widowControl w:val="0"/>
              <w:jc w:val="both"/>
              <w:rPr>
                <w:bCs/>
                <w:lang w:val="vi-VN"/>
              </w:rPr>
            </w:pPr>
            <w:r w:rsidRPr="00A829F1">
              <w:rPr>
                <w:bCs/>
                <w:lang w:val="vi-VN"/>
              </w:rPr>
              <w:t>- Xin được giữ nguyên quy định tại dự thảo Nghị định.</w:t>
            </w:r>
          </w:p>
          <w:p w14:paraId="0152E9B5" w14:textId="28701F0B" w:rsidR="00932E4B" w:rsidRPr="00A829F1" w:rsidRDefault="00D370DB" w:rsidP="00D370DB">
            <w:pPr>
              <w:widowControl w:val="0"/>
              <w:jc w:val="both"/>
              <w:rPr>
                <w:bCs/>
                <w:lang w:val="vi-VN"/>
              </w:rPr>
            </w:pPr>
            <w:r w:rsidRPr="00A829F1">
              <w:rPr>
                <w:bCs/>
                <w:lang w:val="vi-VN"/>
              </w:rPr>
              <w:t>Lý do: Quy định tại dự thảo Nghị định phù hợp quy định của Luật xử lý vi phạm hành chính năm 2012 (sửa đổi, bổ sung năm 2020) về thẩm quyền tịch thu tang vật, phương tiện vi phạm của Đội trưởng Đội Quản lý thị trường.</w:t>
            </w:r>
          </w:p>
        </w:tc>
      </w:tr>
      <w:tr w:rsidR="00A829F1" w:rsidRPr="00A829F1" w14:paraId="0911FFE9" w14:textId="77777777" w:rsidTr="00A829F1">
        <w:trPr>
          <w:trHeight w:val="701"/>
        </w:trPr>
        <w:tc>
          <w:tcPr>
            <w:tcW w:w="1276" w:type="dxa"/>
            <w:vMerge w:val="restart"/>
            <w:vAlign w:val="center"/>
          </w:tcPr>
          <w:p w14:paraId="65AEEADB" w14:textId="12935235" w:rsidR="00D370DB" w:rsidRPr="00A829F1" w:rsidRDefault="00D370DB" w:rsidP="00932E4B">
            <w:pPr>
              <w:widowControl w:val="0"/>
              <w:tabs>
                <w:tab w:val="left" w:pos="1094"/>
              </w:tabs>
              <w:jc w:val="both"/>
              <w:rPr>
                <w:b/>
                <w:bCs/>
                <w:lang w:val="nl-NL"/>
              </w:rPr>
            </w:pPr>
            <w:r w:rsidRPr="00A829F1">
              <w:rPr>
                <w:b/>
                <w:lang w:val="nl-NL"/>
              </w:rPr>
              <w:lastRenderedPageBreak/>
              <w:t>Khoản 13 Điều 3</w:t>
            </w:r>
          </w:p>
        </w:tc>
        <w:tc>
          <w:tcPr>
            <w:tcW w:w="8647" w:type="dxa"/>
            <w:vAlign w:val="center"/>
          </w:tcPr>
          <w:p w14:paraId="38C57673" w14:textId="77777777" w:rsidR="00D370DB" w:rsidRPr="00A829F1" w:rsidRDefault="00D370DB" w:rsidP="00932E4B">
            <w:pPr>
              <w:widowControl w:val="0"/>
              <w:jc w:val="both"/>
              <w:rPr>
                <w:b/>
              </w:rPr>
            </w:pPr>
            <w:r w:rsidRPr="00A829F1">
              <w:rPr>
                <w:b/>
              </w:rPr>
              <w:t>Bộ Quốc Phòng:</w:t>
            </w:r>
          </w:p>
          <w:p w14:paraId="0A5DE04A" w14:textId="77777777" w:rsidR="00D370DB" w:rsidRPr="00A829F1" w:rsidRDefault="00D370DB" w:rsidP="00932E4B">
            <w:pPr>
              <w:widowControl w:val="0"/>
              <w:jc w:val="both"/>
              <w:rPr>
                <w:bCs/>
                <w:lang w:val="nl-NL"/>
              </w:rPr>
            </w:pPr>
            <w:r w:rsidRPr="00A829F1">
              <w:rPr>
                <w:bCs/>
                <w:lang w:val="vi-VN"/>
              </w:rPr>
              <w:t xml:space="preserve">- </w:t>
            </w:r>
            <w:r w:rsidRPr="00A829F1">
              <w:rPr>
                <w:bCs/>
                <w:lang w:val="nl-NL"/>
              </w:rPr>
              <w:t>Tại khoản 13</w:t>
            </w:r>
            <w:r w:rsidRPr="00A829F1">
              <w:rPr>
                <w:bCs/>
              </w:rPr>
              <w:t xml:space="preserve"> Điều 3</w:t>
            </w:r>
            <w:r w:rsidRPr="00A829F1">
              <w:rPr>
                <w:bCs/>
                <w:lang w:val="nl-NL"/>
              </w:rPr>
              <w:t xml:space="preserve"> (sửa đối, bổ sung Điều 85), đề nghị bỏ khoản 4 quy định th</w:t>
            </w:r>
            <w:r w:rsidRPr="00A829F1">
              <w:rPr>
                <w:bCs/>
                <w:lang w:val="vi-VN"/>
              </w:rPr>
              <w:t>ẩ</w:t>
            </w:r>
            <w:r w:rsidRPr="00A829F1">
              <w:rPr>
                <w:bCs/>
                <w:lang w:val="nl-NL"/>
              </w:rPr>
              <w:t xml:space="preserve">m quyền của các chức danh Đồn trưởng Đồn Biên phòng, Hải đội trưởng Hải đội Biên phòng, Chỉ huy trưởng Ban chỉ huy Biên phòng Cửa khẩu cảng. </w:t>
            </w:r>
          </w:p>
          <w:p w14:paraId="0274BDE3" w14:textId="4E722770" w:rsidR="00D370DB" w:rsidRPr="00A829F1" w:rsidRDefault="00D370DB" w:rsidP="00932E4B">
            <w:pPr>
              <w:pStyle w:val="Heading1"/>
              <w:keepNext w:val="0"/>
              <w:widowControl w:val="0"/>
              <w:tabs>
                <w:tab w:val="left" w:pos="1402"/>
              </w:tabs>
              <w:autoSpaceDE w:val="0"/>
              <w:autoSpaceDN w:val="0"/>
              <w:spacing w:before="0" w:after="0"/>
              <w:ind w:right="203"/>
              <w:jc w:val="both"/>
              <w:rPr>
                <w:rFonts w:ascii="Times New Roman" w:hAnsi="Times New Roman"/>
                <w:b w:val="0"/>
                <w:bCs w:val="0"/>
                <w:spacing w:val="-3"/>
                <w:sz w:val="24"/>
                <w:szCs w:val="24"/>
              </w:rPr>
            </w:pPr>
            <w:r w:rsidRPr="00A829F1">
              <w:rPr>
                <w:rFonts w:ascii="Times New Roman" w:hAnsi="Times New Roman"/>
                <w:b w:val="0"/>
                <w:bCs w:val="0"/>
                <w:sz w:val="24"/>
                <w:szCs w:val="24"/>
                <w:lang w:val="nl-NL"/>
              </w:rPr>
              <w:t>Vì, tại khoản 5 đã quy định th</w:t>
            </w:r>
            <w:r w:rsidRPr="00A829F1">
              <w:rPr>
                <w:rFonts w:ascii="Times New Roman" w:hAnsi="Times New Roman"/>
                <w:b w:val="0"/>
                <w:bCs w:val="0"/>
                <w:sz w:val="24"/>
                <w:szCs w:val="24"/>
                <w:lang w:val="vi-VN"/>
              </w:rPr>
              <w:t>ẩ</w:t>
            </w:r>
            <w:r w:rsidRPr="00A829F1">
              <w:rPr>
                <w:rFonts w:ascii="Times New Roman" w:hAnsi="Times New Roman"/>
                <w:b w:val="0"/>
                <w:bCs w:val="0"/>
                <w:sz w:val="24"/>
                <w:szCs w:val="24"/>
                <w:lang w:val="nl-NL"/>
              </w:rPr>
              <w:t>m quyền của các chức danh này. Mặt khác, khoản 4 cũng quy định chưa đầy đủ th</w:t>
            </w:r>
            <w:r w:rsidRPr="00A829F1">
              <w:rPr>
                <w:rFonts w:ascii="Times New Roman" w:hAnsi="Times New Roman"/>
                <w:b w:val="0"/>
                <w:bCs w:val="0"/>
                <w:sz w:val="24"/>
                <w:szCs w:val="24"/>
                <w:lang w:val="vi-VN"/>
              </w:rPr>
              <w:t>ẩ</w:t>
            </w:r>
            <w:r w:rsidRPr="00A829F1">
              <w:rPr>
                <w:rFonts w:ascii="Times New Roman" w:hAnsi="Times New Roman"/>
                <w:b w:val="0"/>
                <w:bCs w:val="0"/>
                <w:sz w:val="24"/>
                <w:szCs w:val="24"/>
                <w:lang w:val="nl-NL"/>
              </w:rPr>
              <w:t xml:space="preserve">m quyền tịch thu tang vật, phương tiện vi phạm hành chính của các chức danh trên theo quy định tại </w:t>
            </w:r>
            <w:r w:rsidRPr="00A829F1">
              <w:rPr>
                <w:rFonts w:ascii="Times New Roman" w:hAnsi="Times New Roman"/>
                <w:b w:val="0"/>
                <w:bCs w:val="0"/>
                <w:sz w:val="24"/>
                <w:szCs w:val="24"/>
                <w:lang w:val="vi-VN"/>
              </w:rPr>
              <w:t>đ</w:t>
            </w:r>
            <w:r w:rsidRPr="00A829F1">
              <w:rPr>
                <w:rFonts w:ascii="Times New Roman" w:hAnsi="Times New Roman"/>
                <w:b w:val="0"/>
                <w:bCs w:val="0"/>
                <w:sz w:val="24"/>
                <w:szCs w:val="24"/>
                <w:lang w:val="nl-NL"/>
              </w:rPr>
              <w:t>i</w:t>
            </w:r>
            <w:r w:rsidRPr="00A829F1">
              <w:rPr>
                <w:rFonts w:ascii="Times New Roman" w:hAnsi="Times New Roman"/>
                <w:b w:val="0"/>
                <w:bCs w:val="0"/>
                <w:sz w:val="24"/>
                <w:szCs w:val="24"/>
                <w:lang w:val="vi-VN"/>
              </w:rPr>
              <w:t>ể</w:t>
            </w:r>
            <w:r w:rsidRPr="00A829F1">
              <w:rPr>
                <w:rFonts w:ascii="Times New Roman" w:hAnsi="Times New Roman"/>
                <w:b w:val="0"/>
                <w:bCs w:val="0"/>
                <w:sz w:val="24"/>
                <w:szCs w:val="24"/>
                <w:lang w:val="nl-NL"/>
              </w:rPr>
              <w:t>m b khoản 13 Điều 1 Luật sửa đổi, bổ sung một sổ điều của Luật Xử lý vi phạm hành chính năm 2020.</w:t>
            </w:r>
          </w:p>
        </w:tc>
        <w:tc>
          <w:tcPr>
            <w:tcW w:w="4394" w:type="dxa"/>
            <w:vMerge w:val="restart"/>
            <w:vAlign w:val="center"/>
          </w:tcPr>
          <w:p w14:paraId="53A55746" w14:textId="0C5FC224" w:rsidR="00D370DB" w:rsidRPr="00A829F1" w:rsidRDefault="00D370DB" w:rsidP="00932E4B">
            <w:pPr>
              <w:widowControl w:val="0"/>
              <w:jc w:val="both"/>
              <w:rPr>
                <w:bCs/>
                <w:lang w:val="vi-VN"/>
              </w:rPr>
            </w:pPr>
            <w:r w:rsidRPr="00A829F1">
              <w:rPr>
                <w:bCs/>
                <w:lang w:val="vi-VN"/>
              </w:rPr>
              <w:t>- Tiếp thu và chỉnh lý tại dự thảo Nghị định.</w:t>
            </w:r>
          </w:p>
        </w:tc>
      </w:tr>
      <w:tr w:rsidR="00A829F1" w:rsidRPr="00A829F1" w14:paraId="3F6FC5E9" w14:textId="77777777" w:rsidTr="00A829F1">
        <w:trPr>
          <w:trHeight w:val="701"/>
        </w:trPr>
        <w:tc>
          <w:tcPr>
            <w:tcW w:w="1276" w:type="dxa"/>
            <w:vMerge/>
            <w:vAlign w:val="center"/>
          </w:tcPr>
          <w:p w14:paraId="731C8AD3" w14:textId="77777777" w:rsidR="00D370DB" w:rsidRPr="00A829F1" w:rsidRDefault="00D370DB" w:rsidP="00932E4B">
            <w:pPr>
              <w:widowControl w:val="0"/>
              <w:tabs>
                <w:tab w:val="left" w:pos="1094"/>
              </w:tabs>
              <w:jc w:val="both"/>
              <w:rPr>
                <w:b/>
                <w:lang w:val="nl-NL"/>
              </w:rPr>
            </w:pPr>
          </w:p>
        </w:tc>
        <w:tc>
          <w:tcPr>
            <w:tcW w:w="8647" w:type="dxa"/>
            <w:vAlign w:val="center"/>
          </w:tcPr>
          <w:p w14:paraId="3E0850FD" w14:textId="77777777" w:rsidR="00D370DB" w:rsidRPr="00A829F1" w:rsidRDefault="00D370DB" w:rsidP="00932E4B">
            <w:pPr>
              <w:autoSpaceDE w:val="0"/>
              <w:autoSpaceDN w:val="0"/>
              <w:adjustRightInd w:val="0"/>
              <w:jc w:val="both"/>
              <w:rPr>
                <w:rFonts w:eastAsiaTheme="minorHAnsi"/>
                <w:b/>
                <w:bCs/>
              </w:rPr>
            </w:pPr>
            <w:r w:rsidRPr="00A829F1">
              <w:rPr>
                <w:rFonts w:eastAsiaTheme="minorHAnsi"/>
                <w:b/>
                <w:bCs/>
              </w:rPr>
              <w:t>Bộ Văn hóa, Thể thao và Du lịch:</w:t>
            </w:r>
          </w:p>
          <w:p w14:paraId="2906A535" w14:textId="6017CF7A" w:rsidR="00D370DB" w:rsidRPr="00A829F1" w:rsidRDefault="00D370DB" w:rsidP="00932E4B">
            <w:pPr>
              <w:widowControl w:val="0"/>
              <w:jc w:val="both"/>
              <w:rPr>
                <w:b/>
              </w:rPr>
            </w:pPr>
            <w:r w:rsidRPr="00A829F1">
              <w:rPr>
                <w:rFonts w:eastAsiaTheme="minorHAnsi"/>
                <w:lang w:val="vi-VN"/>
              </w:rPr>
              <w:t xml:space="preserve">- </w:t>
            </w:r>
            <w:r w:rsidRPr="00A829F1">
              <w:rPr>
                <w:rFonts w:eastAsiaTheme="minorHAnsi"/>
              </w:rPr>
              <w:t xml:space="preserve">Đề nghị chỉnh sửa mức phạt tiền trong thẩm quyền xử phạt của Đồn trưởng Đồn Biên phòng, Hải đội trưởng Hải đội biên phòng, Chỉ huy trưởng Ban chỉ huy biên phòng cửa khẩu cảng cho thống nhất với các Điều khác tại Nghị định số 98/2020/NĐ-CP. </w:t>
            </w:r>
          </w:p>
        </w:tc>
        <w:tc>
          <w:tcPr>
            <w:tcW w:w="4394" w:type="dxa"/>
            <w:vMerge/>
            <w:vAlign w:val="center"/>
          </w:tcPr>
          <w:p w14:paraId="7EFCB319" w14:textId="77777777" w:rsidR="00D370DB" w:rsidRPr="00A829F1" w:rsidRDefault="00D370DB" w:rsidP="00932E4B">
            <w:pPr>
              <w:widowControl w:val="0"/>
              <w:jc w:val="both"/>
              <w:rPr>
                <w:bCs/>
                <w:lang w:val="vi-VN"/>
              </w:rPr>
            </w:pPr>
          </w:p>
        </w:tc>
      </w:tr>
      <w:tr w:rsidR="00A829F1" w:rsidRPr="00A829F1" w14:paraId="7FBF4B89" w14:textId="77777777" w:rsidTr="00A829F1">
        <w:trPr>
          <w:trHeight w:val="701"/>
        </w:trPr>
        <w:tc>
          <w:tcPr>
            <w:tcW w:w="1276" w:type="dxa"/>
            <w:vMerge/>
            <w:vAlign w:val="center"/>
          </w:tcPr>
          <w:p w14:paraId="082A7A6B" w14:textId="77777777" w:rsidR="00D370DB" w:rsidRPr="00A829F1" w:rsidRDefault="00D370DB" w:rsidP="00932E4B">
            <w:pPr>
              <w:widowControl w:val="0"/>
              <w:tabs>
                <w:tab w:val="left" w:pos="1094"/>
              </w:tabs>
              <w:jc w:val="both"/>
              <w:rPr>
                <w:b/>
                <w:lang w:val="nl-NL"/>
              </w:rPr>
            </w:pPr>
          </w:p>
        </w:tc>
        <w:tc>
          <w:tcPr>
            <w:tcW w:w="8647" w:type="dxa"/>
            <w:vAlign w:val="center"/>
          </w:tcPr>
          <w:p w14:paraId="68C1C5B2" w14:textId="77777777" w:rsidR="00D370DB" w:rsidRPr="00A829F1" w:rsidRDefault="00D370DB" w:rsidP="00932E4B">
            <w:pPr>
              <w:widowControl w:val="0"/>
              <w:jc w:val="both"/>
              <w:rPr>
                <w:b/>
              </w:rPr>
            </w:pPr>
            <w:r w:rsidRPr="00A829F1">
              <w:rPr>
                <w:b/>
              </w:rPr>
              <w:t>Ủy ban dân tộc:</w:t>
            </w:r>
          </w:p>
          <w:p w14:paraId="6CCA327A" w14:textId="77777777" w:rsidR="00D370DB" w:rsidRPr="00A829F1" w:rsidRDefault="00D370DB" w:rsidP="00932E4B">
            <w:pPr>
              <w:widowControl w:val="0"/>
              <w:jc w:val="both"/>
              <w:rPr>
                <w:bCs/>
                <w:lang w:val="vi-VN"/>
              </w:rPr>
            </w:pPr>
            <w:r w:rsidRPr="00A829F1">
              <w:rPr>
                <w:bCs/>
                <w:lang w:val="vi-VN"/>
              </w:rPr>
              <w:t>- Tại</w:t>
            </w:r>
            <w:r w:rsidRPr="00A829F1">
              <w:rPr>
                <w:bCs/>
              </w:rPr>
              <w:t xml:space="preserve"> </w:t>
            </w:r>
            <w:r w:rsidRPr="00A829F1">
              <w:rPr>
                <w:bCs/>
                <w:lang w:val="vi-VN"/>
              </w:rPr>
              <w:t>khoản 4 và khoản 5 Điều 85 của dự thảo Nghị định đều quy định về thẩm quyền xử phạt của Đồn trưởng Đồn biên phòng, Hải đội trưởng Hải đội biên phòng, Chỉ huy trưởng Ban Chỉ huy Biên phòng Cửa khẩu cảng.</w:t>
            </w:r>
          </w:p>
          <w:p w14:paraId="23FF52FB" w14:textId="77777777" w:rsidR="00D370DB" w:rsidRPr="00A829F1" w:rsidRDefault="00D370DB" w:rsidP="00932E4B">
            <w:pPr>
              <w:widowControl w:val="0"/>
              <w:jc w:val="both"/>
              <w:rPr>
                <w:bCs/>
                <w:lang w:val="vi-VN"/>
              </w:rPr>
            </w:pPr>
            <w:r w:rsidRPr="00A829F1">
              <w:rPr>
                <w:bCs/>
                <w:lang w:val="vi-VN"/>
              </w:rPr>
              <w:t>Đ</w:t>
            </w:r>
            <w:r w:rsidRPr="00A829F1">
              <w:rPr>
                <w:bCs/>
              </w:rPr>
              <w:t>ề</w:t>
            </w:r>
            <w:r w:rsidRPr="00A829F1">
              <w:rPr>
                <w:bCs/>
                <w:lang w:val="vi-VN"/>
              </w:rPr>
              <w:t xml:space="preserve"> nghị cơ quan chủ trì soạn thảo rà soát, chỉnh sửa lại khoản 4 và khoản 5 Điều 85 của dự thảo Nghị định này cho phù hợp.</w:t>
            </w:r>
          </w:p>
          <w:p w14:paraId="151F26F3" w14:textId="77777777" w:rsidR="00D370DB" w:rsidRPr="00A829F1" w:rsidRDefault="00D370DB" w:rsidP="00932E4B">
            <w:pPr>
              <w:pStyle w:val="NormalWeb"/>
              <w:spacing w:before="0" w:beforeAutospacing="0" w:after="0" w:afterAutospacing="0"/>
              <w:jc w:val="both"/>
              <w:rPr>
                <w:b/>
                <w:bCs/>
                <w:iCs/>
              </w:rPr>
            </w:pPr>
            <w:r w:rsidRPr="00A829F1">
              <w:rPr>
                <w:b/>
                <w:bCs/>
                <w:iCs/>
              </w:rPr>
              <w:t>UBND tỉnh Nghệ An:</w:t>
            </w:r>
          </w:p>
          <w:p w14:paraId="672601DB" w14:textId="77777777" w:rsidR="00D370DB" w:rsidRPr="00A829F1" w:rsidRDefault="00D370DB" w:rsidP="00932E4B">
            <w:pPr>
              <w:pStyle w:val="NormalWeb"/>
              <w:spacing w:before="0" w:beforeAutospacing="0" w:after="0" w:afterAutospacing="0"/>
              <w:jc w:val="both"/>
              <w:rPr>
                <w:iCs/>
              </w:rPr>
            </w:pPr>
            <w:r w:rsidRPr="00A829F1">
              <w:rPr>
                <w:iCs/>
                <w:lang w:val="vi-VN"/>
              </w:rPr>
              <w:t>-</w:t>
            </w:r>
            <w:r w:rsidRPr="00A829F1">
              <w:rPr>
                <w:iCs/>
              </w:rPr>
              <w:t xml:space="preserve"> Kiến nghị bỏ khoản 4, Điều 85 với lý do là: Khoản 4 và khoản 5 Điều 85 đều quy định thẩm quyền xử phạt của Đồn trưởng Đồn Biên phòng, Hải đội trưởng Hải đội Biên phòng, Chỉ huy trưởng Ban chỉ huy Biên phòng cửa khẩu cảng nhưng khoản 5 có tính bao quát hơn.</w:t>
            </w:r>
          </w:p>
          <w:p w14:paraId="382216A3" w14:textId="77777777" w:rsidR="00D370DB" w:rsidRPr="00A829F1" w:rsidRDefault="00D370DB" w:rsidP="00932E4B">
            <w:pPr>
              <w:pStyle w:val="NormalWeb"/>
              <w:spacing w:before="0" w:beforeAutospacing="0" w:after="0" w:afterAutospacing="0"/>
              <w:jc w:val="both"/>
              <w:rPr>
                <w:iCs/>
              </w:rPr>
            </w:pPr>
            <w:r w:rsidRPr="00A829F1">
              <w:rPr>
                <w:iCs/>
                <w:lang w:val="vi-VN"/>
              </w:rPr>
              <w:t>-</w:t>
            </w:r>
            <w:r w:rsidRPr="00A829F1">
              <w:rPr>
                <w:iCs/>
              </w:rPr>
              <w:t xml:space="preserve"> Đề nghị sửa đổi, bổ sung điểm b, điểm c khoản 5 Điều 85 như sau:</w:t>
            </w:r>
          </w:p>
          <w:p w14:paraId="0ECB2A28" w14:textId="77777777" w:rsidR="00D370DB" w:rsidRPr="00A829F1" w:rsidRDefault="00D370DB" w:rsidP="00932E4B">
            <w:pPr>
              <w:pStyle w:val="NormalWeb"/>
              <w:spacing w:before="0" w:beforeAutospacing="0" w:after="0" w:afterAutospacing="0"/>
              <w:jc w:val="both"/>
              <w:rPr>
                <w:iCs/>
              </w:rPr>
            </w:pPr>
            <w:r w:rsidRPr="00A829F1">
              <w:rPr>
                <w:iCs/>
              </w:rPr>
              <w:t>b) Phạt tiền đến 25.000.000 đồng đối với cá nhân và đến 50.000.000 đồng đối với tổ chức đối với các hành vi vi phạm quy định tại mục 2 Chương II của Nghị định này; phạt tiền đến 20.000.000 đồng đối với các cá nhân và phạt tiền đến 40.000.000 đồng đối với tổ chức đối với các hành vi vi phạm khác tại Nghị định này;</w:t>
            </w:r>
          </w:p>
          <w:p w14:paraId="231D0A30" w14:textId="77777777" w:rsidR="00D370DB" w:rsidRPr="00A829F1" w:rsidRDefault="00D370DB" w:rsidP="00932E4B">
            <w:pPr>
              <w:widowControl w:val="0"/>
              <w:jc w:val="both"/>
              <w:rPr>
                <w:iCs/>
                <w:lang w:val="vi-VN"/>
              </w:rPr>
            </w:pPr>
            <w:r w:rsidRPr="00A829F1">
              <w:rPr>
                <w:iCs/>
              </w:rPr>
              <w:t>c) Tịch thu tang vật, phương tiện vi phạm hành chính có giá trị không vượt quá mức tiền phạt được quy định tại điểm b khoản này”</w:t>
            </w:r>
            <w:r w:rsidRPr="00A829F1">
              <w:rPr>
                <w:iCs/>
                <w:lang w:val="vi-VN"/>
              </w:rPr>
              <w:t>.</w:t>
            </w:r>
          </w:p>
          <w:p w14:paraId="2C1C9C1F" w14:textId="77777777" w:rsidR="00D370DB" w:rsidRPr="00A829F1" w:rsidRDefault="00D370DB" w:rsidP="00932E4B">
            <w:pPr>
              <w:pStyle w:val="NormalWeb"/>
              <w:spacing w:before="0" w:beforeAutospacing="0" w:after="0" w:afterAutospacing="0"/>
              <w:jc w:val="both"/>
              <w:rPr>
                <w:b/>
                <w:bCs/>
                <w:iCs/>
              </w:rPr>
            </w:pPr>
            <w:r w:rsidRPr="00A829F1">
              <w:rPr>
                <w:b/>
                <w:bCs/>
              </w:rPr>
              <w:t xml:space="preserve">Sở Công </w:t>
            </w:r>
            <w:r w:rsidRPr="00A829F1">
              <w:rPr>
                <w:b/>
                <w:bCs/>
                <w:lang w:val="vi-VN"/>
              </w:rPr>
              <w:t>T</w:t>
            </w:r>
            <w:r w:rsidRPr="00A829F1">
              <w:rPr>
                <w:b/>
                <w:bCs/>
              </w:rPr>
              <w:t>hương</w:t>
            </w:r>
            <w:r w:rsidRPr="00A829F1">
              <w:rPr>
                <w:b/>
                <w:bCs/>
                <w:iCs/>
              </w:rPr>
              <w:t xml:space="preserve"> tỉnh Bình Thuận: </w:t>
            </w:r>
          </w:p>
          <w:p w14:paraId="60A71816" w14:textId="609E0C14" w:rsidR="00D370DB" w:rsidRPr="00A829F1" w:rsidRDefault="00D370DB" w:rsidP="00932E4B">
            <w:pPr>
              <w:autoSpaceDE w:val="0"/>
              <w:autoSpaceDN w:val="0"/>
              <w:adjustRightInd w:val="0"/>
              <w:jc w:val="both"/>
              <w:rPr>
                <w:rFonts w:eastAsiaTheme="minorHAnsi"/>
                <w:b/>
                <w:bCs/>
              </w:rPr>
            </w:pPr>
            <w:r w:rsidRPr="00A829F1">
              <w:rPr>
                <w:iCs/>
                <w:lang w:val="vi-VN"/>
              </w:rPr>
              <w:t xml:space="preserve">- </w:t>
            </w:r>
            <w:r w:rsidRPr="00A829F1">
              <w:rPr>
                <w:iCs/>
              </w:rPr>
              <w:t xml:space="preserve">Tại khoản 13 Điều 3 dự thảo Nghị định về sửa đổi, bổ sung Điều 85 Nghị định số 98/2020/NĐ-CP: Đề nghị rà soát, biên tập lại nội dung quy định tại khoản 4 và khoản 5 Điều 85 cho phù hợp. Bởi quy định nêu tại hai khoản này có nội dung tương đối giống </w:t>
            </w:r>
            <w:r w:rsidRPr="00A829F1">
              <w:rPr>
                <w:iCs/>
              </w:rPr>
              <w:lastRenderedPageBreak/>
              <w:t>nhau (về chức danh có thẩm quyền xử phạt: Đồn trưởng Đồn biên phòng, Hải đội trưởng Hải đội biên phòng, Chỉ huy trưởng Ban Chỉ huy Biên phòng Cửa khẩu cảng; về mức xử phạt cảnh cáo, mức phạt tiền; về thẩm quyền tịch thu tang vật, phương tiện vi phạm hành chính, về áp dụng các biện pháp khắc phục hậu quả). Tuy nhiên, trong dự thảo Nghị định lại quy định thành hai khoản 4 và 5 riêng biệt như nêu trên.</w:t>
            </w:r>
          </w:p>
        </w:tc>
        <w:tc>
          <w:tcPr>
            <w:tcW w:w="4394" w:type="dxa"/>
            <w:vMerge/>
            <w:vAlign w:val="center"/>
          </w:tcPr>
          <w:p w14:paraId="0553ED32" w14:textId="77777777" w:rsidR="00D370DB" w:rsidRPr="00A829F1" w:rsidRDefault="00D370DB" w:rsidP="00932E4B">
            <w:pPr>
              <w:widowControl w:val="0"/>
              <w:jc w:val="both"/>
              <w:rPr>
                <w:bCs/>
                <w:lang w:val="vi-VN"/>
              </w:rPr>
            </w:pPr>
          </w:p>
        </w:tc>
      </w:tr>
      <w:tr w:rsidR="00A829F1" w:rsidRPr="00A829F1" w14:paraId="69DD165F" w14:textId="77777777" w:rsidTr="00A829F1">
        <w:trPr>
          <w:trHeight w:val="701"/>
        </w:trPr>
        <w:tc>
          <w:tcPr>
            <w:tcW w:w="1276" w:type="dxa"/>
            <w:vAlign w:val="center"/>
          </w:tcPr>
          <w:p w14:paraId="4CF0AA29" w14:textId="61B02F79" w:rsidR="00932E4B" w:rsidRPr="00A829F1" w:rsidRDefault="00932E4B" w:rsidP="00932E4B">
            <w:pPr>
              <w:widowControl w:val="0"/>
              <w:tabs>
                <w:tab w:val="left" w:pos="1094"/>
              </w:tabs>
              <w:jc w:val="both"/>
              <w:rPr>
                <w:b/>
                <w:lang w:val="nl-NL"/>
              </w:rPr>
            </w:pPr>
            <w:r w:rsidRPr="00A829F1">
              <w:rPr>
                <w:b/>
                <w:bCs/>
                <w:lang w:val="nl-NL"/>
              </w:rPr>
              <w:lastRenderedPageBreak/>
              <w:t>Khoản 15 Điều 3</w:t>
            </w:r>
          </w:p>
        </w:tc>
        <w:tc>
          <w:tcPr>
            <w:tcW w:w="8647" w:type="dxa"/>
            <w:vAlign w:val="center"/>
          </w:tcPr>
          <w:p w14:paraId="3F1A238D" w14:textId="77777777" w:rsidR="00932E4B" w:rsidRPr="00A829F1" w:rsidRDefault="00932E4B" w:rsidP="00932E4B">
            <w:pPr>
              <w:pStyle w:val="NormalWeb"/>
              <w:spacing w:before="0" w:beforeAutospacing="0" w:after="0" w:afterAutospacing="0"/>
              <w:jc w:val="both"/>
              <w:rPr>
                <w:b/>
                <w:bCs/>
                <w:iCs/>
              </w:rPr>
            </w:pPr>
            <w:r w:rsidRPr="00A829F1">
              <w:rPr>
                <w:b/>
                <w:bCs/>
              </w:rPr>
              <w:t xml:space="preserve">Sở Công </w:t>
            </w:r>
            <w:r w:rsidRPr="00A829F1">
              <w:rPr>
                <w:b/>
                <w:bCs/>
                <w:lang w:val="vi-VN"/>
              </w:rPr>
              <w:t>T</w:t>
            </w:r>
            <w:r w:rsidRPr="00A829F1">
              <w:rPr>
                <w:b/>
                <w:bCs/>
              </w:rPr>
              <w:t>hương</w:t>
            </w:r>
            <w:r w:rsidRPr="00A829F1">
              <w:rPr>
                <w:b/>
                <w:bCs/>
                <w:iCs/>
              </w:rPr>
              <w:t xml:space="preserve"> tỉnh Hà Tĩnh:</w:t>
            </w:r>
          </w:p>
          <w:p w14:paraId="68D2B5F5" w14:textId="77777777" w:rsidR="00932E4B" w:rsidRPr="00A829F1" w:rsidRDefault="00932E4B" w:rsidP="00932E4B">
            <w:pPr>
              <w:pStyle w:val="NormalWeb"/>
              <w:spacing w:before="0" w:beforeAutospacing="0" w:after="0" w:afterAutospacing="0"/>
              <w:jc w:val="both"/>
              <w:rPr>
                <w:b/>
                <w:bCs/>
                <w:iCs/>
                <w:lang w:val="vi-VN"/>
              </w:rPr>
            </w:pPr>
            <w:r w:rsidRPr="00A829F1">
              <w:rPr>
                <w:iCs/>
                <w:lang w:val="vi-VN"/>
              </w:rPr>
              <w:t xml:space="preserve">- </w:t>
            </w:r>
            <w:r w:rsidRPr="00A829F1">
              <w:rPr>
                <w:iCs/>
              </w:rPr>
              <w:t>Khoản 15 Điều 3 sửa đổi, bổ sung điểm c khoản 1, điểm d khoản 2 và điểm d khoản 3 Điều 87: “Tịch thu tang vật, phương tiện vi phạm hành chính có giá trị không vượt quá 02 lần mức phạt tiền được quy định tại điểm b khoản này”</w:t>
            </w:r>
            <w:r w:rsidRPr="00A829F1">
              <w:rPr>
                <w:iCs/>
                <w:lang w:val="vi-VN"/>
              </w:rPr>
              <w:t>.</w:t>
            </w:r>
            <w:r w:rsidRPr="00A829F1">
              <w:rPr>
                <w:iCs/>
              </w:rPr>
              <w:t xml:space="preserve"> Đề nghị sửa lại như sau: “Tịch thu tang vật, phương tiện vi phạm hành chính có giá trị không vượt quá mức tiền phạt được quy định tại điểm b khoản này”</w:t>
            </w:r>
            <w:r w:rsidRPr="00A829F1">
              <w:rPr>
                <w:iCs/>
                <w:lang w:val="vi-VN"/>
              </w:rPr>
              <w:t xml:space="preserve">. </w:t>
            </w:r>
            <w:r w:rsidRPr="00A829F1">
              <w:rPr>
                <w:iCs/>
              </w:rPr>
              <w:t>Lý do: Đề phù hợp theo quy định tại điểm c khoản 1, điểm d khoản 2 và điểm d khoản 3 Điều 46 Luật xử lý vi phạm hành chính năm 2012 và Luật sửa đổi, bổ sung năm 2020.</w:t>
            </w:r>
          </w:p>
          <w:p w14:paraId="769B5AC2" w14:textId="77777777" w:rsidR="00932E4B" w:rsidRPr="00A829F1" w:rsidRDefault="00932E4B" w:rsidP="00932E4B">
            <w:pPr>
              <w:widowControl w:val="0"/>
              <w:jc w:val="both"/>
              <w:rPr>
                <w:iCs/>
              </w:rPr>
            </w:pPr>
            <w:r w:rsidRPr="00A829F1">
              <w:rPr>
                <w:iCs/>
              </w:rPr>
              <w:t>- Khoản 15 Điều 3 sửa đổi, bổ sung khoản 2 Điều 87: Đề nghị bổ sung sau cụm từ “Chi cục An toàn vệ sinh thực phẩm” thành “Chi cục An toàn vệ sinh thực phẩm thuộc Sở Y tế”.</w:t>
            </w:r>
          </w:p>
          <w:p w14:paraId="40F5ADC0" w14:textId="77777777" w:rsidR="00932E4B" w:rsidRPr="00A829F1" w:rsidRDefault="00932E4B" w:rsidP="00932E4B">
            <w:pPr>
              <w:widowControl w:val="0"/>
              <w:jc w:val="both"/>
              <w:rPr>
                <w:b/>
                <w:bCs/>
                <w:lang w:val="nl-NL" w:eastAsia="vi-VN" w:bidi="vi-VN"/>
              </w:rPr>
            </w:pPr>
            <w:r w:rsidRPr="00A829F1">
              <w:rPr>
                <w:b/>
                <w:bCs/>
                <w:lang w:val="nl-NL" w:eastAsia="vi-VN" w:bidi="vi-VN"/>
              </w:rPr>
              <w:t xml:space="preserve">UBND tỉnh Lạng Sơn, </w:t>
            </w:r>
            <w:r w:rsidRPr="00A829F1">
              <w:rPr>
                <w:b/>
                <w:bCs/>
                <w:lang w:eastAsia="vi-VN" w:bidi="vi-VN"/>
              </w:rPr>
              <w:t xml:space="preserve">Sở Công </w:t>
            </w:r>
            <w:r w:rsidRPr="00A829F1">
              <w:rPr>
                <w:b/>
                <w:bCs/>
                <w:lang w:val="vi-VN" w:eastAsia="vi-VN" w:bidi="vi-VN"/>
              </w:rPr>
              <w:t>T</w:t>
            </w:r>
            <w:r w:rsidRPr="00A829F1">
              <w:rPr>
                <w:b/>
                <w:bCs/>
                <w:lang w:eastAsia="vi-VN" w:bidi="vi-VN"/>
              </w:rPr>
              <w:t xml:space="preserve">hương </w:t>
            </w:r>
            <w:r w:rsidRPr="00A829F1">
              <w:rPr>
                <w:b/>
                <w:bCs/>
                <w:lang w:val="nl-NL" w:eastAsia="vi-VN" w:bidi="vi-VN"/>
              </w:rPr>
              <w:t>tỉnh Hà Tĩnh:</w:t>
            </w:r>
          </w:p>
          <w:p w14:paraId="2C178088" w14:textId="77777777" w:rsidR="00932E4B" w:rsidRPr="00A829F1" w:rsidRDefault="00932E4B" w:rsidP="00932E4B">
            <w:pPr>
              <w:widowControl w:val="0"/>
              <w:jc w:val="both"/>
              <w:rPr>
                <w:lang w:val="nl-NL" w:eastAsia="vi-VN" w:bidi="vi-VN"/>
              </w:rPr>
            </w:pPr>
            <w:r w:rsidRPr="00A829F1">
              <w:rPr>
                <w:lang w:val="vi-VN" w:eastAsia="vi-VN" w:bidi="vi-VN"/>
              </w:rPr>
              <w:t>- Tại khoản 15 sửa đổi điểm b khoản 2 Điều 87 Nghị định s</w:t>
            </w:r>
            <w:r w:rsidRPr="00A829F1">
              <w:rPr>
                <w:lang w:val="nl-NL" w:eastAsia="vi-VN" w:bidi="vi-VN"/>
              </w:rPr>
              <w:t>ố</w:t>
            </w:r>
            <w:r w:rsidRPr="00A829F1">
              <w:rPr>
                <w:lang w:val="vi-VN" w:eastAsia="vi-VN" w:bidi="vi-VN"/>
              </w:rPr>
              <w:t xml:space="preserve"> 98/2020/NĐ-CP </w:t>
            </w:r>
            <w:r w:rsidRPr="00A829F1">
              <w:rPr>
                <w:lang w:val="nl-NL" w:eastAsia="vi-VN" w:bidi="vi-VN"/>
              </w:rPr>
              <w:t>quy định:</w:t>
            </w:r>
          </w:p>
          <w:p w14:paraId="1CAABCD2" w14:textId="77777777" w:rsidR="00932E4B" w:rsidRPr="00A829F1" w:rsidRDefault="00932E4B" w:rsidP="00932E4B">
            <w:pPr>
              <w:widowControl w:val="0"/>
              <w:jc w:val="both"/>
              <w:rPr>
                <w:i/>
                <w:lang w:val="vi-VN" w:eastAsia="vi-VN" w:bidi="vi-VN"/>
              </w:rPr>
            </w:pPr>
            <w:r w:rsidRPr="00A829F1">
              <w:rPr>
                <w:lang w:val="vi-VN" w:eastAsia="vi-VN" w:bidi="vi-VN"/>
              </w:rPr>
              <w:t xml:space="preserve">“b) Phạt tiền đến 50.000.000 đồng </w:t>
            </w:r>
            <w:r w:rsidRPr="00A829F1">
              <w:rPr>
                <w:rStyle w:val="Bodytext4"/>
                <w:rFonts w:eastAsia="Arial"/>
                <w:i w:val="0"/>
                <w:iCs w:val="0"/>
                <w:color w:val="auto"/>
                <w:sz w:val="24"/>
                <w:szCs w:val="24"/>
              </w:rPr>
              <w:t>đối với cá nhân và phạt tiền đến 100.000.000 đồng đối với tổ chức;</w:t>
            </w:r>
            <w:r w:rsidRPr="00A829F1">
              <w:rPr>
                <w:lang w:val="vi-VN" w:eastAsia="vi-VN" w:bidi="vi-VN"/>
              </w:rPr>
              <w:t xml:space="preserve">”. Tuy nhiên, tại điểm b khoản 1 Điều 3 dự thảo đã quy định bổ sung khoản 5 Điều 4 Nghị định số 98/2020/NĐ-CP như sau: </w:t>
            </w:r>
            <w:r w:rsidRPr="00A829F1">
              <w:rPr>
                <w:rStyle w:val="Bodytext4NotItalic"/>
                <w:i w:val="0"/>
                <w:color w:val="auto"/>
                <w:sz w:val="24"/>
                <w:szCs w:val="24"/>
              </w:rPr>
              <w:t xml:space="preserve">“5. </w:t>
            </w:r>
            <w:r w:rsidRPr="00A829F1">
              <w:rPr>
                <w:i/>
                <w:lang w:val="vi-VN" w:eastAsia="vi-VN" w:bidi="vi-VN"/>
              </w:rPr>
              <w:t>Thẩm quyền phạt tiền của các chức danh được quy định tại Chương III Nghị định này là thẩm quyền phạt tiền áp dụng đối với một hành vi vi phạm hành chính của cá nhân; thẩm quyền phạt tiền</w:t>
            </w:r>
            <w:r w:rsidRPr="00A829F1">
              <w:rPr>
                <w:i/>
                <w:lang w:eastAsia="vi-VN" w:bidi="vi-VN"/>
              </w:rPr>
              <w:t xml:space="preserve"> </w:t>
            </w:r>
            <w:r w:rsidRPr="00A829F1">
              <w:rPr>
                <w:i/>
                <w:lang w:val="vi-VN" w:eastAsia="vi-VN" w:bidi="vi-VN"/>
              </w:rPr>
              <w:t>đối với tổ chức gấp 02 lần thẩm quyền phạt tiền đối với cá nhân.”</w:t>
            </w:r>
          </w:p>
          <w:p w14:paraId="5D1A8ED7" w14:textId="77777777" w:rsidR="00932E4B" w:rsidRPr="00A829F1" w:rsidRDefault="00932E4B" w:rsidP="00932E4B">
            <w:pPr>
              <w:widowControl w:val="0"/>
              <w:jc w:val="both"/>
              <w:rPr>
                <w:i/>
                <w:lang w:val="vi-VN" w:eastAsia="vi-VN" w:bidi="vi-VN"/>
              </w:rPr>
            </w:pPr>
            <w:r w:rsidRPr="00A829F1">
              <w:rPr>
                <w:spacing w:val="-4"/>
                <w:lang w:val="vi-VN" w:eastAsia="vi-VN" w:bidi="vi-VN"/>
              </w:rPr>
              <w:t>- Việc quy định cả thẩm quyền xử phạt đối với cá nhân và thẩm quyền xử phạt đối với tổ chức tại khoản 15 Điều 3 Dự thảo sửa đổi điểm b khoản 2 Điều 87 Nghị định là không cần thiết và không thống nhất với các điều còn lại tại Chương III của Nghị định.</w:t>
            </w:r>
            <w:r w:rsidRPr="00A829F1">
              <w:rPr>
                <w:spacing w:val="-4"/>
                <w:lang w:eastAsia="vi-VN" w:bidi="vi-VN"/>
              </w:rPr>
              <w:t xml:space="preserve"> </w:t>
            </w:r>
            <w:r w:rsidRPr="00A829F1">
              <w:rPr>
                <w:spacing w:val="-4"/>
                <w:lang w:val="vi-VN" w:eastAsia="vi-VN" w:bidi="vi-VN"/>
              </w:rPr>
              <w:t xml:space="preserve">Do đó, đề nghị sửa đổi khoản 15 Điều 3 Dự thảo tại nội dung sửa đổi điểm b khoản 2 Điều 87 Nghị định số 98/2020/NĐ-CP như sau: </w:t>
            </w:r>
            <w:r w:rsidRPr="00A829F1">
              <w:rPr>
                <w:i/>
                <w:lang w:val="vi-VN" w:eastAsia="vi-VN" w:bidi="vi-VN"/>
              </w:rPr>
              <w:t>“b) Phạt tiền đến 50.000.000 đồng;”</w:t>
            </w:r>
          </w:p>
          <w:p w14:paraId="5EE6C40B" w14:textId="77777777" w:rsidR="00932E4B" w:rsidRPr="00A829F1" w:rsidRDefault="00932E4B" w:rsidP="00932E4B">
            <w:pPr>
              <w:pStyle w:val="ListParagraph"/>
              <w:widowControl w:val="0"/>
              <w:tabs>
                <w:tab w:val="left" w:pos="1237"/>
              </w:tabs>
              <w:autoSpaceDE w:val="0"/>
              <w:autoSpaceDN w:val="0"/>
              <w:ind w:left="0"/>
              <w:rPr>
                <w:b/>
                <w:bCs/>
                <w:lang w:val="vi-VN"/>
              </w:rPr>
            </w:pPr>
            <w:r w:rsidRPr="00A829F1">
              <w:rPr>
                <w:b/>
                <w:bCs/>
              </w:rPr>
              <w:t xml:space="preserve">Sở Công </w:t>
            </w:r>
            <w:r w:rsidRPr="00A829F1">
              <w:rPr>
                <w:b/>
                <w:bCs/>
                <w:lang w:val="vi-VN"/>
              </w:rPr>
              <w:t>T</w:t>
            </w:r>
            <w:r w:rsidRPr="00A829F1">
              <w:rPr>
                <w:b/>
                <w:bCs/>
              </w:rPr>
              <w:t>hương tỉnh Lào Cai, tỉnh Yên Bái</w:t>
            </w:r>
            <w:r w:rsidRPr="00A829F1">
              <w:rPr>
                <w:b/>
                <w:bCs/>
                <w:lang w:val="vi-VN"/>
              </w:rPr>
              <w:t>:</w:t>
            </w:r>
          </w:p>
          <w:p w14:paraId="55FBB016" w14:textId="77777777" w:rsidR="00932E4B" w:rsidRPr="00A829F1" w:rsidRDefault="00932E4B" w:rsidP="00932E4B">
            <w:pPr>
              <w:pStyle w:val="ListParagraph"/>
              <w:widowControl w:val="0"/>
              <w:tabs>
                <w:tab w:val="left" w:pos="1237"/>
              </w:tabs>
              <w:autoSpaceDE w:val="0"/>
              <w:autoSpaceDN w:val="0"/>
              <w:ind w:left="0"/>
              <w:jc w:val="both"/>
            </w:pPr>
            <w:r w:rsidRPr="00A829F1">
              <w:rPr>
                <w:lang w:val="vi-VN"/>
              </w:rPr>
              <w:t xml:space="preserve">- </w:t>
            </w:r>
            <w:r w:rsidRPr="00A829F1">
              <w:t>Tại Khoản 15 Điều 3 (Sửa đổi, bổ sung Điều 87 Nghị định</w:t>
            </w:r>
            <w:r w:rsidRPr="00A829F1">
              <w:rPr>
                <w:spacing w:val="-11"/>
              </w:rPr>
              <w:t xml:space="preserve"> </w:t>
            </w:r>
            <w:r w:rsidRPr="00A829F1">
              <w:t>98)</w:t>
            </w:r>
            <w:r w:rsidRPr="00A829F1">
              <w:rPr>
                <w:lang w:val="vi-VN"/>
              </w:rPr>
              <w:t xml:space="preserve">: </w:t>
            </w:r>
            <w:r w:rsidRPr="00A829F1">
              <w:t>Đề nghị sửa đổi Khoản 2 Điều 87 “Chánh Thanh tra sở; Chi cục trưởng Chi cục thú ý vùng ,….” (trang 56 của Dự thảo) liệt kê rõ Chánh thanh tra của các Sở nào có thẩm quyền xử phạt VPHC.</w:t>
            </w:r>
          </w:p>
          <w:p w14:paraId="47BCC0CF" w14:textId="339F30E2" w:rsidR="00932E4B" w:rsidRPr="00A829F1" w:rsidRDefault="00932E4B" w:rsidP="00932E4B">
            <w:pPr>
              <w:widowControl w:val="0"/>
              <w:jc w:val="both"/>
              <w:rPr>
                <w:b/>
              </w:rPr>
            </w:pPr>
            <w:r w:rsidRPr="00A829F1">
              <w:rPr>
                <w:lang w:val="vi-VN"/>
              </w:rPr>
              <w:t xml:space="preserve">- </w:t>
            </w:r>
            <w:r w:rsidRPr="00A829F1">
              <w:t xml:space="preserve">Đề nghị sửa đổi khoản 4 Điều 87 “Chánh Thanh tra bộ, cơ quan ngang bộ…” (trang 57 </w:t>
            </w:r>
            <w:r w:rsidRPr="00A829F1">
              <w:lastRenderedPageBreak/>
              <w:t>của Dự thảo) liệt kê rõ Chánh thanh tra của các Bộ nào có thẩm quyền xử phạt VPHC</w:t>
            </w:r>
            <w:r w:rsidRPr="00A829F1">
              <w:rPr>
                <w:lang w:val="vi-VN"/>
              </w:rPr>
              <w:t>.</w:t>
            </w:r>
          </w:p>
        </w:tc>
        <w:tc>
          <w:tcPr>
            <w:tcW w:w="4394" w:type="dxa"/>
            <w:vAlign w:val="center"/>
          </w:tcPr>
          <w:p w14:paraId="144119EA" w14:textId="77777777" w:rsidR="00D370DB" w:rsidRPr="00A829F1" w:rsidRDefault="00D370DB" w:rsidP="00D370DB">
            <w:pPr>
              <w:widowControl w:val="0"/>
              <w:jc w:val="both"/>
              <w:rPr>
                <w:bCs/>
                <w:lang w:val="vi-VN"/>
              </w:rPr>
            </w:pPr>
          </w:p>
          <w:p w14:paraId="12168ADC" w14:textId="05046270" w:rsidR="00D370DB" w:rsidRPr="00A829F1" w:rsidRDefault="00D370DB" w:rsidP="00D370DB">
            <w:pPr>
              <w:widowControl w:val="0"/>
              <w:jc w:val="both"/>
              <w:rPr>
                <w:bCs/>
                <w:lang w:val="vi-VN"/>
              </w:rPr>
            </w:pPr>
            <w:r w:rsidRPr="00A829F1">
              <w:rPr>
                <w:bCs/>
                <w:lang w:val="vi-VN"/>
              </w:rPr>
              <w:t>- Xin được giữ nguyên quy định tại dự thảo Nghị định.</w:t>
            </w:r>
          </w:p>
          <w:p w14:paraId="40050524" w14:textId="77777777" w:rsidR="00932E4B" w:rsidRPr="00A829F1" w:rsidRDefault="00D370DB" w:rsidP="00D370DB">
            <w:pPr>
              <w:widowControl w:val="0"/>
              <w:jc w:val="both"/>
              <w:rPr>
                <w:bCs/>
                <w:lang w:val="vi-VN"/>
              </w:rPr>
            </w:pPr>
            <w:r w:rsidRPr="00A829F1">
              <w:rPr>
                <w:bCs/>
                <w:lang w:val="vi-VN"/>
              </w:rPr>
              <w:t>Lý do: Quy định tại dự thảo Nghị định phù hợp quy định của Luật xử lý vi phạm hành chính năm 2012 (sửa đổi, bổ sung năm 2020) về thẩm quyền tịch thu tang vật, phương tiện vi phạm của Đội trưởng Đội Quản lý thị trường.</w:t>
            </w:r>
          </w:p>
          <w:p w14:paraId="5A0A888D" w14:textId="77777777" w:rsidR="00D370DB" w:rsidRPr="00A829F1" w:rsidRDefault="00D370DB" w:rsidP="00D370DB">
            <w:pPr>
              <w:widowControl w:val="0"/>
              <w:jc w:val="both"/>
              <w:rPr>
                <w:bCs/>
                <w:lang w:val="vi-VN"/>
              </w:rPr>
            </w:pPr>
            <w:r w:rsidRPr="00A829F1">
              <w:rPr>
                <w:bCs/>
                <w:lang w:val="vi-VN"/>
              </w:rPr>
              <w:t>- Tiếp thu.</w:t>
            </w:r>
          </w:p>
          <w:p w14:paraId="3E8031F3" w14:textId="77777777" w:rsidR="00D370DB" w:rsidRPr="00A829F1" w:rsidRDefault="00D370DB" w:rsidP="00D370DB">
            <w:pPr>
              <w:widowControl w:val="0"/>
              <w:jc w:val="both"/>
              <w:rPr>
                <w:bCs/>
                <w:lang w:val="vi-VN"/>
              </w:rPr>
            </w:pPr>
          </w:p>
          <w:p w14:paraId="0EC92144" w14:textId="77777777" w:rsidR="00D370DB" w:rsidRPr="00A829F1" w:rsidRDefault="00D370DB" w:rsidP="00D370DB">
            <w:pPr>
              <w:widowControl w:val="0"/>
              <w:jc w:val="both"/>
              <w:rPr>
                <w:bCs/>
                <w:lang w:val="vi-VN"/>
              </w:rPr>
            </w:pPr>
          </w:p>
          <w:p w14:paraId="142D893A" w14:textId="77777777" w:rsidR="00D370DB" w:rsidRPr="00A829F1" w:rsidRDefault="00D370DB" w:rsidP="00D370DB">
            <w:pPr>
              <w:widowControl w:val="0"/>
              <w:jc w:val="both"/>
              <w:rPr>
                <w:bCs/>
                <w:lang w:val="vi-VN"/>
              </w:rPr>
            </w:pPr>
          </w:p>
          <w:p w14:paraId="4C9953B9" w14:textId="77777777" w:rsidR="00D370DB" w:rsidRPr="00A829F1" w:rsidRDefault="00D370DB" w:rsidP="00D370DB">
            <w:pPr>
              <w:widowControl w:val="0"/>
              <w:jc w:val="both"/>
              <w:rPr>
                <w:bCs/>
                <w:lang w:val="vi-VN"/>
              </w:rPr>
            </w:pPr>
            <w:r w:rsidRPr="00A829F1">
              <w:rPr>
                <w:bCs/>
                <w:lang w:val="vi-VN"/>
              </w:rPr>
              <w:t>- Tiếp thu và đã chỉnh lý tại dự thảo Nghị định.</w:t>
            </w:r>
          </w:p>
          <w:p w14:paraId="4291ECAB" w14:textId="77777777" w:rsidR="00D370DB" w:rsidRPr="00A829F1" w:rsidRDefault="00D370DB" w:rsidP="00D370DB">
            <w:pPr>
              <w:widowControl w:val="0"/>
              <w:jc w:val="both"/>
              <w:rPr>
                <w:bCs/>
                <w:lang w:val="vi-VN"/>
              </w:rPr>
            </w:pPr>
          </w:p>
          <w:p w14:paraId="430F631B" w14:textId="77777777" w:rsidR="00D370DB" w:rsidRPr="00A829F1" w:rsidRDefault="00D370DB" w:rsidP="00D370DB">
            <w:pPr>
              <w:widowControl w:val="0"/>
              <w:jc w:val="both"/>
              <w:rPr>
                <w:bCs/>
                <w:lang w:val="vi-VN"/>
              </w:rPr>
            </w:pPr>
          </w:p>
          <w:p w14:paraId="53E28D6C" w14:textId="77777777" w:rsidR="00D370DB" w:rsidRPr="00A829F1" w:rsidRDefault="00D370DB" w:rsidP="00D370DB">
            <w:pPr>
              <w:widowControl w:val="0"/>
              <w:jc w:val="both"/>
              <w:rPr>
                <w:bCs/>
                <w:lang w:val="vi-VN"/>
              </w:rPr>
            </w:pPr>
          </w:p>
          <w:p w14:paraId="174A54CD" w14:textId="77777777" w:rsidR="00D370DB" w:rsidRPr="00A829F1" w:rsidRDefault="00D370DB" w:rsidP="00D370DB">
            <w:pPr>
              <w:widowControl w:val="0"/>
              <w:jc w:val="both"/>
              <w:rPr>
                <w:bCs/>
                <w:lang w:val="vi-VN"/>
              </w:rPr>
            </w:pPr>
          </w:p>
          <w:p w14:paraId="408C96B6" w14:textId="77777777" w:rsidR="00D370DB" w:rsidRPr="00A829F1" w:rsidRDefault="00D370DB" w:rsidP="00D370DB">
            <w:pPr>
              <w:widowControl w:val="0"/>
              <w:jc w:val="both"/>
              <w:rPr>
                <w:bCs/>
                <w:lang w:val="vi-VN"/>
              </w:rPr>
            </w:pPr>
          </w:p>
          <w:p w14:paraId="4D3CF72E" w14:textId="77777777" w:rsidR="00D370DB" w:rsidRPr="00A829F1" w:rsidRDefault="00D370DB" w:rsidP="00D370DB">
            <w:pPr>
              <w:widowControl w:val="0"/>
              <w:jc w:val="both"/>
              <w:rPr>
                <w:bCs/>
                <w:lang w:val="vi-VN"/>
              </w:rPr>
            </w:pPr>
          </w:p>
          <w:p w14:paraId="5089DE95" w14:textId="77777777" w:rsidR="00D370DB" w:rsidRPr="00A829F1" w:rsidRDefault="00D370DB" w:rsidP="00D370DB">
            <w:pPr>
              <w:widowControl w:val="0"/>
              <w:jc w:val="both"/>
              <w:rPr>
                <w:bCs/>
                <w:lang w:val="vi-VN"/>
              </w:rPr>
            </w:pPr>
          </w:p>
          <w:p w14:paraId="584251F4" w14:textId="77777777" w:rsidR="00D370DB" w:rsidRPr="00A829F1" w:rsidRDefault="00D370DB" w:rsidP="00D370DB">
            <w:pPr>
              <w:widowControl w:val="0"/>
              <w:jc w:val="both"/>
              <w:rPr>
                <w:bCs/>
                <w:lang w:val="vi-VN"/>
              </w:rPr>
            </w:pPr>
          </w:p>
          <w:p w14:paraId="02CFD9CF" w14:textId="77777777" w:rsidR="00D370DB" w:rsidRPr="00A829F1" w:rsidRDefault="00D370DB" w:rsidP="00D370DB">
            <w:pPr>
              <w:widowControl w:val="0"/>
              <w:jc w:val="both"/>
              <w:rPr>
                <w:bCs/>
                <w:lang w:val="vi-VN"/>
              </w:rPr>
            </w:pPr>
          </w:p>
          <w:p w14:paraId="2F3D9DD7" w14:textId="7AE38223" w:rsidR="00D370DB" w:rsidRPr="00A829F1" w:rsidRDefault="00D370DB" w:rsidP="00D370DB">
            <w:pPr>
              <w:widowControl w:val="0"/>
              <w:jc w:val="both"/>
              <w:rPr>
                <w:bCs/>
                <w:lang w:val="vi-VN"/>
              </w:rPr>
            </w:pPr>
            <w:r w:rsidRPr="00A829F1">
              <w:rPr>
                <w:bCs/>
                <w:lang w:val="vi-VN"/>
              </w:rPr>
              <w:t>- Tiếp thu và đã chỉnh lý tại dự thảo Nghị định.</w:t>
            </w:r>
          </w:p>
        </w:tc>
      </w:tr>
      <w:tr w:rsidR="00A829F1" w:rsidRPr="00A829F1" w14:paraId="772A3807" w14:textId="77777777" w:rsidTr="00A829F1">
        <w:trPr>
          <w:trHeight w:val="701"/>
        </w:trPr>
        <w:tc>
          <w:tcPr>
            <w:tcW w:w="1276" w:type="dxa"/>
            <w:vMerge w:val="restart"/>
            <w:vAlign w:val="center"/>
          </w:tcPr>
          <w:p w14:paraId="7F7704C4" w14:textId="77777777" w:rsidR="00D370DB" w:rsidRPr="00A829F1" w:rsidRDefault="00D370DB" w:rsidP="00932E4B">
            <w:pPr>
              <w:widowControl w:val="0"/>
              <w:tabs>
                <w:tab w:val="left" w:pos="1094"/>
              </w:tabs>
              <w:jc w:val="both"/>
              <w:rPr>
                <w:b/>
                <w:bCs/>
                <w:lang w:val="nl-NL"/>
              </w:rPr>
            </w:pPr>
            <w:r w:rsidRPr="00A829F1">
              <w:rPr>
                <w:b/>
                <w:lang w:val="nl-NL"/>
              </w:rPr>
              <w:lastRenderedPageBreak/>
              <w:t>Điều 4</w:t>
            </w:r>
          </w:p>
          <w:p w14:paraId="6EE4F3AB" w14:textId="13FEC0D4" w:rsidR="00D370DB" w:rsidRPr="00A829F1" w:rsidRDefault="00D370DB" w:rsidP="00932E4B">
            <w:pPr>
              <w:widowControl w:val="0"/>
              <w:tabs>
                <w:tab w:val="left" w:pos="1094"/>
              </w:tabs>
              <w:jc w:val="both"/>
              <w:rPr>
                <w:b/>
                <w:bCs/>
                <w:lang w:val="nl-NL"/>
              </w:rPr>
            </w:pPr>
            <w:r w:rsidRPr="00A829F1">
              <w:rPr>
                <w:b/>
              </w:rPr>
              <w:t>Điều 4</w:t>
            </w:r>
          </w:p>
        </w:tc>
        <w:tc>
          <w:tcPr>
            <w:tcW w:w="8647" w:type="dxa"/>
            <w:vAlign w:val="center"/>
          </w:tcPr>
          <w:p w14:paraId="787780FC" w14:textId="77777777" w:rsidR="00D370DB" w:rsidRPr="00A829F1" w:rsidRDefault="00D370DB" w:rsidP="00932E4B">
            <w:pPr>
              <w:jc w:val="both"/>
              <w:rPr>
                <w:b/>
                <w:bCs/>
                <w:lang w:eastAsia="vi-VN"/>
              </w:rPr>
            </w:pPr>
            <w:r w:rsidRPr="00A829F1">
              <w:rPr>
                <w:b/>
                <w:bCs/>
                <w:lang w:eastAsia="vi-VN"/>
              </w:rPr>
              <w:t>Bộ Khoa học và Công nghệ:</w:t>
            </w:r>
          </w:p>
          <w:p w14:paraId="6064D989" w14:textId="1B9C2B53" w:rsidR="00D370DB" w:rsidRPr="00A829F1" w:rsidRDefault="00D370DB" w:rsidP="00932E4B">
            <w:pPr>
              <w:pStyle w:val="NormalWeb"/>
              <w:spacing w:before="0" w:beforeAutospacing="0" w:after="0" w:afterAutospacing="0"/>
              <w:jc w:val="both"/>
              <w:rPr>
                <w:b/>
                <w:bCs/>
              </w:rPr>
            </w:pPr>
            <w:r w:rsidRPr="00A829F1">
              <w:rPr>
                <w:lang w:val="vi-VN" w:eastAsia="vi-VN"/>
              </w:rPr>
              <w:t xml:space="preserve">- </w:t>
            </w:r>
            <w:r w:rsidRPr="00A829F1">
              <w:rPr>
                <w:lang w:eastAsia="vi-VN"/>
              </w:rPr>
              <w:t>Đề</w:t>
            </w:r>
            <w:r w:rsidRPr="00A829F1">
              <w:rPr>
                <w:lang w:val="vi-VN" w:eastAsia="vi-VN"/>
              </w:rPr>
              <w:t xml:space="preserve"> nghị chỉnh sửa lại ngày, tháng ban hành Nghị </w:t>
            </w:r>
            <w:r w:rsidRPr="00A829F1">
              <w:rPr>
                <w:lang w:eastAsia="vi-VN"/>
              </w:rPr>
              <w:t>đ</w:t>
            </w:r>
            <w:r w:rsidRPr="00A829F1">
              <w:rPr>
                <w:lang w:val="vi-VN" w:eastAsia="vi-VN"/>
              </w:rPr>
              <w:t>ịnh số</w:t>
            </w:r>
            <w:r w:rsidRPr="00A829F1">
              <w:rPr>
                <w:lang w:eastAsia="vi-VN"/>
              </w:rPr>
              <w:t xml:space="preserve"> </w:t>
            </w:r>
            <w:r w:rsidRPr="00A829F1">
              <w:rPr>
                <w:lang w:val="vi-VN" w:eastAsia="vi-VN"/>
              </w:rPr>
              <w:t>99/2020/NĐ-CP ở tên Điều 4 cho chính xác.</w:t>
            </w:r>
          </w:p>
        </w:tc>
        <w:tc>
          <w:tcPr>
            <w:tcW w:w="4394" w:type="dxa"/>
            <w:vAlign w:val="center"/>
          </w:tcPr>
          <w:p w14:paraId="17FA44B3" w14:textId="5136D8A8" w:rsidR="00D370DB" w:rsidRPr="00A829F1" w:rsidRDefault="00D370DB" w:rsidP="00932E4B">
            <w:pPr>
              <w:widowControl w:val="0"/>
              <w:jc w:val="both"/>
              <w:rPr>
                <w:bCs/>
                <w:lang w:val="vi-VN"/>
              </w:rPr>
            </w:pPr>
            <w:r w:rsidRPr="00A829F1">
              <w:rPr>
                <w:bCs/>
                <w:lang w:val="vi-VN"/>
              </w:rPr>
              <w:t>- Tiếp thu và chỉnh lý tại dự thảo Nghị định.</w:t>
            </w:r>
          </w:p>
        </w:tc>
      </w:tr>
      <w:tr w:rsidR="00A829F1" w:rsidRPr="00A829F1" w14:paraId="494CDB00" w14:textId="77777777" w:rsidTr="00A829F1">
        <w:trPr>
          <w:trHeight w:val="701"/>
        </w:trPr>
        <w:tc>
          <w:tcPr>
            <w:tcW w:w="1276" w:type="dxa"/>
            <w:vMerge/>
            <w:vAlign w:val="center"/>
          </w:tcPr>
          <w:p w14:paraId="70F797BE" w14:textId="0E12BA05" w:rsidR="00D370DB" w:rsidRPr="00A829F1" w:rsidRDefault="00D370DB" w:rsidP="00932E4B">
            <w:pPr>
              <w:widowControl w:val="0"/>
              <w:tabs>
                <w:tab w:val="left" w:pos="1094"/>
              </w:tabs>
              <w:jc w:val="both"/>
              <w:rPr>
                <w:b/>
                <w:bCs/>
                <w:lang w:val="nl-NL"/>
              </w:rPr>
            </w:pPr>
          </w:p>
        </w:tc>
        <w:tc>
          <w:tcPr>
            <w:tcW w:w="8647" w:type="dxa"/>
            <w:vAlign w:val="center"/>
          </w:tcPr>
          <w:p w14:paraId="0780D625" w14:textId="77777777" w:rsidR="00D370DB" w:rsidRPr="00A829F1" w:rsidRDefault="00D370DB" w:rsidP="00932E4B">
            <w:pPr>
              <w:jc w:val="both"/>
              <w:rPr>
                <w:b/>
                <w:lang w:val="vi-VN"/>
              </w:rPr>
            </w:pPr>
            <w:r w:rsidRPr="00A829F1">
              <w:rPr>
                <w:b/>
              </w:rPr>
              <w:t>Bộ Tài chính</w:t>
            </w:r>
            <w:r w:rsidRPr="00A829F1">
              <w:rPr>
                <w:b/>
                <w:lang w:val="vi-VN"/>
              </w:rPr>
              <w:t>:</w:t>
            </w:r>
          </w:p>
          <w:p w14:paraId="74A3EC5B" w14:textId="77777777" w:rsidR="00D370DB" w:rsidRPr="00A829F1" w:rsidRDefault="00D370DB" w:rsidP="00932E4B">
            <w:pPr>
              <w:jc w:val="both"/>
              <w:rPr>
                <w:lang w:val="vi-VN" w:eastAsia="vi-VN"/>
              </w:rPr>
            </w:pPr>
            <w:r w:rsidRPr="00A829F1">
              <w:rPr>
                <w:lang w:val="vi-VN" w:eastAsia="vi-VN"/>
              </w:rPr>
              <w:t xml:space="preserve">- </w:t>
            </w:r>
            <w:r w:rsidRPr="00A829F1">
              <w:rPr>
                <w:lang w:eastAsia="vi-VN"/>
              </w:rPr>
              <w:t>Tại tiêu đề Điều 4 đề nghị sửa lại ngày “</w:t>
            </w:r>
            <w:r w:rsidRPr="00A829F1">
              <w:rPr>
                <w:lang w:val="vi-VN" w:eastAsia="vi-VN"/>
              </w:rPr>
              <w:t>26 tháng 10 năm 2020</w:t>
            </w:r>
            <w:r w:rsidRPr="00A829F1">
              <w:rPr>
                <w:lang w:eastAsia="vi-VN"/>
              </w:rPr>
              <w:t>” thành ngày “2</w:t>
            </w:r>
            <w:r w:rsidRPr="00A829F1">
              <w:rPr>
                <w:lang w:val="vi-VN" w:eastAsia="vi-VN"/>
              </w:rPr>
              <w:t>6 tháng 8 năm 2020</w:t>
            </w:r>
            <w:r w:rsidRPr="00A829F1">
              <w:rPr>
                <w:lang w:eastAsia="vi-VN"/>
              </w:rPr>
              <w:t>”</w:t>
            </w:r>
            <w:r w:rsidRPr="00A829F1">
              <w:rPr>
                <w:lang w:val="vi-VN" w:eastAsia="vi-VN"/>
              </w:rPr>
              <w:t>;</w:t>
            </w:r>
          </w:p>
          <w:p w14:paraId="4FAF51A0" w14:textId="77777777" w:rsidR="00D370DB" w:rsidRPr="00A829F1" w:rsidRDefault="00D370DB" w:rsidP="00932E4B">
            <w:pPr>
              <w:jc w:val="both"/>
              <w:rPr>
                <w:lang w:eastAsia="vi-VN"/>
              </w:rPr>
            </w:pPr>
            <w:r w:rsidRPr="00A829F1">
              <w:rPr>
                <w:lang w:val="vi-VN" w:eastAsia="vi-VN"/>
              </w:rPr>
              <w:t xml:space="preserve">- </w:t>
            </w:r>
            <w:r w:rsidRPr="00A829F1">
              <w:rPr>
                <w:lang w:eastAsia="vi-VN"/>
              </w:rPr>
              <w:t>Khoản 1 Điều 55 Nghị định số 99/2020/NĐ-CP quy định thẩm quyền lập biên bản xử lý vi phạm hành chính và thẩm quyền xử phạt là người có thẩm quyền xử phạt vi phạm hành chính tại các Điều từ 56 đến Điều 62 của Nghị định này.</w:t>
            </w:r>
          </w:p>
          <w:p w14:paraId="13DB36A0" w14:textId="77777777" w:rsidR="00D370DB" w:rsidRPr="00A829F1" w:rsidRDefault="00D370DB" w:rsidP="00932E4B">
            <w:pPr>
              <w:jc w:val="both"/>
              <w:rPr>
                <w:b/>
                <w:bCs/>
                <w:shd w:val="clear" w:color="auto" w:fill="FFFFFF"/>
              </w:rPr>
            </w:pPr>
            <w:r w:rsidRPr="00A829F1">
              <w:rPr>
                <w:b/>
                <w:bCs/>
                <w:shd w:val="clear" w:color="auto" w:fill="FFFFFF"/>
              </w:rPr>
              <w:t>UBND tỉnh Lạng Sơn:</w:t>
            </w:r>
          </w:p>
          <w:p w14:paraId="5BCB673F" w14:textId="77777777" w:rsidR="00D370DB" w:rsidRPr="00A829F1" w:rsidRDefault="00D370DB" w:rsidP="00932E4B">
            <w:pPr>
              <w:jc w:val="both"/>
              <w:rPr>
                <w:shd w:val="clear" w:color="auto" w:fill="FFFFFF"/>
                <w:lang w:val="vi-VN"/>
              </w:rPr>
            </w:pPr>
            <w:r w:rsidRPr="00A829F1">
              <w:rPr>
                <w:shd w:val="clear" w:color="auto" w:fill="FFFFFF"/>
                <w:lang w:val="vi-VN"/>
              </w:rPr>
              <w:t>-</w:t>
            </w:r>
            <w:r w:rsidRPr="00A829F1">
              <w:rPr>
                <w:shd w:val="clear" w:color="auto" w:fill="FFFFFF"/>
              </w:rPr>
              <w:t xml:space="preserve"> </w:t>
            </w:r>
            <w:r w:rsidRPr="00A829F1">
              <w:rPr>
                <w:shd w:val="clear" w:color="auto" w:fill="FFFFFF"/>
                <w:lang w:val="vi-VN"/>
              </w:rPr>
              <w:t>Đề nghị bổ sung thời hạn cụ thể đối với quy định</w:t>
            </w:r>
            <w:r w:rsidRPr="00A829F1">
              <w:rPr>
                <w:i/>
                <w:shd w:val="clear" w:color="auto" w:fill="FFFFFF"/>
                <w:lang w:val="vi-VN"/>
              </w:rPr>
              <w:t>: “Tước quyền sử dụng Giấy phép kinh doanh xăng dầu, Giấy phép kinh doanh khí có thời hạn hoặc đình chỉ hoạt động có thời hạn”</w:t>
            </w:r>
            <w:r w:rsidRPr="00A829F1">
              <w:rPr>
                <w:shd w:val="clear" w:color="auto" w:fill="FFFFFF"/>
                <w:lang w:val="vi-VN"/>
              </w:rPr>
              <w:t xml:space="preserve"> tại tất cả các điều khoản, các cấp xử phạt. Hoặc sửa đổi, bổ sung thành: “</w:t>
            </w:r>
            <w:r w:rsidRPr="00A829F1">
              <w:rPr>
                <w:i/>
                <w:shd w:val="clear" w:color="auto" w:fill="FFFFFF"/>
                <w:lang w:val="vi-VN"/>
              </w:rPr>
              <w:t>Tước quyền sử dụng Giấy phép kinh doanh xăng dầu, Giấy phép kinh doanh khí hoặc đình chỉ hoạt động cho đến khi khắc phục xong lỗi vi phạm, có bằng chứng đã khắc phục lỗi báo cáo cơ quan chức năng thực hiện xử lý vi phạm”</w:t>
            </w:r>
            <w:r w:rsidRPr="00A829F1">
              <w:rPr>
                <w:i/>
                <w:shd w:val="clear" w:color="auto" w:fill="FFFFFF"/>
              </w:rPr>
              <w:t xml:space="preserve">. </w:t>
            </w:r>
            <w:r w:rsidRPr="00A829F1">
              <w:rPr>
                <w:shd w:val="clear" w:color="auto" w:fill="FFFFFF"/>
                <w:lang w:val="vi-VN"/>
              </w:rPr>
              <w:t xml:space="preserve">Lý do: </w:t>
            </w:r>
            <w:r w:rsidRPr="00A829F1">
              <w:rPr>
                <w:shd w:val="clear" w:color="auto" w:fill="FFFFFF"/>
              </w:rPr>
              <w:t>c</w:t>
            </w:r>
            <w:r w:rsidRPr="00A829F1">
              <w:rPr>
                <w:shd w:val="clear" w:color="auto" w:fill="FFFFFF"/>
                <w:lang w:val="vi-VN"/>
              </w:rPr>
              <w:t xml:space="preserve">hưa có thời hạn cụ thể cho việc tước quyền sử dụng các loại giấy phép nêu trên. Các khoản của Điều 1 </w:t>
            </w:r>
            <w:r w:rsidRPr="00A829F1">
              <w:rPr>
                <w:shd w:val="clear" w:color="auto" w:fill="FFFFFF"/>
              </w:rPr>
              <w:t>d</w:t>
            </w:r>
            <w:r w:rsidRPr="00A829F1">
              <w:rPr>
                <w:shd w:val="clear" w:color="auto" w:fill="FFFFFF"/>
                <w:lang w:val="vi-VN"/>
              </w:rPr>
              <w:t>ự thảo đã quy định rất chi tiết, rõ ràng.</w:t>
            </w:r>
          </w:p>
          <w:p w14:paraId="65853AF9" w14:textId="2544D4E6" w:rsidR="00D370DB" w:rsidRPr="00A829F1" w:rsidRDefault="00D370DB" w:rsidP="00932E4B">
            <w:pPr>
              <w:pStyle w:val="NormalWeb"/>
              <w:spacing w:before="0" w:beforeAutospacing="0" w:after="0" w:afterAutospacing="0"/>
              <w:jc w:val="both"/>
              <w:rPr>
                <w:b/>
                <w:bCs/>
              </w:rPr>
            </w:pPr>
            <w:r w:rsidRPr="00A829F1">
              <w:rPr>
                <w:shd w:val="clear" w:color="auto" w:fill="FFFFFF"/>
                <w:lang w:val="vi-VN"/>
              </w:rPr>
              <w:t xml:space="preserve">- Đề nghị bổ sung chế tài xử phạt đối với một số hành vi vi phạm trong quản lý chất lượng xăng, dầu nhập khẩu; </w:t>
            </w:r>
            <w:r w:rsidRPr="00A829F1">
              <w:rPr>
                <w:bCs/>
                <w:shd w:val="clear" w:color="auto" w:fill="FFFFFF"/>
                <w:lang w:val="vi-VN"/>
              </w:rPr>
              <w:t>sản xuất, pha chế trong nước; tại thương nhân phân phối, tổng đại lý</w:t>
            </w:r>
            <w:r w:rsidRPr="00A829F1">
              <w:rPr>
                <w:shd w:val="clear" w:color="auto" w:fill="FFFFFF"/>
                <w:lang w:val="vi-VN"/>
              </w:rPr>
              <w:t xml:space="preserve"> và các hành vi vi phạm trong </w:t>
            </w:r>
            <w:r w:rsidRPr="00A829F1">
              <w:rPr>
                <w:bCs/>
                <w:shd w:val="clear" w:color="auto" w:fill="FFFFFF"/>
              </w:rPr>
              <w:t>q</w:t>
            </w:r>
            <w:r w:rsidRPr="00A829F1">
              <w:rPr>
                <w:bCs/>
                <w:shd w:val="clear" w:color="auto" w:fill="FFFFFF"/>
                <w:lang w:val="vi-VN"/>
              </w:rPr>
              <w:t>uản lý chất lượng xăng dầu tại đại lý, thương nhân nhận quyền bán lẻ và cửa hàng bán lẻ xăng dầu</w:t>
            </w:r>
            <w:r w:rsidRPr="00A829F1">
              <w:rPr>
                <w:shd w:val="clear" w:color="auto" w:fill="FFFFFF"/>
                <w:lang w:val="vi-VN"/>
              </w:rPr>
              <w:t xml:space="preserve"> vào mục 2 Chương II của Nghị định số 99/2020/NĐ-CP đối với các hành vi vi phạm trong quản lý chất lượng xăng, dầu</w:t>
            </w:r>
            <w:r w:rsidRPr="00A829F1">
              <w:rPr>
                <w:shd w:val="clear" w:color="auto" w:fill="FFFFFF"/>
              </w:rPr>
              <w:t xml:space="preserve">. </w:t>
            </w:r>
            <w:r w:rsidRPr="00A829F1">
              <w:rPr>
                <w:spacing w:val="-4"/>
                <w:shd w:val="clear" w:color="auto" w:fill="FFFFFF"/>
                <w:lang w:val="vi-VN"/>
              </w:rPr>
              <w:t xml:space="preserve">Lý do: </w:t>
            </w:r>
            <w:r w:rsidRPr="00A829F1">
              <w:rPr>
                <w:spacing w:val="-4"/>
                <w:shd w:val="clear" w:color="auto" w:fill="FFFFFF"/>
              </w:rPr>
              <w:t>t</w:t>
            </w:r>
            <w:r w:rsidRPr="00A829F1">
              <w:rPr>
                <w:spacing w:val="-4"/>
                <w:shd w:val="clear" w:color="auto" w:fill="FFFFFF"/>
                <w:lang w:val="vi-VN"/>
              </w:rPr>
              <w:t xml:space="preserve">ại </w:t>
            </w:r>
            <w:r w:rsidRPr="00A829F1">
              <w:rPr>
                <w:spacing w:val="-4"/>
                <w:shd w:val="clear" w:color="auto" w:fill="FFFFFF"/>
              </w:rPr>
              <w:t>k</w:t>
            </w:r>
            <w:r w:rsidRPr="00A829F1">
              <w:rPr>
                <w:spacing w:val="-4"/>
                <w:shd w:val="clear" w:color="auto" w:fill="FFFFFF"/>
                <w:lang w:val="vi-VN"/>
              </w:rPr>
              <w:t xml:space="preserve">hoản 3 Điều 40 Nghị định số 83/2014/NĐ-CP có giao trách nhiệm cho </w:t>
            </w:r>
            <w:r w:rsidRPr="00A829F1">
              <w:rPr>
                <w:shd w:val="clear" w:color="auto" w:fill="FFFFFF"/>
                <w:lang w:val="vi-VN"/>
              </w:rPr>
              <w:t xml:space="preserve">Bộ Khoa học và Công nghệ </w:t>
            </w:r>
            <w:r w:rsidRPr="00A829F1">
              <w:rPr>
                <w:spacing w:val="-4"/>
                <w:shd w:val="clear" w:color="auto" w:fill="FFFFFF"/>
                <w:lang w:val="vi-VN"/>
              </w:rPr>
              <w:t xml:space="preserve">chủ trì, phối hợp với các bộ, ngành liên quan quản lý, kiểm tra, kiểm soát đo lường, chất lượng xăng, dầu sản xuất, pha chế, nhập khẩu và lưu thông trên thị trường. Ngày 25/8/2015, </w:t>
            </w:r>
            <w:r w:rsidRPr="00A829F1">
              <w:rPr>
                <w:shd w:val="clear" w:color="auto" w:fill="FFFFFF"/>
              </w:rPr>
              <w:t xml:space="preserve">Bộ trưởng </w:t>
            </w:r>
            <w:r w:rsidRPr="00A829F1">
              <w:rPr>
                <w:spacing w:val="-4"/>
                <w:shd w:val="clear" w:color="auto" w:fill="FFFFFF"/>
                <w:lang w:val="vi-VN"/>
              </w:rPr>
              <w:t>Bộ Khoa học và Công nghệ đã ban hành Thông tư số 15/2015/TT-BKHCN quy định về đo lường, chất lượng trong kinh doanh xăng, dầu</w:t>
            </w:r>
            <w:r w:rsidRPr="00A829F1">
              <w:rPr>
                <w:spacing w:val="-4"/>
                <w:shd w:val="clear" w:color="auto" w:fill="FFFFFF"/>
              </w:rPr>
              <w:t>; t</w:t>
            </w:r>
            <w:r w:rsidRPr="00A829F1">
              <w:rPr>
                <w:spacing w:val="-4"/>
                <w:shd w:val="clear" w:color="auto" w:fill="FFFFFF"/>
                <w:lang w:val="vi-VN"/>
              </w:rPr>
              <w:t xml:space="preserve">ại các </w:t>
            </w:r>
            <w:r w:rsidRPr="00A829F1">
              <w:rPr>
                <w:spacing w:val="-4"/>
                <w:shd w:val="clear" w:color="auto" w:fill="FFFFFF"/>
              </w:rPr>
              <w:t>Đ</w:t>
            </w:r>
            <w:r w:rsidRPr="00A829F1">
              <w:rPr>
                <w:spacing w:val="-4"/>
                <w:shd w:val="clear" w:color="auto" w:fill="FFFFFF"/>
                <w:lang w:val="vi-VN"/>
              </w:rPr>
              <w:t xml:space="preserve">iều 10, 13, 18, 19, 20, 21, 22, 23 của Thông tư quy định rất cụ thể về quản lý chất lượng xăng, dầu trong nhập khẩu; </w:t>
            </w:r>
            <w:r w:rsidRPr="00A829F1">
              <w:rPr>
                <w:bCs/>
                <w:spacing w:val="-4"/>
                <w:shd w:val="clear" w:color="auto" w:fill="FFFFFF"/>
                <w:lang w:val="vi-VN"/>
              </w:rPr>
              <w:t>sản xuất, pha chế trong nước; tại thương nhân phân phối, tổng đại lý</w:t>
            </w:r>
            <w:r w:rsidRPr="00A829F1">
              <w:rPr>
                <w:spacing w:val="-4"/>
                <w:shd w:val="clear" w:color="auto" w:fill="FFFFFF"/>
                <w:lang w:val="vi-VN"/>
              </w:rPr>
              <w:t xml:space="preserve"> và các hành vi vi phạm trong </w:t>
            </w:r>
            <w:r w:rsidRPr="00A829F1">
              <w:rPr>
                <w:bCs/>
                <w:spacing w:val="-4"/>
                <w:shd w:val="clear" w:color="auto" w:fill="FFFFFF"/>
                <w:lang w:val="vi-VN"/>
              </w:rPr>
              <w:t xml:space="preserve">Quản lý chất lượng xăng dầu tại đại lý, thương nhân </w:t>
            </w:r>
            <w:r w:rsidRPr="00A829F1">
              <w:rPr>
                <w:bCs/>
                <w:spacing w:val="-4"/>
                <w:shd w:val="clear" w:color="auto" w:fill="FFFFFF"/>
                <w:lang w:val="vi-VN"/>
              </w:rPr>
              <w:lastRenderedPageBreak/>
              <w:t>nhận quyền bán lẻ và cửa hàng bán lẻ xăng dầu</w:t>
            </w:r>
            <w:r w:rsidRPr="00A829F1">
              <w:rPr>
                <w:spacing w:val="-4"/>
                <w:shd w:val="clear" w:color="auto" w:fill="FFFFFF"/>
                <w:lang w:val="vi-VN"/>
              </w:rPr>
              <w:t>. Tuy nhiên, tại Nghị định số 99/2020/NĐ-CP và Nghị định số 199/2017/NĐ-CP cũng chưa quy định chế tài xử phạt đối với đa số các hành vi vi phạm trong quản lý chất lượng nêu trên nên gây khó khăn trong quá trình thực thi đặc biệt là quá trình thanh tra, kiểm tra đối với các cơ sở kinh doanh xăng, dầu.</w:t>
            </w:r>
          </w:p>
        </w:tc>
        <w:tc>
          <w:tcPr>
            <w:tcW w:w="4394" w:type="dxa"/>
            <w:vAlign w:val="center"/>
          </w:tcPr>
          <w:p w14:paraId="578DB851" w14:textId="77777777" w:rsidR="00CD40FC" w:rsidRPr="00A829F1" w:rsidRDefault="00CD40FC" w:rsidP="00932E4B">
            <w:pPr>
              <w:widowControl w:val="0"/>
              <w:jc w:val="both"/>
              <w:rPr>
                <w:bCs/>
                <w:lang w:val="vi-VN"/>
              </w:rPr>
            </w:pPr>
          </w:p>
          <w:p w14:paraId="5CA83C71" w14:textId="3A2FD1BB" w:rsidR="00D370DB" w:rsidRPr="00A829F1" w:rsidRDefault="00D370DB" w:rsidP="00932E4B">
            <w:pPr>
              <w:widowControl w:val="0"/>
              <w:jc w:val="both"/>
              <w:rPr>
                <w:bCs/>
                <w:lang w:val="vi-VN"/>
              </w:rPr>
            </w:pPr>
            <w:r w:rsidRPr="00A829F1">
              <w:rPr>
                <w:bCs/>
                <w:lang w:val="vi-VN"/>
              </w:rPr>
              <w:t>- Tiếp thu và chỉnh lý tại dự thảo Nghị định.</w:t>
            </w:r>
          </w:p>
          <w:p w14:paraId="3D23A06E" w14:textId="77777777" w:rsidR="00D370DB" w:rsidRPr="00A829F1" w:rsidRDefault="00D370DB" w:rsidP="00932E4B">
            <w:pPr>
              <w:widowControl w:val="0"/>
              <w:jc w:val="both"/>
              <w:rPr>
                <w:b/>
              </w:rPr>
            </w:pPr>
          </w:p>
          <w:p w14:paraId="1ACE6C96" w14:textId="77777777" w:rsidR="00D370DB" w:rsidRPr="00A829F1" w:rsidRDefault="00D370DB" w:rsidP="00932E4B">
            <w:pPr>
              <w:widowControl w:val="0"/>
              <w:jc w:val="both"/>
              <w:rPr>
                <w:b/>
              </w:rPr>
            </w:pPr>
          </w:p>
          <w:p w14:paraId="7C287B0C" w14:textId="77777777" w:rsidR="00D370DB" w:rsidRPr="00A829F1" w:rsidRDefault="00D370DB" w:rsidP="00932E4B">
            <w:pPr>
              <w:widowControl w:val="0"/>
              <w:jc w:val="both"/>
              <w:rPr>
                <w:b/>
              </w:rPr>
            </w:pPr>
          </w:p>
          <w:p w14:paraId="38058348" w14:textId="77777777" w:rsidR="00D370DB" w:rsidRPr="00A829F1" w:rsidRDefault="00D370DB" w:rsidP="00932E4B">
            <w:pPr>
              <w:widowControl w:val="0"/>
              <w:jc w:val="both"/>
              <w:rPr>
                <w:b/>
              </w:rPr>
            </w:pPr>
          </w:p>
          <w:p w14:paraId="468A27D0" w14:textId="77777777" w:rsidR="00D370DB" w:rsidRPr="00A829F1" w:rsidRDefault="00D370DB" w:rsidP="00932E4B">
            <w:pPr>
              <w:widowControl w:val="0"/>
              <w:jc w:val="both"/>
              <w:rPr>
                <w:b/>
              </w:rPr>
            </w:pPr>
          </w:p>
          <w:p w14:paraId="3D263B6B" w14:textId="77777777" w:rsidR="00D370DB" w:rsidRPr="00A829F1" w:rsidRDefault="00D370DB" w:rsidP="00932E4B">
            <w:pPr>
              <w:widowControl w:val="0"/>
              <w:jc w:val="both"/>
              <w:rPr>
                <w:b/>
              </w:rPr>
            </w:pPr>
          </w:p>
          <w:p w14:paraId="7EC23E13" w14:textId="77777777" w:rsidR="00D370DB" w:rsidRPr="00A829F1" w:rsidRDefault="00D370DB" w:rsidP="00932E4B">
            <w:pPr>
              <w:widowControl w:val="0"/>
              <w:jc w:val="both"/>
              <w:rPr>
                <w:b/>
              </w:rPr>
            </w:pPr>
          </w:p>
          <w:p w14:paraId="7CD466AB" w14:textId="77777777" w:rsidR="00D370DB" w:rsidRPr="00A829F1" w:rsidRDefault="00D370DB" w:rsidP="00932E4B">
            <w:pPr>
              <w:widowControl w:val="0"/>
              <w:jc w:val="both"/>
              <w:rPr>
                <w:b/>
              </w:rPr>
            </w:pPr>
          </w:p>
          <w:p w14:paraId="7B73B36A" w14:textId="77777777" w:rsidR="00D370DB" w:rsidRPr="00A829F1" w:rsidRDefault="00D370DB" w:rsidP="00932E4B">
            <w:pPr>
              <w:widowControl w:val="0"/>
              <w:jc w:val="both"/>
              <w:rPr>
                <w:b/>
              </w:rPr>
            </w:pPr>
          </w:p>
          <w:p w14:paraId="22B67A9D" w14:textId="77777777" w:rsidR="00CD40FC" w:rsidRPr="00A829F1" w:rsidRDefault="00CD40FC" w:rsidP="00932E4B">
            <w:pPr>
              <w:widowControl w:val="0"/>
              <w:jc w:val="both"/>
              <w:rPr>
                <w:b/>
                <w:lang w:val="vi-VN"/>
              </w:rPr>
            </w:pPr>
          </w:p>
          <w:p w14:paraId="6514F4A5" w14:textId="77777777" w:rsidR="00D370DB" w:rsidRPr="00A829F1" w:rsidRDefault="00D370DB" w:rsidP="00932E4B">
            <w:pPr>
              <w:widowControl w:val="0"/>
              <w:jc w:val="both"/>
              <w:rPr>
                <w:b/>
              </w:rPr>
            </w:pPr>
          </w:p>
          <w:p w14:paraId="6FFA390E" w14:textId="77777777" w:rsidR="00D370DB" w:rsidRPr="00A829F1" w:rsidRDefault="00D370DB" w:rsidP="00932E4B">
            <w:pPr>
              <w:widowControl w:val="0"/>
              <w:jc w:val="both"/>
              <w:rPr>
                <w:b/>
              </w:rPr>
            </w:pPr>
          </w:p>
          <w:p w14:paraId="6D6BAE97" w14:textId="77777777" w:rsidR="00D370DB" w:rsidRPr="00A829F1" w:rsidRDefault="00D370DB" w:rsidP="00932E4B">
            <w:pPr>
              <w:widowControl w:val="0"/>
              <w:jc w:val="both"/>
              <w:rPr>
                <w:b/>
              </w:rPr>
            </w:pPr>
          </w:p>
          <w:p w14:paraId="5715D542" w14:textId="77777777" w:rsidR="00D370DB" w:rsidRPr="00A829F1" w:rsidRDefault="00D370DB" w:rsidP="00932E4B">
            <w:pPr>
              <w:widowControl w:val="0"/>
              <w:jc w:val="both"/>
              <w:rPr>
                <w:bCs/>
                <w:lang w:val="vi-VN"/>
              </w:rPr>
            </w:pPr>
            <w:r w:rsidRPr="00A829F1">
              <w:rPr>
                <w:bCs/>
                <w:lang w:val="vi-VN"/>
              </w:rPr>
              <w:t>- Không tiếp thu.</w:t>
            </w:r>
          </w:p>
          <w:p w14:paraId="4334527A" w14:textId="4D8A96DA" w:rsidR="00D370DB" w:rsidRPr="00A829F1" w:rsidRDefault="00D370DB" w:rsidP="00932E4B">
            <w:pPr>
              <w:widowControl w:val="0"/>
              <w:jc w:val="both"/>
              <w:rPr>
                <w:bCs/>
                <w:lang w:val="vi-VN"/>
              </w:rPr>
            </w:pPr>
            <w:r w:rsidRPr="00A829F1">
              <w:rPr>
                <w:bCs/>
                <w:lang w:val="vi-VN"/>
              </w:rPr>
              <w:t xml:space="preserve">Lý do: Việc xử phạt vi phạm về quản lý chất lượng xăng dầu thực hiện theo Nghị định quy định xử phạt vi phạm hành chính trong lĩnh </w:t>
            </w:r>
            <w:r w:rsidR="00CD40FC" w:rsidRPr="00A829F1">
              <w:rPr>
                <w:bCs/>
                <w:lang w:val="vi-VN"/>
              </w:rPr>
              <w:t>v</w:t>
            </w:r>
            <w:r w:rsidRPr="00A829F1">
              <w:rPr>
                <w:bCs/>
                <w:lang w:val="vi-VN"/>
              </w:rPr>
              <w:t>ực tiêu chuẩn, đo lường và chất lượng sản phẩm, hàng hoá.</w:t>
            </w:r>
          </w:p>
        </w:tc>
      </w:tr>
      <w:tr w:rsidR="00A829F1" w:rsidRPr="00A829F1" w14:paraId="752E987D" w14:textId="77777777" w:rsidTr="00A829F1">
        <w:trPr>
          <w:trHeight w:val="701"/>
        </w:trPr>
        <w:tc>
          <w:tcPr>
            <w:tcW w:w="1276" w:type="dxa"/>
            <w:vAlign w:val="center"/>
          </w:tcPr>
          <w:p w14:paraId="7814B3D1" w14:textId="3E5A6D25" w:rsidR="00932E4B" w:rsidRPr="00A829F1" w:rsidRDefault="00932E4B" w:rsidP="00932E4B">
            <w:pPr>
              <w:widowControl w:val="0"/>
              <w:tabs>
                <w:tab w:val="left" w:pos="1094"/>
              </w:tabs>
              <w:jc w:val="both"/>
              <w:rPr>
                <w:b/>
                <w:bCs/>
                <w:lang w:val="nl-NL"/>
              </w:rPr>
            </w:pPr>
            <w:r w:rsidRPr="00A829F1">
              <w:rPr>
                <w:b/>
                <w:lang w:val="nl-NL"/>
              </w:rPr>
              <w:lastRenderedPageBreak/>
              <w:t>Khoản 2 Điều 4</w:t>
            </w:r>
          </w:p>
        </w:tc>
        <w:tc>
          <w:tcPr>
            <w:tcW w:w="8647" w:type="dxa"/>
            <w:vAlign w:val="center"/>
          </w:tcPr>
          <w:p w14:paraId="2E1A0C12" w14:textId="77777777" w:rsidR="00932E4B" w:rsidRPr="00A829F1" w:rsidRDefault="00932E4B" w:rsidP="00932E4B">
            <w:pPr>
              <w:jc w:val="both"/>
              <w:rPr>
                <w:b/>
                <w:bCs/>
                <w:lang w:eastAsia="vi-VN"/>
              </w:rPr>
            </w:pPr>
            <w:r w:rsidRPr="00A829F1">
              <w:rPr>
                <w:b/>
                <w:bCs/>
                <w:lang w:eastAsia="vi-VN"/>
              </w:rPr>
              <w:t>Bộ Nông nghiệp và Phát triển nông thôn:</w:t>
            </w:r>
          </w:p>
          <w:p w14:paraId="384DCA08" w14:textId="77777777" w:rsidR="00932E4B" w:rsidRPr="00A829F1" w:rsidRDefault="00932E4B" w:rsidP="00932E4B">
            <w:pPr>
              <w:jc w:val="both"/>
              <w:rPr>
                <w:lang w:val="vi-VN" w:eastAsia="vi-VN"/>
              </w:rPr>
            </w:pPr>
            <w:r w:rsidRPr="00A829F1">
              <w:rPr>
                <w:lang w:eastAsia="vi-VN"/>
              </w:rPr>
              <w:t>Đ</w:t>
            </w:r>
            <w:r w:rsidRPr="00A829F1">
              <w:rPr>
                <w:lang w:val="vi-VN" w:eastAsia="vi-VN"/>
              </w:rPr>
              <w:t>ề nghị sửa đổi thẩm quyền tịch thu tang vật, phương tiện VPHC của Chủ tịch Ủy ban nhân dân cấp huyện, như sau:</w:t>
            </w:r>
          </w:p>
          <w:p w14:paraId="1B4C774A" w14:textId="77777777" w:rsidR="00932E4B" w:rsidRPr="00A829F1" w:rsidRDefault="00932E4B" w:rsidP="00932E4B">
            <w:pPr>
              <w:jc w:val="both"/>
              <w:rPr>
                <w:lang w:val="vi-VN" w:eastAsia="vi-VN"/>
              </w:rPr>
            </w:pPr>
            <w:r w:rsidRPr="00A829F1">
              <w:rPr>
                <w:i/>
                <w:iCs/>
                <w:lang w:val="vi-VN" w:eastAsia="vi-VN"/>
              </w:rPr>
              <w:t>“2. Chủ tịch Ủy ban nhân dân cấp huyện có quyền:</w:t>
            </w:r>
          </w:p>
          <w:p w14:paraId="5F891850" w14:textId="77777777" w:rsidR="00932E4B" w:rsidRPr="00A829F1" w:rsidRDefault="00932E4B" w:rsidP="00932E4B">
            <w:pPr>
              <w:jc w:val="both"/>
              <w:rPr>
                <w:lang w:val="vi-VN" w:eastAsia="vi-VN"/>
              </w:rPr>
            </w:pPr>
            <w:r w:rsidRPr="00A829F1">
              <w:rPr>
                <w:i/>
                <w:iCs/>
                <w:lang w:val="vi-VN" w:eastAsia="vi-VN"/>
              </w:rPr>
              <w:t>c) Tịch thu tang vât, phương tiện VPHC có giá trị không vượt quá 02 lần mức tiền phạt được quy định tại điểm b khoản này.”</w:t>
            </w:r>
          </w:p>
          <w:p w14:paraId="2976AB60" w14:textId="77777777" w:rsidR="00932E4B" w:rsidRPr="00A829F1" w:rsidRDefault="00932E4B" w:rsidP="00932E4B">
            <w:pPr>
              <w:jc w:val="both"/>
              <w:rPr>
                <w:lang w:val="vi-VN" w:eastAsia="vi-VN"/>
              </w:rPr>
            </w:pPr>
            <w:r w:rsidRPr="00A829F1">
              <w:rPr>
                <w:lang w:val="vi-VN" w:eastAsia="vi-VN"/>
              </w:rPr>
              <w:t>Lý do: Tại điểm d khoản 2 Điều 38 Luật Xử lý VPHC quy định thẩm quyền tịch thu tang vật, phương tiện VPHC của Chủ tịch Ủy ban nhân dân cấp huyện là không vượt quá mức phạt quy định tại điểm b khoản này. Do đó, đề nghị rà soát chức danh có thẩm quyền tịch thu tang vật, phương tiện VPHC của Chủ tịch Ủy ban nhân dân cấp huyện là không quá 50.000.000 đồng đối với cá nhân và 100.000.000 đồng đối với tổ chức.</w:t>
            </w:r>
          </w:p>
          <w:p w14:paraId="48995472" w14:textId="77777777" w:rsidR="00932E4B" w:rsidRPr="00A829F1" w:rsidRDefault="00932E4B" w:rsidP="00932E4B">
            <w:pPr>
              <w:pStyle w:val="BodyText"/>
              <w:jc w:val="both"/>
              <w:rPr>
                <w:rFonts w:ascii="Times New Roman" w:hAnsi="Times New Roman"/>
              </w:rPr>
            </w:pPr>
            <w:r w:rsidRPr="00A829F1">
              <w:rPr>
                <w:rFonts w:ascii="Times New Roman" w:hAnsi="Times New Roman"/>
              </w:rPr>
              <w:t>UBND tỉnh Hậu Giang, tỉnh Thái Nguyên, tỉnh Ninh Bình, tỉnh Quảng Ngãi, tỉnh Quảng Nam:</w:t>
            </w:r>
          </w:p>
          <w:p w14:paraId="4D4348CB" w14:textId="3D4979B3" w:rsidR="00932E4B" w:rsidRPr="00A829F1" w:rsidRDefault="00932E4B" w:rsidP="00932E4B">
            <w:pPr>
              <w:pStyle w:val="NormalWeb"/>
              <w:spacing w:before="0" w:beforeAutospacing="0" w:after="0" w:afterAutospacing="0"/>
              <w:jc w:val="both"/>
              <w:rPr>
                <w:b/>
                <w:bCs/>
              </w:rPr>
            </w:pPr>
            <w:r w:rsidRPr="00A829F1">
              <w:rPr>
                <w:lang w:val="vi-VN"/>
              </w:rPr>
              <w:t>-</w:t>
            </w:r>
            <w:r w:rsidRPr="00A829F1">
              <w:t xml:space="preserve"> Tại khoản 2 Điều 4 đề nghị điều chỉnh “Sửa đổi, bổ sung Điều 81” thành </w:t>
            </w:r>
            <w:r w:rsidRPr="00A829F1">
              <w:rPr>
                <w:b/>
              </w:rPr>
              <w:t>“</w:t>
            </w:r>
            <w:r w:rsidRPr="00A829F1">
              <w:t xml:space="preserve">Sửa đổi, bổ sung </w:t>
            </w:r>
            <w:r w:rsidRPr="00A829F1">
              <w:rPr>
                <w:b/>
              </w:rPr>
              <w:t>Điều 56</w:t>
            </w:r>
            <w:r w:rsidRPr="00A829F1">
              <w:t>”.</w:t>
            </w:r>
          </w:p>
        </w:tc>
        <w:tc>
          <w:tcPr>
            <w:tcW w:w="4394" w:type="dxa"/>
          </w:tcPr>
          <w:p w14:paraId="46CE8B2A" w14:textId="77777777" w:rsidR="00932E4B" w:rsidRPr="00A829F1" w:rsidRDefault="00932E4B" w:rsidP="00932E4B">
            <w:pPr>
              <w:widowControl w:val="0"/>
              <w:jc w:val="both"/>
              <w:rPr>
                <w:bCs/>
                <w:lang w:val="vi-VN"/>
              </w:rPr>
            </w:pPr>
          </w:p>
          <w:p w14:paraId="7CBD9A81" w14:textId="77777777" w:rsidR="00932E4B" w:rsidRPr="00A829F1" w:rsidRDefault="00932E4B" w:rsidP="00932E4B">
            <w:pPr>
              <w:widowControl w:val="0"/>
              <w:jc w:val="both"/>
              <w:rPr>
                <w:bCs/>
                <w:lang w:val="vi-VN"/>
              </w:rPr>
            </w:pPr>
            <w:r w:rsidRPr="00A829F1">
              <w:rPr>
                <w:bCs/>
                <w:lang w:val="vi-VN"/>
              </w:rPr>
              <w:t>- Không tiếp thu.</w:t>
            </w:r>
          </w:p>
          <w:p w14:paraId="10DD3550" w14:textId="77777777" w:rsidR="00932E4B" w:rsidRPr="00A829F1" w:rsidRDefault="00932E4B" w:rsidP="00932E4B">
            <w:pPr>
              <w:widowControl w:val="0"/>
              <w:jc w:val="both"/>
              <w:rPr>
                <w:bCs/>
                <w:lang w:val="vi-VN"/>
              </w:rPr>
            </w:pPr>
            <w:r w:rsidRPr="00A829F1">
              <w:rPr>
                <w:bCs/>
                <w:lang w:val="vi-VN"/>
              </w:rPr>
              <w:t>Lý do:</w:t>
            </w:r>
            <w:r w:rsidRPr="00A829F1">
              <w:rPr>
                <w:b/>
                <w:lang w:val="vi-VN"/>
              </w:rPr>
              <w:t xml:space="preserve"> </w:t>
            </w:r>
            <w:r w:rsidRPr="00A829F1">
              <w:rPr>
                <w:bCs/>
                <w:lang w:val="vi-VN"/>
              </w:rPr>
              <w:t>Theo quy định tại điểm d khoản 2 Điều 38 Luật xử lý vi phạm hành chính năm 2012 (sửa đổi, bổ sung năm 2020), Chủ tịch UBND cấp huyện có thẩm quyền tịch thu tang vật, phương tiện vi phạm hành chính không phụ thuộc vào giá trị.</w:t>
            </w:r>
          </w:p>
          <w:p w14:paraId="1152E7A7" w14:textId="77777777" w:rsidR="00932E4B" w:rsidRPr="00A829F1" w:rsidRDefault="00932E4B" w:rsidP="00932E4B">
            <w:pPr>
              <w:widowControl w:val="0"/>
              <w:jc w:val="both"/>
              <w:rPr>
                <w:b/>
                <w:bCs/>
                <w:lang w:val="vi-VN"/>
              </w:rPr>
            </w:pPr>
          </w:p>
          <w:p w14:paraId="348D9DE0" w14:textId="77777777" w:rsidR="00932E4B" w:rsidRPr="00A829F1" w:rsidRDefault="00932E4B" w:rsidP="00932E4B">
            <w:pPr>
              <w:widowControl w:val="0"/>
              <w:jc w:val="both"/>
              <w:rPr>
                <w:b/>
                <w:bCs/>
                <w:lang w:val="vi-VN"/>
              </w:rPr>
            </w:pPr>
          </w:p>
          <w:p w14:paraId="37EE7AA9" w14:textId="77777777" w:rsidR="00932E4B" w:rsidRPr="00A829F1" w:rsidRDefault="00932E4B" w:rsidP="00932E4B">
            <w:pPr>
              <w:widowControl w:val="0"/>
              <w:jc w:val="both"/>
              <w:rPr>
                <w:b/>
                <w:bCs/>
                <w:lang w:val="vi-VN"/>
              </w:rPr>
            </w:pPr>
          </w:p>
          <w:p w14:paraId="294C74EE" w14:textId="52E46888" w:rsidR="00932E4B" w:rsidRPr="00A829F1" w:rsidRDefault="00932E4B" w:rsidP="00932E4B">
            <w:pPr>
              <w:widowControl w:val="0"/>
              <w:jc w:val="both"/>
              <w:rPr>
                <w:bCs/>
                <w:lang w:val="vi-VN"/>
              </w:rPr>
            </w:pPr>
            <w:r w:rsidRPr="00A829F1">
              <w:rPr>
                <w:lang w:val="vi-VN"/>
              </w:rPr>
              <w:t>- Tiếp thu và đã chỉnh lý tại dự thảo Nghị định.</w:t>
            </w:r>
          </w:p>
        </w:tc>
      </w:tr>
      <w:tr w:rsidR="00A829F1" w:rsidRPr="00A829F1" w14:paraId="4CD75847" w14:textId="77777777" w:rsidTr="00A829F1">
        <w:trPr>
          <w:trHeight w:val="701"/>
        </w:trPr>
        <w:tc>
          <w:tcPr>
            <w:tcW w:w="1276" w:type="dxa"/>
            <w:vMerge w:val="restart"/>
            <w:vAlign w:val="center"/>
          </w:tcPr>
          <w:p w14:paraId="2367B361" w14:textId="1F8AF9A8" w:rsidR="00CD40FC" w:rsidRPr="00A829F1" w:rsidRDefault="00CD40FC" w:rsidP="00932E4B">
            <w:pPr>
              <w:widowControl w:val="0"/>
              <w:tabs>
                <w:tab w:val="left" w:pos="1094"/>
              </w:tabs>
              <w:jc w:val="both"/>
              <w:rPr>
                <w:b/>
                <w:bCs/>
                <w:lang w:val="nl-NL"/>
              </w:rPr>
            </w:pPr>
            <w:r w:rsidRPr="00A829F1">
              <w:rPr>
                <w:b/>
                <w:lang w:val="nl-NL"/>
              </w:rPr>
              <w:t>Khoản 3 Điều 4</w:t>
            </w:r>
          </w:p>
        </w:tc>
        <w:tc>
          <w:tcPr>
            <w:tcW w:w="8647" w:type="dxa"/>
            <w:vAlign w:val="center"/>
          </w:tcPr>
          <w:p w14:paraId="31986A1D" w14:textId="77777777" w:rsidR="00CD40FC" w:rsidRPr="00A829F1" w:rsidRDefault="00CD40FC" w:rsidP="00932E4B">
            <w:pPr>
              <w:autoSpaceDE w:val="0"/>
              <w:autoSpaceDN w:val="0"/>
              <w:adjustRightInd w:val="0"/>
              <w:jc w:val="both"/>
              <w:rPr>
                <w:rFonts w:eastAsiaTheme="minorHAnsi"/>
                <w:b/>
                <w:bCs/>
              </w:rPr>
            </w:pPr>
            <w:r w:rsidRPr="00A829F1">
              <w:rPr>
                <w:rFonts w:eastAsiaTheme="minorHAnsi"/>
                <w:b/>
                <w:bCs/>
              </w:rPr>
              <w:t>Bộ Văn hóa, Thể thao và Du lịch:</w:t>
            </w:r>
          </w:p>
          <w:p w14:paraId="5C59620F" w14:textId="3F2BAA56" w:rsidR="00CD40FC" w:rsidRPr="00A829F1" w:rsidRDefault="00CD40FC" w:rsidP="00932E4B">
            <w:pPr>
              <w:pStyle w:val="NormalWeb"/>
              <w:spacing w:before="0" w:beforeAutospacing="0" w:after="0" w:afterAutospacing="0"/>
              <w:jc w:val="both"/>
              <w:rPr>
                <w:b/>
                <w:bCs/>
              </w:rPr>
            </w:pPr>
            <w:r w:rsidRPr="00A829F1">
              <w:rPr>
                <w:rFonts w:eastAsiaTheme="minorHAnsi"/>
                <w:lang w:val="vi-VN"/>
              </w:rPr>
              <w:t xml:space="preserve">- </w:t>
            </w:r>
            <w:r w:rsidRPr="00A829F1">
              <w:rPr>
                <w:rFonts w:eastAsiaTheme="minorHAnsi"/>
              </w:rPr>
              <w:t xml:space="preserve">Đề nghị chỉnh sửa quy định về tịch thu tang vật, phương tiện vi phạm hành chính của chức danh Trưởng Công an cấp xã, Trưởng đồn Công an, Trưởng trạm Công an cửa khẩu, khu chế xuất, Trưởng Công an cửa khẩu Cảng hàng không quốc tế, Tiểu đoàn trưởng Tiểu đoàn Cảnh sát cơ động, Thuỷ đội trưởng theo đúng quy định của Luật sửa đổi, bổ sung một số điều của Luật Xử lý vi phạm hành chính. </w:t>
            </w:r>
          </w:p>
        </w:tc>
        <w:tc>
          <w:tcPr>
            <w:tcW w:w="4394" w:type="dxa"/>
            <w:vMerge w:val="restart"/>
            <w:vAlign w:val="center"/>
          </w:tcPr>
          <w:p w14:paraId="6C13C0C6" w14:textId="093269E1" w:rsidR="00CD40FC" w:rsidRPr="00A829F1" w:rsidRDefault="00CD40FC" w:rsidP="00932E4B">
            <w:pPr>
              <w:widowControl w:val="0"/>
              <w:jc w:val="both"/>
              <w:rPr>
                <w:bCs/>
                <w:lang w:val="vi-VN"/>
              </w:rPr>
            </w:pPr>
            <w:r w:rsidRPr="00A829F1">
              <w:rPr>
                <w:bCs/>
                <w:lang w:val="vi-VN"/>
              </w:rPr>
              <w:t>- Tiếp thu và chỉnh lý tại dự thảo Nghị định.</w:t>
            </w:r>
          </w:p>
        </w:tc>
      </w:tr>
      <w:tr w:rsidR="00A829F1" w:rsidRPr="00A829F1" w14:paraId="2AB99AA1" w14:textId="77777777" w:rsidTr="00A829F1">
        <w:trPr>
          <w:trHeight w:val="701"/>
        </w:trPr>
        <w:tc>
          <w:tcPr>
            <w:tcW w:w="1276" w:type="dxa"/>
            <w:vMerge/>
            <w:vAlign w:val="center"/>
          </w:tcPr>
          <w:p w14:paraId="05072C29" w14:textId="77777777" w:rsidR="00CD40FC" w:rsidRPr="00A829F1" w:rsidRDefault="00CD40FC" w:rsidP="00932E4B">
            <w:pPr>
              <w:widowControl w:val="0"/>
              <w:tabs>
                <w:tab w:val="left" w:pos="1094"/>
              </w:tabs>
              <w:jc w:val="both"/>
              <w:rPr>
                <w:b/>
                <w:lang w:val="nl-NL"/>
              </w:rPr>
            </w:pPr>
          </w:p>
        </w:tc>
        <w:tc>
          <w:tcPr>
            <w:tcW w:w="8647" w:type="dxa"/>
            <w:vAlign w:val="center"/>
          </w:tcPr>
          <w:p w14:paraId="2D6DE5A9" w14:textId="77777777" w:rsidR="00CD40FC" w:rsidRPr="00A829F1" w:rsidRDefault="00CD40FC" w:rsidP="00932E4B">
            <w:pPr>
              <w:jc w:val="both"/>
              <w:rPr>
                <w:b/>
                <w:bCs/>
                <w:lang w:eastAsia="vi-VN"/>
              </w:rPr>
            </w:pPr>
            <w:r w:rsidRPr="00A829F1">
              <w:rPr>
                <w:b/>
                <w:bCs/>
                <w:lang w:eastAsia="vi-VN"/>
              </w:rPr>
              <w:t>Bộ Giao thông vận tải:</w:t>
            </w:r>
          </w:p>
          <w:p w14:paraId="7F35E4B3" w14:textId="6C104FB2" w:rsidR="00CD40FC" w:rsidRPr="00A829F1" w:rsidRDefault="00CD40FC" w:rsidP="00932E4B">
            <w:pPr>
              <w:autoSpaceDE w:val="0"/>
              <w:autoSpaceDN w:val="0"/>
              <w:adjustRightInd w:val="0"/>
              <w:jc w:val="both"/>
              <w:rPr>
                <w:rFonts w:eastAsiaTheme="minorHAnsi"/>
                <w:b/>
                <w:bCs/>
              </w:rPr>
            </w:pPr>
            <w:r w:rsidRPr="00A829F1">
              <w:rPr>
                <w:lang w:val="vi-VN" w:eastAsia="vi-VN"/>
              </w:rPr>
              <w:t xml:space="preserve">- </w:t>
            </w:r>
            <w:r w:rsidRPr="00A829F1">
              <w:rPr>
                <w:lang w:eastAsia="vi-VN"/>
              </w:rPr>
              <w:t>Đ</w:t>
            </w:r>
            <w:r w:rsidRPr="00A829F1">
              <w:rPr>
                <w:lang w:val="vi-VN" w:eastAsia="vi-VN"/>
              </w:rPr>
              <w:t xml:space="preserve">ề nghị xem lại quy định tại điểm b khoản 3 Điều 57 cho phù hợp với quy định tại điểm k khoản 73 Điều 1 Luật xử lý vi phạm hành chính 2020: </w:t>
            </w:r>
            <w:r w:rsidRPr="00A829F1">
              <w:rPr>
                <w:i/>
                <w:iCs/>
                <w:lang w:val="vi-VN" w:eastAsia="vi-VN"/>
              </w:rPr>
              <w:t>“Tịch thu tang vật vi phạm hành chính, phương tiện được sử dụng để vi phạm hành chính có giá trị không vượt quá 2 lần mức tiền phạt được quy định tại điểm b khoản nàý”.</w:t>
            </w:r>
          </w:p>
        </w:tc>
        <w:tc>
          <w:tcPr>
            <w:tcW w:w="4394" w:type="dxa"/>
            <w:vMerge/>
            <w:vAlign w:val="center"/>
          </w:tcPr>
          <w:p w14:paraId="5193B5FD" w14:textId="77777777" w:rsidR="00CD40FC" w:rsidRPr="00A829F1" w:rsidRDefault="00CD40FC" w:rsidP="00932E4B">
            <w:pPr>
              <w:widowControl w:val="0"/>
              <w:jc w:val="both"/>
              <w:rPr>
                <w:bCs/>
                <w:lang w:val="vi-VN"/>
              </w:rPr>
            </w:pPr>
          </w:p>
        </w:tc>
      </w:tr>
      <w:tr w:rsidR="00A829F1" w:rsidRPr="00A829F1" w14:paraId="1C7B6140" w14:textId="77777777" w:rsidTr="00A829F1">
        <w:trPr>
          <w:trHeight w:val="701"/>
        </w:trPr>
        <w:tc>
          <w:tcPr>
            <w:tcW w:w="1276" w:type="dxa"/>
            <w:vAlign w:val="center"/>
          </w:tcPr>
          <w:p w14:paraId="6F382C18" w14:textId="444E8361" w:rsidR="00932E4B" w:rsidRPr="00A829F1" w:rsidRDefault="00932E4B" w:rsidP="00932E4B">
            <w:pPr>
              <w:widowControl w:val="0"/>
              <w:tabs>
                <w:tab w:val="left" w:pos="1094"/>
              </w:tabs>
              <w:jc w:val="both"/>
              <w:rPr>
                <w:b/>
                <w:lang w:val="nl-NL"/>
              </w:rPr>
            </w:pPr>
            <w:r w:rsidRPr="00A829F1">
              <w:rPr>
                <w:b/>
                <w:lang w:val="nl-NL"/>
              </w:rPr>
              <w:t>Khoản 4 Điều 4</w:t>
            </w:r>
          </w:p>
        </w:tc>
        <w:tc>
          <w:tcPr>
            <w:tcW w:w="8647" w:type="dxa"/>
            <w:vAlign w:val="center"/>
          </w:tcPr>
          <w:p w14:paraId="131303BF" w14:textId="77777777" w:rsidR="00932E4B" w:rsidRPr="00A829F1" w:rsidRDefault="00932E4B" w:rsidP="00932E4B">
            <w:pPr>
              <w:widowControl w:val="0"/>
              <w:jc w:val="both"/>
              <w:rPr>
                <w:b/>
              </w:rPr>
            </w:pPr>
            <w:r w:rsidRPr="00A829F1">
              <w:rPr>
                <w:b/>
              </w:rPr>
              <w:t>Bộ Quốc phòng</w:t>
            </w:r>
            <w:r w:rsidRPr="00A829F1">
              <w:rPr>
                <w:b/>
                <w:lang w:val="vi-VN"/>
              </w:rPr>
              <w:t>, Sở Công Thương tỉnh Bình Thuận</w:t>
            </w:r>
            <w:r w:rsidRPr="00A829F1">
              <w:rPr>
                <w:b/>
              </w:rPr>
              <w:t>:</w:t>
            </w:r>
          </w:p>
          <w:p w14:paraId="59008EB3" w14:textId="5B837241" w:rsidR="00932E4B" w:rsidRPr="00A829F1" w:rsidRDefault="00932E4B" w:rsidP="00932E4B">
            <w:pPr>
              <w:jc w:val="both"/>
              <w:rPr>
                <w:b/>
                <w:bCs/>
                <w:lang w:eastAsia="vi-VN"/>
              </w:rPr>
            </w:pPr>
            <w:r w:rsidRPr="00A829F1">
              <w:rPr>
                <w:bCs/>
                <w:lang w:val="vi-VN"/>
              </w:rPr>
              <w:t xml:space="preserve">- </w:t>
            </w:r>
            <w:r w:rsidRPr="00A829F1">
              <w:rPr>
                <w:bCs/>
                <w:lang w:val="nl-NL"/>
              </w:rPr>
              <w:t xml:space="preserve">Tại khoản 4 Điều 4 (sửa đổi, bổ sung Điều 58), đề nghị bổ sung thẩm quyền xử phạt vi phạm hành chính của các chức danh thuộc Bộ đội Biên phòng: (1) Đội trưởng Đội Đặc nhiệm phòng, chống ma túy và tội phạm thuộc Đoàn đặc nhiệm phòng, chống ma túy và </w:t>
            </w:r>
            <w:r w:rsidRPr="00A829F1">
              <w:rPr>
                <w:bCs/>
                <w:lang w:val="nl-NL"/>
              </w:rPr>
              <w:lastRenderedPageBreak/>
              <w:t>tội phạm; (2) Đoàn trưởng Đoàn Đặc nhiệm phòng, chống ma túy và tội phạm thuộc Cục Phòng, chống ma túy và tội phạm thuộc Bộ Tư lệnh Bộ đội biên phòng; (3) Cục trưởng Cục Phòng, chống ma túy và tội phạm thuộc Bộ Tư lệnh Bộ đội Biên phòng (như dự thảo Nghị định lần 1), để phù hợp với quy định tại khoản 13 Điều 1 Luật sửa đổi, bổ sung một số điều của Luật Xử lý vi phạm hành chính.</w:t>
            </w:r>
          </w:p>
        </w:tc>
        <w:tc>
          <w:tcPr>
            <w:tcW w:w="4394" w:type="dxa"/>
            <w:vAlign w:val="center"/>
          </w:tcPr>
          <w:p w14:paraId="056F5E25" w14:textId="5CC30679" w:rsidR="00932E4B" w:rsidRPr="00A829F1" w:rsidRDefault="00932E4B" w:rsidP="00932E4B">
            <w:pPr>
              <w:widowControl w:val="0"/>
              <w:jc w:val="both"/>
              <w:rPr>
                <w:bCs/>
                <w:lang w:val="vi-VN"/>
              </w:rPr>
            </w:pPr>
            <w:r w:rsidRPr="00A829F1">
              <w:rPr>
                <w:bCs/>
                <w:lang w:val="vi-VN"/>
              </w:rPr>
              <w:lastRenderedPageBreak/>
              <w:t>- Tiếp thu và chỉnh lý tại dự thảo Nghị định.</w:t>
            </w:r>
          </w:p>
        </w:tc>
      </w:tr>
      <w:tr w:rsidR="00A829F1" w:rsidRPr="00A829F1" w14:paraId="73092D8C" w14:textId="77777777" w:rsidTr="00A829F1">
        <w:trPr>
          <w:trHeight w:val="701"/>
        </w:trPr>
        <w:tc>
          <w:tcPr>
            <w:tcW w:w="1276" w:type="dxa"/>
            <w:vAlign w:val="center"/>
          </w:tcPr>
          <w:p w14:paraId="55B6881F" w14:textId="4225533D" w:rsidR="00932E4B" w:rsidRPr="00A829F1" w:rsidRDefault="00932E4B" w:rsidP="00932E4B">
            <w:pPr>
              <w:widowControl w:val="0"/>
              <w:tabs>
                <w:tab w:val="left" w:pos="1094"/>
              </w:tabs>
              <w:jc w:val="both"/>
              <w:rPr>
                <w:b/>
                <w:lang w:val="nl-NL"/>
              </w:rPr>
            </w:pPr>
            <w:r w:rsidRPr="00A829F1">
              <w:rPr>
                <w:b/>
                <w:lang w:val="nl-NL"/>
              </w:rPr>
              <w:lastRenderedPageBreak/>
              <w:t>Khoản 5 Điều 4</w:t>
            </w:r>
          </w:p>
        </w:tc>
        <w:tc>
          <w:tcPr>
            <w:tcW w:w="8647" w:type="dxa"/>
            <w:vAlign w:val="center"/>
          </w:tcPr>
          <w:p w14:paraId="2CF71CE9" w14:textId="77777777" w:rsidR="00932E4B" w:rsidRPr="00A829F1" w:rsidRDefault="00932E4B" w:rsidP="00932E4B">
            <w:pPr>
              <w:jc w:val="both"/>
              <w:rPr>
                <w:b/>
                <w:bCs/>
                <w:lang w:val="vi-VN" w:eastAsia="vi-VN"/>
              </w:rPr>
            </w:pPr>
            <w:r w:rsidRPr="00A829F1">
              <w:rPr>
                <w:b/>
                <w:bCs/>
                <w:lang w:eastAsia="vi-VN"/>
              </w:rPr>
              <w:t>Bộ Giao thông vận tải</w:t>
            </w:r>
            <w:r w:rsidRPr="00A829F1">
              <w:rPr>
                <w:b/>
                <w:bCs/>
                <w:lang w:val="vi-VN" w:eastAsia="vi-VN"/>
              </w:rPr>
              <w:t>:</w:t>
            </w:r>
          </w:p>
          <w:p w14:paraId="56910047" w14:textId="1F1CD0A4" w:rsidR="00932E4B" w:rsidRPr="00A829F1" w:rsidRDefault="00932E4B" w:rsidP="00932E4B">
            <w:pPr>
              <w:widowControl w:val="0"/>
              <w:jc w:val="both"/>
              <w:rPr>
                <w:b/>
              </w:rPr>
            </w:pPr>
            <w:r w:rsidRPr="00A829F1">
              <w:rPr>
                <w:lang w:val="vi-VN" w:eastAsia="vi-VN"/>
              </w:rPr>
              <w:t xml:space="preserve">- </w:t>
            </w:r>
            <w:r w:rsidRPr="00A829F1">
              <w:rPr>
                <w:lang w:eastAsia="vi-VN"/>
              </w:rPr>
              <w:t>Đ</w:t>
            </w:r>
            <w:r w:rsidRPr="00A829F1">
              <w:rPr>
                <w:lang w:val="vi-VN" w:eastAsia="vi-VN"/>
              </w:rPr>
              <w:t>ề nghị rà soát và sửa lại quy định tại khoản 2 Điều 59 bởi trong dự thảo Nghị định chỉ có điểm a mà không có điểm b.</w:t>
            </w:r>
          </w:p>
        </w:tc>
        <w:tc>
          <w:tcPr>
            <w:tcW w:w="4394" w:type="dxa"/>
            <w:vAlign w:val="center"/>
          </w:tcPr>
          <w:p w14:paraId="13C476AB" w14:textId="2F7CEDAF" w:rsidR="00932E4B" w:rsidRPr="00A829F1" w:rsidRDefault="00932E4B" w:rsidP="00932E4B">
            <w:pPr>
              <w:widowControl w:val="0"/>
              <w:jc w:val="both"/>
              <w:rPr>
                <w:bCs/>
                <w:lang w:val="vi-VN"/>
              </w:rPr>
            </w:pPr>
            <w:r w:rsidRPr="00A829F1">
              <w:rPr>
                <w:bCs/>
                <w:lang w:val="vi-VN"/>
              </w:rPr>
              <w:t>- Tiếp thu và chỉnh lý tại dự thảo Nghị định.</w:t>
            </w:r>
          </w:p>
        </w:tc>
      </w:tr>
      <w:tr w:rsidR="00A829F1" w:rsidRPr="00A829F1" w14:paraId="17092256" w14:textId="77777777" w:rsidTr="00A829F1">
        <w:trPr>
          <w:trHeight w:val="701"/>
        </w:trPr>
        <w:tc>
          <w:tcPr>
            <w:tcW w:w="1276" w:type="dxa"/>
            <w:vAlign w:val="center"/>
          </w:tcPr>
          <w:p w14:paraId="2A449491" w14:textId="5476EB2C" w:rsidR="00932E4B" w:rsidRPr="00A829F1" w:rsidRDefault="00932E4B" w:rsidP="00932E4B">
            <w:pPr>
              <w:widowControl w:val="0"/>
              <w:tabs>
                <w:tab w:val="left" w:pos="1094"/>
              </w:tabs>
              <w:jc w:val="both"/>
              <w:rPr>
                <w:b/>
                <w:lang w:val="nl-NL"/>
              </w:rPr>
            </w:pPr>
            <w:r w:rsidRPr="00A829F1">
              <w:rPr>
                <w:b/>
              </w:rPr>
              <w:t>Khoản 6 Điều 4</w:t>
            </w:r>
          </w:p>
        </w:tc>
        <w:tc>
          <w:tcPr>
            <w:tcW w:w="8647" w:type="dxa"/>
            <w:vAlign w:val="center"/>
          </w:tcPr>
          <w:p w14:paraId="7128DE15" w14:textId="77777777" w:rsidR="00932E4B" w:rsidRPr="00A829F1" w:rsidRDefault="00932E4B" w:rsidP="00932E4B">
            <w:pPr>
              <w:widowControl w:val="0"/>
              <w:jc w:val="both"/>
              <w:rPr>
                <w:b/>
              </w:rPr>
            </w:pPr>
            <w:r w:rsidRPr="00A829F1">
              <w:rPr>
                <w:b/>
              </w:rPr>
              <w:t>Bộ Tài chính:</w:t>
            </w:r>
          </w:p>
          <w:p w14:paraId="240442B6" w14:textId="47DCC96F" w:rsidR="00932E4B" w:rsidRPr="00A829F1" w:rsidRDefault="00932E4B" w:rsidP="00932E4B">
            <w:pPr>
              <w:jc w:val="both"/>
              <w:rPr>
                <w:b/>
                <w:bCs/>
                <w:lang w:eastAsia="vi-VN"/>
              </w:rPr>
            </w:pPr>
            <w:r w:rsidRPr="00A829F1">
              <w:rPr>
                <w:bCs/>
                <w:lang w:val="vi-VN"/>
              </w:rPr>
              <w:t xml:space="preserve">- </w:t>
            </w:r>
            <w:r w:rsidRPr="00A829F1">
              <w:rPr>
                <w:bCs/>
                <w:lang w:val="nl-NL"/>
              </w:rPr>
              <w:t>Tại khoản 6 Điều 4 dự thảo Nghị định quy định thẩm quyền xử phạt vi phạm hành chính thuộc các Điều từ 56 đến Điều 62 của số Nghị định 99/2020/NĐ-CP , trong đó, thẩm quyền của Hải quan quy định tại Điều 60 Nghị định số 99/2020/NĐ-CP đang được sửa đổi, bổ sung tại dự thảo Nghị định theo hướng từ cấp Chi cục trưởng Chi cục Hải quan trở lên và bỏ thẩm quyền của công chức hải quan và Đội trưởng là không đảm bảo phù hợp với quy định “người có th</w:t>
            </w:r>
            <w:r w:rsidRPr="00A829F1">
              <w:rPr>
                <w:bCs/>
                <w:lang w:val="vi-VN"/>
              </w:rPr>
              <w:t>ẩ</w:t>
            </w:r>
            <w:r w:rsidRPr="00A829F1">
              <w:rPr>
                <w:bCs/>
                <w:lang w:val="nl-NL"/>
              </w:rPr>
              <w:t>m quyên đang thi hành công vụ phải kịp thời lập biên bản vi phạm hành chính” nêu tại khoản 1 Điều 58 Luật Xử lý vi phạm hành chính và không phù họp với pháp luật hải quan (theo pháp luật hải quan, công chức hải quan thực hiện kiểm tra, giám sát hải quan). Do đó, đề nghị chỉnh sửa lại khoản 6 Điều 4 dự thảo Nghị định theo hướng đảm bảo đầy đủ thẩm quyền lập biên bản và thẩm quyền xử phạt của hải quan quy định tại Điều 42 Luật Xử lý vi phạm hành chính (đã được sửa đổi, bổ sung), cụ thể: bổ sung thẩm quyền của công chức Hải quan đang thi hành công vụ và Đội trưởng, T</w:t>
            </w:r>
            <w:r w:rsidRPr="00A829F1">
              <w:rPr>
                <w:bCs/>
                <w:lang w:val="vi-VN"/>
              </w:rPr>
              <w:t>ổ</w:t>
            </w:r>
            <w:r w:rsidRPr="00A829F1">
              <w:rPr>
                <w:bCs/>
                <w:lang w:val="nl-NL"/>
              </w:rPr>
              <w:t xml:space="preserve"> trưởng thuộc Chi cục Hải quan; Tổ trưởng thuộc Đội Ki</w:t>
            </w:r>
            <w:r w:rsidRPr="00A829F1">
              <w:rPr>
                <w:bCs/>
                <w:lang w:val="vi-VN"/>
              </w:rPr>
              <w:t>ể</w:t>
            </w:r>
            <w:r w:rsidRPr="00A829F1">
              <w:rPr>
                <w:bCs/>
                <w:lang w:val="nl-NL"/>
              </w:rPr>
              <w:t>m soát thuộc Cục Hải quan tỉnh, liên tỉnh, thành phố trực thuộc trung ương; Đội trưởng thuộc Chi cục, Kiểm tra sau thông quan.</w:t>
            </w:r>
          </w:p>
        </w:tc>
        <w:tc>
          <w:tcPr>
            <w:tcW w:w="4394" w:type="dxa"/>
            <w:vAlign w:val="center"/>
          </w:tcPr>
          <w:p w14:paraId="52801742" w14:textId="7C288043" w:rsidR="00932E4B" w:rsidRPr="00A829F1" w:rsidRDefault="00932E4B" w:rsidP="00932E4B">
            <w:pPr>
              <w:widowControl w:val="0"/>
              <w:jc w:val="both"/>
              <w:rPr>
                <w:bCs/>
                <w:lang w:val="vi-VN"/>
              </w:rPr>
            </w:pPr>
            <w:r w:rsidRPr="00A829F1">
              <w:rPr>
                <w:bCs/>
                <w:lang w:val="vi-VN"/>
              </w:rPr>
              <w:t>- Tiếp thu và chỉnh lý tại dự thảo Nghị định.</w:t>
            </w:r>
          </w:p>
        </w:tc>
      </w:tr>
      <w:tr w:rsidR="00A829F1" w:rsidRPr="00A829F1" w14:paraId="642F3216" w14:textId="77777777" w:rsidTr="00A829F1">
        <w:trPr>
          <w:trHeight w:val="701"/>
        </w:trPr>
        <w:tc>
          <w:tcPr>
            <w:tcW w:w="1276" w:type="dxa"/>
            <w:vAlign w:val="center"/>
          </w:tcPr>
          <w:p w14:paraId="00A06358" w14:textId="01A166BA" w:rsidR="00932E4B" w:rsidRPr="00A829F1" w:rsidRDefault="00932E4B" w:rsidP="00932E4B">
            <w:pPr>
              <w:widowControl w:val="0"/>
              <w:tabs>
                <w:tab w:val="left" w:pos="1094"/>
              </w:tabs>
              <w:jc w:val="both"/>
              <w:rPr>
                <w:b/>
              </w:rPr>
            </w:pPr>
            <w:r w:rsidRPr="00A829F1">
              <w:rPr>
                <w:b/>
                <w:bCs/>
                <w:lang w:val="nl-NL"/>
              </w:rPr>
              <w:t>Khoản 7, khoản 8 Điều 4</w:t>
            </w:r>
          </w:p>
        </w:tc>
        <w:tc>
          <w:tcPr>
            <w:tcW w:w="8647" w:type="dxa"/>
            <w:vAlign w:val="center"/>
          </w:tcPr>
          <w:p w14:paraId="27EE9895" w14:textId="77777777" w:rsidR="00932E4B" w:rsidRPr="00A829F1" w:rsidRDefault="00932E4B" w:rsidP="00932E4B">
            <w:pPr>
              <w:jc w:val="both"/>
              <w:rPr>
                <w:rFonts w:eastAsia="Calibri"/>
                <w:b/>
                <w:bCs/>
              </w:rPr>
            </w:pPr>
            <w:r w:rsidRPr="00A829F1">
              <w:rPr>
                <w:b/>
                <w:bCs/>
              </w:rPr>
              <w:t xml:space="preserve">Sở Công </w:t>
            </w:r>
            <w:r w:rsidRPr="00A829F1">
              <w:rPr>
                <w:b/>
                <w:bCs/>
                <w:lang w:val="vi-VN"/>
              </w:rPr>
              <w:t>T</w:t>
            </w:r>
            <w:r w:rsidRPr="00A829F1">
              <w:rPr>
                <w:b/>
                <w:bCs/>
              </w:rPr>
              <w:t>hương</w:t>
            </w:r>
            <w:r w:rsidRPr="00A829F1">
              <w:rPr>
                <w:rFonts w:eastAsia="Calibri"/>
                <w:b/>
                <w:bCs/>
              </w:rPr>
              <w:t xml:space="preserve"> tỉnh Hậu Giang:</w:t>
            </w:r>
          </w:p>
          <w:p w14:paraId="076049A6" w14:textId="77777777" w:rsidR="00932E4B" w:rsidRPr="00A829F1" w:rsidRDefault="00932E4B" w:rsidP="00932E4B">
            <w:pPr>
              <w:jc w:val="both"/>
              <w:rPr>
                <w:rFonts w:eastAsia="Calibri"/>
                <w:spacing w:val="-4"/>
              </w:rPr>
            </w:pPr>
            <w:r w:rsidRPr="00A829F1">
              <w:rPr>
                <w:rFonts w:eastAsia="Calibri"/>
                <w:lang w:val="vi-VN"/>
              </w:rPr>
              <w:t>-</w:t>
            </w:r>
            <w:r w:rsidRPr="00A829F1">
              <w:rPr>
                <w:rFonts w:eastAsia="Calibri"/>
              </w:rPr>
              <w:t xml:space="preserve"> </w:t>
            </w:r>
            <w:r w:rsidRPr="00A829F1">
              <w:rPr>
                <w:rFonts w:eastAsia="Calibri"/>
                <w:spacing w:val="-4"/>
              </w:rPr>
              <w:t xml:space="preserve">Khoản 7 Điều 4. Sửa đổi, bổ sung Điều 61 về thẩm quyền của Cục trưởng Cục Quản lý thị trường cấp tỉnh, Cục trưởng Cục nghiệp vụ quản lý thị trường trực thuộc Tổng cục Quản lý thị trường: </w:t>
            </w:r>
          </w:p>
          <w:p w14:paraId="13F62928" w14:textId="77777777" w:rsidR="00932E4B" w:rsidRPr="00A829F1" w:rsidRDefault="00932E4B" w:rsidP="00932E4B">
            <w:pPr>
              <w:widowControl w:val="0"/>
              <w:jc w:val="both"/>
              <w:rPr>
                <w:rFonts w:eastAsia="Calibri"/>
                <w:spacing w:val="-4"/>
                <w:lang w:val="vi-VN"/>
              </w:rPr>
            </w:pPr>
            <w:r w:rsidRPr="00A829F1">
              <w:rPr>
                <w:rFonts w:eastAsia="Calibri"/>
                <w:spacing w:val="-4"/>
              </w:rPr>
              <w:t xml:space="preserve"> “a) Phạt tiền đến 50.000.000 đồng đối với cá nhân và phạt tiền đến 100.000.000 đồng đối với tổ chức;” và điểm c quy định “c) Tịch thu tang vật, phương tiện vi phạm hành chính”. Tuy nhiên, tại Khoản 8. Sửa đổi, bổ sung Điều 62. Thẩm quyền xử phạt của Thanh tra, Điều 62 Khoản 2 điểm a quy định “a) Phạt tiền đến 50.000.000 đồng đối với cá nhân và phạt tiền đến 100.000.000 đồng đối với tổ chức;” và điểm c quy định “c) Tịch thu tang vật, phương tiện vi phạm hành chính có giá trị không vượt quá 100.000.000 đồng”. Như vậy cùng là thẩm </w:t>
            </w:r>
            <w:r w:rsidRPr="00A829F1">
              <w:rPr>
                <w:rFonts w:eastAsia="Calibri"/>
                <w:spacing w:val="-4"/>
              </w:rPr>
              <w:lastRenderedPageBreak/>
              <w:t>quyền xử phạt ngang nhau, nhưng thẩm quyền tịch thu tang vật, phương tiện vi phạm lại khác nhau. Đề nghị xem xét, điều chỉnh lại cho phù hợp</w:t>
            </w:r>
            <w:r w:rsidRPr="00A829F1">
              <w:rPr>
                <w:rFonts w:eastAsia="Calibri"/>
                <w:spacing w:val="-4"/>
                <w:lang w:val="vi-VN"/>
              </w:rPr>
              <w:t>.</w:t>
            </w:r>
          </w:p>
          <w:p w14:paraId="65959612" w14:textId="77777777" w:rsidR="00932E4B" w:rsidRPr="00A829F1" w:rsidRDefault="00932E4B" w:rsidP="00932E4B">
            <w:pPr>
              <w:widowControl w:val="0"/>
              <w:jc w:val="both"/>
              <w:rPr>
                <w:b/>
                <w:bCs/>
              </w:rPr>
            </w:pPr>
            <w:r w:rsidRPr="00A829F1">
              <w:rPr>
                <w:b/>
                <w:bCs/>
              </w:rPr>
              <w:t>Cục QLTT</w:t>
            </w:r>
            <w:r w:rsidRPr="00A829F1">
              <w:rPr>
                <w:b/>
                <w:bCs/>
                <w:lang w:val="nl-NL"/>
              </w:rPr>
              <w:t xml:space="preserve"> tỉnh Đồng Tháp:</w:t>
            </w:r>
          </w:p>
          <w:p w14:paraId="36AB0B04" w14:textId="77777777" w:rsidR="00932E4B" w:rsidRPr="00A829F1" w:rsidRDefault="00932E4B" w:rsidP="00932E4B">
            <w:pPr>
              <w:widowControl w:val="0"/>
              <w:jc w:val="both"/>
              <w:rPr>
                <w:lang w:val="vi-VN"/>
              </w:rPr>
            </w:pPr>
            <w:r w:rsidRPr="00A829F1">
              <w:rPr>
                <w:lang w:val="vi-VN"/>
              </w:rPr>
              <w:t xml:space="preserve">- </w:t>
            </w:r>
            <w:r w:rsidRPr="00A829F1">
              <w:rPr>
                <w:lang w:val="nl-NL"/>
              </w:rPr>
              <w:t>Khoản 7 Điều 4 dự thảo Nghị định: Về thẩm quyền của Đội trưởng Đội Quản lý thị trường: Tịch thu tang vật, phương tiện vi phạm hành chính có giá trị không vượt quá 50.000.000 đồng (quy định chưa rõ ràng nếu trong trường hợp đối tượng vi phạm là cá nhân thẩm quyền của Đội trưởng phạt tiền đến 25.000.000 đồng như vậy thẩm quyền tịch thu tang vật, phương tiện vi phạm hành chính có giá trị không vượt quá mức tiền phạt được quy định tại điểm b khoản này (Quy định tại khoản 2 Điều 45 Luật Xử lý VPHC được sửa đổi tại khoản 19 Điều 1 Luật sửa đổi)</w:t>
            </w:r>
            <w:r w:rsidRPr="00A829F1">
              <w:rPr>
                <w:lang w:val="vi-VN"/>
              </w:rPr>
              <w:t>.</w:t>
            </w:r>
          </w:p>
          <w:p w14:paraId="5AD26BC6" w14:textId="77777777" w:rsidR="00932E4B" w:rsidRPr="00A829F1" w:rsidRDefault="00932E4B" w:rsidP="00932E4B">
            <w:pPr>
              <w:widowControl w:val="0"/>
              <w:tabs>
                <w:tab w:val="left" w:pos="1094"/>
              </w:tabs>
              <w:jc w:val="both"/>
              <w:rPr>
                <w:b/>
                <w:bCs/>
                <w:lang w:val="vi-VN"/>
              </w:rPr>
            </w:pPr>
            <w:r w:rsidRPr="00A829F1">
              <w:rPr>
                <w:b/>
                <w:bCs/>
              </w:rPr>
              <w:t xml:space="preserve">Sở Công </w:t>
            </w:r>
            <w:r w:rsidRPr="00A829F1">
              <w:rPr>
                <w:b/>
                <w:bCs/>
                <w:lang w:val="vi-VN"/>
              </w:rPr>
              <w:t>T</w:t>
            </w:r>
            <w:r w:rsidRPr="00A829F1">
              <w:rPr>
                <w:b/>
                <w:bCs/>
              </w:rPr>
              <w:t>hương</w:t>
            </w:r>
            <w:r w:rsidRPr="00A829F1">
              <w:rPr>
                <w:b/>
                <w:bCs/>
                <w:lang w:val="nl-NL"/>
              </w:rPr>
              <w:t xml:space="preserve"> tỉnh Lào Cai, tỉnh Yên Bái</w:t>
            </w:r>
            <w:r w:rsidRPr="00A829F1">
              <w:rPr>
                <w:b/>
                <w:bCs/>
                <w:lang w:val="vi-VN"/>
              </w:rPr>
              <w:t>:</w:t>
            </w:r>
          </w:p>
          <w:p w14:paraId="557D642B" w14:textId="77777777" w:rsidR="00932E4B" w:rsidRPr="00A829F1" w:rsidRDefault="00932E4B" w:rsidP="00932E4B">
            <w:pPr>
              <w:widowControl w:val="0"/>
              <w:tabs>
                <w:tab w:val="left" w:pos="1094"/>
              </w:tabs>
              <w:jc w:val="both"/>
              <w:rPr>
                <w:lang w:val="nl-NL"/>
              </w:rPr>
            </w:pPr>
            <w:r w:rsidRPr="00A829F1">
              <w:rPr>
                <w:lang w:val="vi-VN"/>
              </w:rPr>
              <w:t xml:space="preserve">- </w:t>
            </w:r>
            <w:r w:rsidRPr="00A829F1">
              <w:rPr>
                <w:lang w:val="nl-NL"/>
              </w:rPr>
              <w:t>Tại Khoản 8 Điều 4 (Sửa đổi, bổ sung Điều 62 Nghị định 99)</w:t>
            </w:r>
            <w:r w:rsidRPr="00A829F1">
              <w:rPr>
                <w:lang w:val="vi-VN"/>
              </w:rPr>
              <w:t xml:space="preserve">: </w:t>
            </w:r>
            <w:r w:rsidRPr="00A829F1">
              <w:rPr>
                <w:lang w:val="nl-NL"/>
              </w:rPr>
              <w:t>Đề nghị sửa đổi Khoản 2 Điều 62 “Chánh Thanh tra sở; Chi cục trưởng Chi cục Tiêu chuẩn Đo lường….” (trang 65 của Dự thảo) liệt kê rõ Chánh thanh tra của các Sở nào có thẩm quyền xử phạt VPHC.</w:t>
            </w:r>
          </w:p>
          <w:p w14:paraId="4678AC46" w14:textId="77777777" w:rsidR="00932E4B" w:rsidRPr="00A829F1" w:rsidRDefault="00932E4B" w:rsidP="00932E4B">
            <w:pPr>
              <w:widowControl w:val="0"/>
              <w:jc w:val="both"/>
              <w:rPr>
                <w:lang w:val="nl-NL"/>
              </w:rPr>
            </w:pPr>
            <w:r w:rsidRPr="00A829F1">
              <w:rPr>
                <w:lang w:val="nl-NL"/>
              </w:rPr>
              <w:t>Đề nghị sửa đổi Khoản 4 Điều 62 “Chánh Thanh tra bộ, cơ quan ngang bộ,…” (trang 66 của Dự thảo) liệt kê rõ Chánh thanh tra của các Bộ nào có thẩm quyền xử phạt VPHC.</w:t>
            </w:r>
          </w:p>
          <w:p w14:paraId="1E75CD6D" w14:textId="77777777" w:rsidR="00932E4B" w:rsidRPr="00A829F1" w:rsidRDefault="00932E4B" w:rsidP="00932E4B">
            <w:pPr>
              <w:widowControl w:val="0"/>
              <w:tabs>
                <w:tab w:val="left" w:pos="1094"/>
              </w:tabs>
              <w:jc w:val="both"/>
              <w:rPr>
                <w:b/>
                <w:bCs/>
                <w:lang w:val="nl-NL"/>
              </w:rPr>
            </w:pPr>
            <w:r w:rsidRPr="00A829F1">
              <w:rPr>
                <w:b/>
                <w:bCs/>
              </w:rPr>
              <w:t xml:space="preserve">Sở Công </w:t>
            </w:r>
            <w:r w:rsidRPr="00A829F1">
              <w:rPr>
                <w:b/>
                <w:bCs/>
                <w:lang w:val="vi-VN"/>
              </w:rPr>
              <w:t>T</w:t>
            </w:r>
            <w:r w:rsidRPr="00A829F1">
              <w:rPr>
                <w:b/>
                <w:bCs/>
              </w:rPr>
              <w:t>hương</w:t>
            </w:r>
            <w:r w:rsidRPr="00A829F1">
              <w:rPr>
                <w:b/>
                <w:bCs/>
                <w:lang w:val="nl-NL"/>
              </w:rPr>
              <w:t xml:space="preserve"> tỉnh Trà Vinh:</w:t>
            </w:r>
          </w:p>
          <w:p w14:paraId="285699D4" w14:textId="77777777" w:rsidR="00932E4B" w:rsidRPr="00A829F1" w:rsidRDefault="00932E4B" w:rsidP="00932E4B">
            <w:pPr>
              <w:widowControl w:val="0"/>
              <w:tabs>
                <w:tab w:val="left" w:pos="1094"/>
              </w:tabs>
              <w:jc w:val="both"/>
              <w:rPr>
                <w:lang w:val="nl-NL"/>
              </w:rPr>
            </w:pPr>
            <w:r w:rsidRPr="00A829F1">
              <w:rPr>
                <w:lang w:val="vi-VN"/>
              </w:rPr>
              <w:t xml:space="preserve">- </w:t>
            </w:r>
            <w:r w:rsidRPr="00A829F1">
              <w:rPr>
                <w:lang w:val="nl-NL"/>
              </w:rPr>
              <w:t>Khoản 8 Điều 4 sửa đổi, bổ sung</w:t>
            </w:r>
            <w:r w:rsidRPr="00A829F1">
              <w:rPr>
                <w:b/>
                <w:lang w:val="nl-NL"/>
              </w:rPr>
              <w:t xml:space="preserve"> </w:t>
            </w:r>
            <w:r w:rsidRPr="00A829F1">
              <w:rPr>
                <w:lang w:val="nl-NL"/>
              </w:rPr>
              <w:t xml:space="preserve">điểm b khoản 1 Điều 62 Nghị định 99 (Tịch thu tang vật, phương tiện vi phạm hành chính có giá trị không vượt  quá  mức  1.000.000 đồng): </w:t>
            </w:r>
          </w:p>
          <w:p w14:paraId="1D581B95" w14:textId="77777777" w:rsidR="00932E4B" w:rsidRPr="00A829F1" w:rsidRDefault="00932E4B" w:rsidP="00932E4B">
            <w:pPr>
              <w:widowControl w:val="0"/>
              <w:tabs>
                <w:tab w:val="left" w:pos="1094"/>
              </w:tabs>
              <w:jc w:val="both"/>
              <w:rPr>
                <w:lang w:val="nl-NL"/>
              </w:rPr>
            </w:pPr>
            <w:r w:rsidRPr="00A829F1">
              <w:rPr>
                <w:lang w:val="nl-NL"/>
              </w:rPr>
              <w:t xml:space="preserve">Đề  nghị thay thế cụm từ “không vượt quá mức 1.000.000 đồng” thành “không quá 02 lần giá trị tang vật, phương tiện bị tịch thu của cá nhân vi phạm hành chính”. </w:t>
            </w:r>
          </w:p>
          <w:p w14:paraId="240FDE6B" w14:textId="5826D422" w:rsidR="00932E4B" w:rsidRPr="00A829F1" w:rsidRDefault="00932E4B" w:rsidP="00932E4B">
            <w:pPr>
              <w:widowControl w:val="0"/>
              <w:jc w:val="both"/>
              <w:rPr>
                <w:b/>
              </w:rPr>
            </w:pPr>
            <w:r w:rsidRPr="00A829F1">
              <w:rPr>
                <w:lang w:val="nl-NL"/>
              </w:rPr>
              <w:t>Lý do: Để phù hợp với Điều 5a, Nghị định số 97/2017/NĐ-CP ngày 18/8/2017 của Chính phủ sửa đổi, bổ sung một số điều của nghị định số 81/2013/NĐ-CP ngày 19/7/2013 của chính phủ quy định chi tiết một số điều và  biện pháp thi hành luật xử lý vi phạm hành chính.</w:t>
            </w:r>
          </w:p>
        </w:tc>
        <w:tc>
          <w:tcPr>
            <w:tcW w:w="4394" w:type="dxa"/>
          </w:tcPr>
          <w:p w14:paraId="64A4EE3F" w14:textId="77777777" w:rsidR="00932E4B" w:rsidRPr="00A829F1" w:rsidRDefault="00932E4B" w:rsidP="00932E4B">
            <w:pPr>
              <w:widowControl w:val="0"/>
              <w:jc w:val="both"/>
              <w:rPr>
                <w:bCs/>
                <w:lang w:val="vi-VN"/>
              </w:rPr>
            </w:pPr>
          </w:p>
          <w:p w14:paraId="2654D52F" w14:textId="77777777" w:rsidR="00932E4B" w:rsidRPr="00A829F1" w:rsidRDefault="00932E4B" w:rsidP="00932E4B">
            <w:pPr>
              <w:widowControl w:val="0"/>
              <w:jc w:val="both"/>
              <w:rPr>
                <w:bCs/>
                <w:lang w:val="vi-VN"/>
              </w:rPr>
            </w:pPr>
          </w:p>
          <w:p w14:paraId="1F832DF0" w14:textId="77777777" w:rsidR="00932E4B" w:rsidRPr="00A829F1" w:rsidRDefault="00932E4B" w:rsidP="00932E4B">
            <w:pPr>
              <w:widowControl w:val="0"/>
              <w:jc w:val="both"/>
              <w:rPr>
                <w:bCs/>
                <w:lang w:val="vi-VN"/>
              </w:rPr>
            </w:pPr>
          </w:p>
          <w:p w14:paraId="06861D11" w14:textId="77777777" w:rsidR="00932E4B" w:rsidRPr="00A829F1" w:rsidRDefault="00932E4B" w:rsidP="00932E4B">
            <w:pPr>
              <w:widowControl w:val="0"/>
              <w:jc w:val="both"/>
              <w:rPr>
                <w:bCs/>
                <w:lang w:val="vi-VN"/>
              </w:rPr>
            </w:pPr>
          </w:p>
          <w:p w14:paraId="6215D696" w14:textId="77777777" w:rsidR="00932E4B" w:rsidRPr="00A829F1" w:rsidRDefault="00932E4B" w:rsidP="00932E4B">
            <w:pPr>
              <w:widowControl w:val="0"/>
              <w:jc w:val="both"/>
              <w:rPr>
                <w:bCs/>
                <w:lang w:val="vi-VN"/>
              </w:rPr>
            </w:pPr>
          </w:p>
          <w:p w14:paraId="7AD62848" w14:textId="77777777" w:rsidR="00932E4B" w:rsidRPr="00A829F1" w:rsidRDefault="00932E4B" w:rsidP="00932E4B">
            <w:pPr>
              <w:widowControl w:val="0"/>
              <w:jc w:val="both"/>
              <w:rPr>
                <w:bCs/>
                <w:lang w:val="vi-VN"/>
              </w:rPr>
            </w:pPr>
          </w:p>
          <w:p w14:paraId="04D452AA" w14:textId="77777777" w:rsidR="00932E4B" w:rsidRPr="00A829F1" w:rsidRDefault="00932E4B" w:rsidP="00932E4B">
            <w:pPr>
              <w:widowControl w:val="0"/>
              <w:jc w:val="both"/>
              <w:rPr>
                <w:bCs/>
                <w:lang w:val="vi-VN"/>
              </w:rPr>
            </w:pPr>
          </w:p>
          <w:p w14:paraId="6073E4A6" w14:textId="77777777" w:rsidR="00932E4B" w:rsidRPr="00A829F1" w:rsidRDefault="00932E4B" w:rsidP="00932E4B">
            <w:pPr>
              <w:widowControl w:val="0"/>
              <w:jc w:val="both"/>
              <w:rPr>
                <w:bCs/>
                <w:lang w:val="vi-VN"/>
              </w:rPr>
            </w:pPr>
            <w:r w:rsidRPr="00A829F1">
              <w:rPr>
                <w:bCs/>
                <w:lang w:val="vi-VN"/>
              </w:rPr>
              <w:t>- Xin được giữ nguyên quy định tại dự thảo Nghị định.</w:t>
            </w:r>
          </w:p>
          <w:p w14:paraId="5917AA8A" w14:textId="77777777" w:rsidR="00932E4B" w:rsidRPr="00A829F1" w:rsidRDefault="00932E4B" w:rsidP="00932E4B">
            <w:pPr>
              <w:widowControl w:val="0"/>
              <w:jc w:val="both"/>
              <w:rPr>
                <w:bCs/>
                <w:lang w:val="vi-VN"/>
              </w:rPr>
            </w:pPr>
            <w:r w:rsidRPr="00A829F1">
              <w:rPr>
                <w:bCs/>
                <w:lang w:val="vi-VN"/>
              </w:rPr>
              <w:t xml:space="preserve">Lý do: Quy định tại dự thảo Nghị định phù </w:t>
            </w:r>
            <w:r w:rsidRPr="00A829F1">
              <w:rPr>
                <w:bCs/>
                <w:lang w:val="vi-VN"/>
              </w:rPr>
              <w:lastRenderedPageBreak/>
              <w:t>hợp với quy định của Luật xử lý vi phạm hành chính năm 2012 (sửa đổi, bổ sung năm 2020).</w:t>
            </w:r>
          </w:p>
          <w:p w14:paraId="7BF66218" w14:textId="77777777" w:rsidR="00932E4B" w:rsidRPr="00A829F1" w:rsidRDefault="00932E4B" w:rsidP="00932E4B">
            <w:pPr>
              <w:widowControl w:val="0"/>
              <w:jc w:val="both"/>
              <w:rPr>
                <w:bCs/>
                <w:lang w:val="vi-VN"/>
              </w:rPr>
            </w:pPr>
          </w:p>
          <w:p w14:paraId="361E3D7D" w14:textId="77777777" w:rsidR="00932E4B" w:rsidRPr="00A829F1" w:rsidRDefault="00932E4B" w:rsidP="00932E4B">
            <w:pPr>
              <w:widowControl w:val="0"/>
              <w:jc w:val="both"/>
              <w:rPr>
                <w:bCs/>
                <w:lang w:val="vi-VN"/>
              </w:rPr>
            </w:pPr>
          </w:p>
          <w:p w14:paraId="4129A72C" w14:textId="77777777" w:rsidR="00932E4B" w:rsidRPr="00A829F1" w:rsidRDefault="00932E4B" w:rsidP="00932E4B">
            <w:pPr>
              <w:widowControl w:val="0"/>
              <w:jc w:val="both"/>
              <w:rPr>
                <w:bCs/>
                <w:lang w:val="vi-VN"/>
              </w:rPr>
            </w:pPr>
          </w:p>
          <w:p w14:paraId="75FF16C0" w14:textId="77777777" w:rsidR="00932E4B" w:rsidRPr="00A829F1" w:rsidRDefault="00932E4B" w:rsidP="00932E4B">
            <w:pPr>
              <w:widowControl w:val="0"/>
              <w:jc w:val="both"/>
              <w:rPr>
                <w:bCs/>
                <w:lang w:val="vi-VN"/>
              </w:rPr>
            </w:pPr>
          </w:p>
          <w:p w14:paraId="5618C6CC" w14:textId="77777777" w:rsidR="00932E4B" w:rsidRPr="00A829F1" w:rsidRDefault="00932E4B" w:rsidP="00932E4B">
            <w:pPr>
              <w:widowControl w:val="0"/>
              <w:jc w:val="both"/>
              <w:rPr>
                <w:bCs/>
                <w:lang w:val="vi-VN"/>
              </w:rPr>
            </w:pPr>
          </w:p>
          <w:p w14:paraId="0F8F747A" w14:textId="77777777" w:rsidR="00932E4B" w:rsidRPr="00A829F1" w:rsidRDefault="00932E4B" w:rsidP="00932E4B">
            <w:pPr>
              <w:widowControl w:val="0"/>
              <w:jc w:val="both"/>
              <w:rPr>
                <w:bCs/>
                <w:lang w:val="vi-VN"/>
              </w:rPr>
            </w:pPr>
          </w:p>
          <w:p w14:paraId="0D74232C" w14:textId="77777777" w:rsidR="00932E4B" w:rsidRPr="00A829F1" w:rsidRDefault="00932E4B" w:rsidP="00932E4B">
            <w:pPr>
              <w:widowControl w:val="0"/>
              <w:jc w:val="both"/>
              <w:rPr>
                <w:bCs/>
                <w:lang w:val="vi-VN"/>
              </w:rPr>
            </w:pPr>
          </w:p>
          <w:p w14:paraId="3B7600F6" w14:textId="77777777" w:rsidR="00932E4B" w:rsidRPr="00A829F1" w:rsidRDefault="00932E4B" w:rsidP="00932E4B">
            <w:pPr>
              <w:widowControl w:val="0"/>
              <w:jc w:val="both"/>
              <w:rPr>
                <w:bCs/>
                <w:lang w:val="vi-VN"/>
              </w:rPr>
            </w:pPr>
          </w:p>
          <w:p w14:paraId="390FBD20" w14:textId="77777777" w:rsidR="00932E4B" w:rsidRPr="00A829F1" w:rsidRDefault="00932E4B" w:rsidP="00932E4B">
            <w:pPr>
              <w:widowControl w:val="0"/>
              <w:jc w:val="both"/>
              <w:rPr>
                <w:bCs/>
                <w:lang w:val="vi-VN"/>
              </w:rPr>
            </w:pPr>
            <w:r w:rsidRPr="00A829F1">
              <w:rPr>
                <w:bCs/>
                <w:lang w:val="vi-VN"/>
              </w:rPr>
              <w:t>- Tiếp thu và đã rà soát, chỉnh lý tại dự thảo Nghị định.</w:t>
            </w:r>
          </w:p>
          <w:p w14:paraId="2BD753B6" w14:textId="77777777" w:rsidR="00932E4B" w:rsidRPr="00A829F1" w:rsidRDefault="00932E4B" w:rsidP="00932E4B">
            <w:pPr>
              <w:widowControl w:val="0"/>
              <w:jc w:val="both"/>
              <w:rPr>
                <w:bCs/>
                <w:lang w:val="vi-VN"/>
              </w:rPr>
            </w:pPr>
          </w:p>
          <w:p w14:paraId="7EB333D9" w14:textId="77777777" w:rsidR="00932E4B" w:rsidRPr="00A829F1" w:rsidRDefault="00932E4B" w:rsidP="00932E4B">
            <w:pPr>
              <w:widowControl w:val="0"/>
              <w:jc w:val="both"/>
              <w:rPr>
                <w:bCs/>
                <w:lang w:val="vi-VN"/>
              </w:rPr>
            </w:pPr>
          </w:p>
          <w:p w14:paraId="3BD8F7A8" w14:textId="77777777" w:rsidR="00932E4B" w:rsidRPr="00A829F1" w:rsidRDefault="00932E4B" w:rsidP="00932E4B">
            <w:pPr>
              <w:widowControl w:val="0"/>
              <w:jc w:val="both"/>
              <w:rPr>
                <w:bCs/>
                <w:lang w:val="vi-VN"/>
              </w:rPr>
            </w:pPr>
          </w:p>
          <w:p w14:paraId="0DA1AA32" w14:textId="77777777" w:rsidR="00932E4B" w:rsidRPr="00A829F1" w:rsidRDefault="00932E4B" w:rsidP="00932E4B">
            <w:pPr>
              <w:widowControl w:val="0"/>
              <w:jc w:val="both"/>
              <w:rPr>
                <w:bCs/>
                <w:lang w:val="vi-VN"/>
              </w:rPr>
            </w:pPr>
          </w:p>
          <w:p w14:paraId="0E0B028E" w14:textId="77777777" w:rsidR="00932E4B" w:rsidRPr="00A829F1" w:rsidRDefault="00932E4B" w:rsidP="00932E4B">
            <w:pPr>
              <w:widowControl w:val="0"/>
              <w:jc w:val="both"/>
              <w:rPr>
                <w:bCs/>
                <w:lang w:val="vi-VN"/>
              </w:rPr>
            </w:pPr>
            <w:r w:rsidRPr="00A829F1">
              <w:rPr>
                <w:bCs/>
                <w:lang w:val="vi-VN"/>
              </w:rPr>
              <w:t>- Xin được giữ nguyên quy định tại dự thảo Nghị định.</w:t>
            </w:r>
          </w:p>
          <w:p w14:paraId="576DB283" w14:textId="77777777" w:rsidR="00932E4B" w:rsidRPr="00A829F1" w:rsidRDefault="00932E4B" w:rsidP="00932E4B">
            <w:pPr>
              <w:widowControl w:val="0"/>
              <w:jc w:val="both"/>
              <w:rPr>
                <w:bCs/>
                <w:lang w:val="vi-VN"/>
              </w:rPr>
            </w:pPr>
            <w:r w:rsidRPr="00A829F1">
              <w:rPr>
                <w:bCs/>
                <w:lang w:val="vi-VN"/>
              </w:rPr>
              <w:t>Lý do: Quy định tại dự thảo Nghị định phù hợp với quy định của Luật xử lý vi phạm hành chính năm 2012 (sửa đổi, bổ sung năm 2020).</w:t>
            </w:r>
          </w:p>
          <w:p w14:paraId="0FD4723C" w14:textId="77777777" w:rsidR="00932E4B" w:rsidRPr="00A829F1" w:rsidRDefault="00932E4B" w:rsidP="00932E4B">
            <w:pPr>
              <w:widowControl w:val="0"/>
              <w:jc w:val="both"/>
              <w:rPr>
                <w:bCs/>
                <w:lang w:val="vi-VN"/>
              </w:rPr>
            </w:pPr>
          </w:p>
        </w:tc>
      </w:tr>
      <w:tr w:rsidR="00A829F1" w:rsidRPr="00A829F1" w14:paraId="00BB0056" w14:textId="77777777" w:rsidTr="00A829F1">
        <w:trPr>
          <w:trHeight w:val="701"/>
        </w:trPr>
        <w:tc>
          <w:tcPr>
            <w:tcW w:w="1276" w:type="dxa"/>
            <w:vAlign w:val="center"/>
          </w:tcPr>
          <w:p w14:paraId="6D61F636" w14:textId="21089E5D" w:rsidR="00932E4B" w:rsidRPr="00A829F1" w:rsidRDefault="00932E4B" w:rsidP="00932E4B">
            <w:pPr>
              <w:widowControl w:val="0"/>
              <w:tabs>
                <w:tab w:val="left" w:pos="1094"/>
              </w:tabs>
              <w:jc w:val="both"/>
              <w:rPr>
                <w:b/>
                <w:bCs/>
                <w:lang w:val="nl-NL"/>
              </w:rPr>
            </w:pPr>
            <w:r w:rsidRPr="00A829F1">
              <w:rPr>
                <w:b/>
                <w:lang w:val="nl-NL"/>
              </w:rPr>
              <w:lastRenderedPageBreak/>
              <w:t>Khoản 9 Điều 4</w:t>
            </w:r>
          </w:p>
        </w:tc>
        <w:tc>
          <w:tcPr>
            <w:tcW w:w="8647" w:type="dxa"/>
            <w:vAlign w:val="center"/>
          </w:tcPr>
          <w:p w14:paraId="62B01553" w14:textId="77777777" w:rsidR="00932E4B" w:rsidRPr="00A829F1" w:rsidRDefault="00932E4B" w:rsidP="00932E4B">
            <w:pPr>
              <w:widowControl w:val="0"/>
              <w:jc w:val="both"/>
              <w:rPr>
                <w:b/>
              </w:rPr>
            </w:pPr>
            <w:r w:rsidRPr="00A829F1">
              <w:rPr>
                <w:b/>
              </w:rPr>
              <w:t>Bộ Quốc phòng:</w:t>
            </w:r>
          </w:p>
          <w:p w14:paraId="182EF7B2" w14:textId="77777777" w:rsidR="00932E4B" w:rsidRPr="00A829F1" w:rsidRDefault="00932E4B" w:rsidP="00932E4B">
            <w:pPr>
              <w:widowControl w:val="0"/>
              <w:jc w:val="both"/>
              <w:rPr>
                <w:bCs/>
                <w:lang w:val="nl-NL"/>
              </w:rPr>
            </w:pPr>
            <w:r w:rsidRPr="00A829F1">
              <w:rPr>
                <w:bCs/>
                <w:lang w:val="nl-NL"/>
              </w:rPr>
              <w:t>Tại khoản 9 Điều 4 (sửa đổi, b</w:t>
            </w:r>
            <w:r w:rsidRPr="00A829F1">
              <w:rPr>
                <w:bCs/>
                <w:lang w:val="vi-VN"/>
              </w:rPr>
              <w:t>ổ</w:t>
            </w:r>
            <w:r w:rsidRPr="00A829F1">
              <w:rPr>
                <w:bCs/>
                <w:lang w:val="nl-NL"/>
              </w:rPr>
              <w:t xml:space="preserve"> sung Điều 63), đề nghị:</w:t>
            </w:r>
          </w:p>
          <w:p w14:paraId="5CE11E10" w14:textId="77777777" w:rsidR="00932E4B" w:rsidRPr="00A829F1" w:rsidRDefault="00932E4B" w:rsidP="00932E4B">
            <w:pPr>
              <w:widowControl w:val="0"/>
              <w:jc w:val="both"/>
              <w:rPr>
                <w:bCs/>
                <w:lang w:val="nl-NL"/>
              </w:rPr>
            </w:pPr>
            <w:r w:rsidRPr="00A829F1">
              <w:rPr>
                <w:bCs/>
                <w:lang w:val="nl-NL"/>
              </w:rPr>
              <w:t xml:space="preserve">+ Khoản 3 </w:t>
            </w:r>
            <w:r w:rsidRPr="00A829F1">
              <w:rPr>
                <w:bCs/>
              </w:rPr>
              <w:t xml:space="preserve">Điều 63 </w:t>
            </w:r>
            <w:r w:rsidRPr="00A829F1">
              <w:rPr>
                <w:bCs/>
                <w:lang w:val="nl-NL"/>
              </w:rPr>
              <w:t>(phân định th</w:t>
            </w:r>
            <w:r w:rsidRPr="00A829F1">
              <w:rPr>
                <w:bCs/>
                <w:lang w:val="vi-VN"/>
              </w:rPr>
              <w:t>ẩ</w:t>
            </w:r>
            <w:r w:rsidRPr="00A829F1">
              <w:rPr>
                <w:bCs/>
                <w:lang w:val="nl-NL"/>
              </w:rPr>
              <w:t>m quyền xử phạt vi phạm hành chính của Bộ đội Biên phòng), đề nghị bổ sung quy định phân định thẩm quyền của Đội trưởng Đội Đặc nhiệm phòng, chống ma túy và tội phạm thuộc Đoàn Đặc nhiệm phòng, chống ma túy và tội phạm và Đoàn trưởng Đoàn Đặc nhiệm phòng, chống ma túy và tội phạm thuộc Cục Phòng, chống ma túy và tội phạm thuộc Bộ Tư lệnh Bộ đội Biên phòng, để phù h</w:t>
            </w:r>
            <w:r w:rsidRPr="00A829F1">
              <w:rPr>
                <w:bCs/>
                <w:lang w:val="vi-VN"/>
              </w:rPr>
              <w:t>ợ</w:t>
            </w:r>
            <w:r w:rsidRPr="00A829F1">
              <w:rPr>
                <w:bCs/>
                <w:lang w:val="nl-NL"/>
              </w:rPr>
              <w:t>p với khoản 13 Điều 1 Luật sửa đổi, bổ sung một số điều của Luật Xử lý vi phạm hành chính.</w:t>
            </w:r>
          </w:p>
          <w:p w14:paraId="622F71FF" w14:textId="373B4629" w:rsidR="00932E4B" w:rsidRPr="00A829F1" w:rsidRDefault="00932E4B" w:rsidP="00932E4B">
            <w:pPr>
              <w:jc w:val="both"/>
              <w:rPr>
                <w:b/>
                <w:bCs/>
              </w:rPr>
            </w:pPr>
            <w:r w:rsidRPr="00A829F1">
              <w:rPr>
                <w:bCs/>
                <w:lang w:val="nl-NL"/>
              </w:rPr>
              <w:lastRenderedPageBreak/>
              <w:t>+ Khoản 4</w:t>
            </w:r>
            <w:r w:rsidRPr="00A829F1">
              <w:rPr>
                <w:bCs/>
              </w:rPr>
              <w:t xml:space="preserve"> Điều 63</w:t>
            </w:r>
            <w:r w:rsidRPr="00A829F1">
              <w:rPr>
                <w:bCs/>
                <w:lang w:val="nl-NL"/>
              </w:rPr>
              <w:t xml:space="preserve"> (phân định th</w:t>
            </w:r>
            <w:r w:rsidRPr="00A829F1">
              <w:rPr>
                <w:bCs/>
                <w:lang w:val="vi-VN"/>
              </w:rPr>
              <w:t>ẩ</w:t>
            </w:r>
            <w:r w:rsidRPr="00A829F1">
              <w:rPr>
                <w:bCs/>
                <w:lang w:val="nl-NL"/>
              </w:rPr>
              <w:t>m quyền xử phạt vi phạm hành chính của Cảnh sát biển), đề nghị bổ sung th</w:t>
            </w:r>
            <w:r w:rsidR="00557F89" w:rsidRPr="00A829F1">
              <w:rPr>
                <w:bCs/>
                <w:lang w:val="vi-VN"/>
              </w:rPr>
              <w:t>ẩ</w:t>
            </w:r>
            <w:r w:rsidRPr="00A829F1">
              <w:rPr>
                <w:bCs/>
                <w:lang w:val="nl-NL"/>
              </w:rPr>
              <w:t>m quyền xử phạt vi phạm hành chính của Cảnh sát biển quy định tại điểm b khoản 4, khoản 5 Điều 7 (hành vi khai thác dầu khí vượt ra ngoài diện tích ghi trong hợp đồng khi chưa được cơ quan nhà nước có thẩm quyền cho phép; tiến hành hoạt động khai thác dầu khí tại khu vực mà nước CHXHCN Việt Nam tuyên bố cấm hoặc tạm thời cấm); điểm d, khoản 1 Điều 11 (hành vi neo đỗ của các phương tiện, thiết bị có thể gây ảnh hưởng đến an toàn của công trình dầu khí); khoản 3, 4 Điều 20; điểm b khoản 1 Điều 23 (hành vi kinh doanh xăng dầu mà không có Giấy phép kinh doanh xăng dầu theo quy định; kinh doanh xăng dầu không đúng nội dung ghi trong Giấy phép kinh doanh xăng dầu được cấp; hành vi tiếp tục quyền đình chỉ hoạt động). Vì, các hành vi vi phạm nêu trên thường xuyên xảy ra trên địa bàn quản lý của Cảnh sát biến và đế đảm bảo thống nhất với thẩm quyền của Cảnh sát biến Việt Nam quy định tại Luật Cảnh sát biên Việt Nam, nguyên tắc “mọi hành vi vi phạm hành chính phải được phát hiện, ngăn chặn kịp thời và được xử lý nghiêm minh” quy định tại điểm a khoản 1 Điều 3 Luật Xử lý vi phạm hành chính năm 2012.</w:t>
            </w:r>
          </w:p>
        </w:tc>
        <w:tc>
          <w:tcPr>
            <w:tcW w:w="4394" w:type="dxa"/>
            <w:vAlign w:val="center"/>
          </w:tcPr>
          <w:p w14:paraId="457B3A14" w14:textId="77777777" w:rsidR="00E077B5" w:rsidRPr="00A829F1" w:rsidRDefault="00E077B5" w:rsidP="00932E4B">
            <w:pPr>
              <w:widowControl w:val="0"/>
              <w:jc w:val="both"/>
              <w:rPr>
                <w:bCs/>
                <w:lang w:val="vi-VN"/>
              </w:rPr>
            </w:pPr>
          </w:p>
          <w:p w14:paraId="04CD8EC7" w14:textId="420E300B" w:rsidR="009336C1" w:rsidRPr="00A829F1" w:rsidRDefault="00557F89" w:rsidP="00932E4B">
            <w:pPr>
              <w:widowControl w:val="0"/>
              <w:jc w:val="both"/>
              <w:rPr>
                <w:bCs/>
                <w:lang w:val="vi-VN"/>
              </w:rPr>
            </w:pPr>
            <w:r w:rsidRPr="00A829F1">
              <w:rPr>
                <w:bCs/>
                <w:lang w:val="vi-VN"/>
              </w:rPr>
              <w:t>- Tiếp thu và đã rà soát, chỉnh lý</w:t>
            </w:r>
            <w:r w:rsidR="009336C1" w:rsidRPr="00A829F1">
              <w:rPr>
                <w:bCs/>
                <w:lang w:val="vi-VN"/>
              </w:rPr>
              <w:t>, bổ sung</w:t>
            </w:r>
            <w:r w:rsidRPr="00A829F1">
              <w:rPr>
                <w:bCs/>
                <w:lang w:val="vi-VN"/>
              </w:rPr>
              <w:t xml:space="preserve"> dự thảo Nghị định phù hợp.</w:t>
            </w:r>
          </w:p>
          <w:p w14:paraId="248D06C7" w14:textId="5149C2C1" w:rsidR="00E077B5" w:rsidRPr="00A829F1" w:rsidRDefault="00E077B5" w:rsidP="00932E4B">
            <w:pPr>
              <w:widowControl w:val="0"/>
              <w:jc w:val="both"/>
              <w:rPr>
                <w:bCs/>
                <w:lang w:val="vi-VN"/>
              </w:rPr>
            </w:pPr>
          </w:p>
          <w:p w14:paraId="15C14460" w14:textId="77777777" w:rsidR="00E077B5" w:rsidRPr="00A829F1" w:rsidRDefault="00E077B5" w:rsidP="00932E4B">
            <w:pPr>
              <w:widowControl w:val="0"/>
              <w:jc w:val="both"/>
              <w:rPr>
                <w:bCs/>
                <w:lang w:val="vi-VN"/>
              </w:rPr>
            </w:pPr>
          </w:p>
          <w:p w14:paraId="42D74344" w14:textId="3555F980" w:rsidR="009336C1" w:rsidRPr="00A829F1" w:rsidRDefault="009336C1" w:rsidP="00932E4B">
            <w:pPr>
              <w:widowControl w:val="0"/>
              <w:jc w:val="both"/>
              <w:rPr>
                <w:bCs/>
                <w:lang w:val="vi-VN"/>
              </w:rPr>
            </w:pPr>
          </w:p>
          <w:p w14:paraId="3E5185BB" w14:textId="588435CB" w:rsidR="00B01AD7" w:rsidRPr="00A829F1" w:rsidRDefault="00B01AD7" w:rsidP="00932E4B">
            <w:pPr>
              <w:widowControl w:val="0"/>
              <w:jc w:val="both"/>
              <w:rPr>
                <w:bCs/>
                <w:lang w:val="vi-VN"/>
              </w:rPr>
            </w:pPr>
          </w:p>
          <w:p w14:paraId="2F07DD0E" w14:textId="5BB82811" w:rsidR="00B01AD7" w:rsidRPr="00A829F1" w:rsidRDefault="00B01AD7" w:rsidP="00932E4B">
            <w:pPr>
              <w:widowControl w:val="0"/>
              <w:jc w:val="both"/>
              <w:rPr>
                <w:bCs/>
                <w:lang w:val="vi-VN"/>
              </w:rPr>
            </w:pPr>
          </w:p>
          <w:p w14:paraId="42E6070A" w14:textId="77777777" w:rsidR="00B01AD7" w:rsidRPr="00A829F1" w:rsidRDefault="00B01AD7" w:rsidP="00932E4B">
            <w:pPr>
              <w:widowControl w:val="0"/>
              <w:jc w:val="both"/>
              <w:rPr>
                <w:bCs/>
                <w:lang w:val="vi-VN"/>
              </w:rPr>
            </w:pPr>
          </w:p>
          <w:p w14:paraId="3FB0E31D" w14:textId="5B32F9E8" w:rsidR="009336C1" w:rsidRPr="00A829F1" w:rsidRDefault="009336C1" w:rsidP="00932E4B">
            <w:pPr>
              <w:widowControl w:val="0"/>
              <w:jc w:val="both"/>
              <w:rPr>
                <w:bCs/>
                <w:lang w:val="vi-VN"/>
              </w:rPr>
            </w:pPr>
            <w:r w:rsidRPr="00A829F1">
              <w:rPr>
                <w:bCs/>
                <w:lang w:val="vi-VN"/>
              </w:rPr>
              <w:lastRenderedPageBreak/>
              <w:t>- Tiếp thu một phần và đã bổ sung quy định về thẩm quyền của Cảnh sát biển Việt Nam</w:t>
            </w:r>
            <w:r w:rsidR="00B01AD7" w:rsidRPr="00A829F1">
              <w:rPr>
                <w:bCs/>
                <w:lang w:val="vi-VN"/>
              </w:rPr>
              <w:t xml:space="preserve"> đối với hành vi quy định tại điểm d khoản 1 Điều 11 Nghị định số 99/2020/NĐ-CP</w:t>
            </w:r>
            <w:r w:rsidRPr="00A829F1">
              <w:rPr>
                <w:bCs/>
                <w:lang w:val="vi-VN"/>
              </w:rPr>
              <w:t>.</w:t>
            </w:r>
          </w:p>
          <w:p w14:paraId="5135318E" w14:textId="4A813DF7" w:rsidR="00932E4B" w:rsidRPr="00A829F1" w:rsidRDefault="009336C1" w:rsidP="00932E4B">
            <w:pPr>
              <w:widowControl w:val="0"/>
              <w:jc w:val="both"/>
              <w:rPr>
                <w:bCs/>
                <w:lang w:val="vi-VN"/>
              </w:rPr>
            </w:pPr>
            <w:r w:rsidRPr="00A829F1">
              <w:rPr>
                <w:bCs/>
                <w:lang w:val="vi-VN"/>
              </w:rPr>
              <w:t xml:space="preserve">Đối với hành vi quy định tại </w:t>
            </w:r>
            <w:r w:rsidR="00024CCA" w:rsidRPr="00A829F1">
              <w:rPr>
                <w:bCs/>
                <w:lang w:val="vi-VN"/>
              </w:rPr>
              <w:t xml:space="preserve">điểm b khoản 4 </w:t>
            </w:r>
            <w:r w:rsidR="00E077B5" w:rsidRPr="00A829F1">
              <w:rPr>
                <w:bCs/>
                <w:lang w:val="vi-VN"/>
              </w:rPr>
              <w:t xml:space="preserve">khoản 5 Điều 7 </w:t>
            </w:r>
            <w:r w:rsidR="00024CCA" w:rsidRPr="00A829F1">
              <w:rPr>
                <w:bCs/>
                <w:lang w:val="vi-VN"/>
              </w:rPr>
              <w:t xml:space="preserve">và </w:t>
            </w:r>
            <w:r w:rsidR="00B01AD7" w:rsidRPr="00A829F1">
              <w:rPr>
                <w:bCs/>
                <w:lang w:val="vi-VN"/>
              </w:rPr>
              <w:t>khoản 3</w:t>
            </w:r>
            <w:r w:rsidR="00024CCA" w:rsidRPr="00A829F1">
              <w:rPr>
                <w:bCs/>
                <w:lang w:val="vi-VN"/>
              </w:rPr>
              <w:t>,</w:t>
            </w:r>
            <w:r w:rsidR="00B01AD7" w:rsidRPr="00A829F1">
              <w:rPr>
                <w:bCs/>
                <w:lang w:val="vi-VN"/>
              </w:rPr>
              <w:t xml:space="preserve"> </w:t>
            </w:r>
            <w:r w:rsidR="00024CCA" w:rsidRPr="00A829F1">
              <w:rPr>
                <w:bCs/>
                <w:lang w:val="vi-VN"/>
              </w:rPr>
              <w:t>4</w:t>
            </w:r>
            <w:r w:rsidR="00B01AD7" w:rsidRPr="00A829F1">
              <w:rPr>
                <w:bCs/>
                <w:lang w:val="vi-VN"/>
              </w:rPr>
              <w:t xml:space="preserve"> Điều 20 </w:t>
            </w:r>
            <w:r w:rsidR="00024CCA" w:rsidRPr="00A829F1">
              <w:rPr>
                <w:bCs/>
                <w:lang w:val="vi-VN"/>
              </w:rPr>
              <w:t>Nghị định 99/2020/NĐ-CP, hình thức xử phạt bổ sung được quy định là trục xuất;</w:t>
            </w:r>
            <w:r w:rsidR="00B01AD7" w:rsidRPr="00A829F1">
              <w:rPr>
                <w:bCs/>
                <w:lang w:val="vi-VN"/>
              </w:rPr>
              <w:t>được quy định áp dụng biện pháp khắc phục hậu quả buộc nộp lại số lợi bất hợp pháp có được do thực hiện vi phạm hành chính (quy định</w:t>
            </w:r>
            <w:r w:rsidR="00024CCA" w:rsidRPr="00A829F1">
              <w:rPr>
                <w:bCs/>
                <w:lang w:val="vi-VN"/>
              </w:rPr>
              <w:t xml:space="preserve"> tại</w:t>
            </w:r>
            <w:r w:rsidR="00B01AD7" w:rsidRPr="00A829F1">
              <w:rPr>
                <w:bCs/>
                <w:lang w:val="vi-VN"/>
              </w:rPr>
              <w:t xml:space="preserve"> điểm i khoản 1 Đi</w:t>
            </w:r>
            <w:r w:rsidR="00024CCA" w:rsidRPr="00A829F1">
              <w:rPr>
                <w:bCs/>
                <w:lang w:val="vi-VN"/>
              </w:rPr>
              <w:t>ề</w:t>
            </w:r>
            <w:r w:rsidR="00B01AD7" w:rsidRPr="00A829F1">
              <w:rPr>
                <w:bCs/>
                <w:lang w:val="vi-VN"/>
              </w:rPr>
              <w:t xml:space="preserve">u 28 Luật XLVPHC) không thuộc thẩm quyền của các chức danh Cảnh sát biển; </w:t>
            </w:r>
            <w:r w:rsidR="00E077B5" w:rsidRPr="00A829F1">
              <w:rPr>
                <w:bCs/>
                <w:lang w:val="vi-VN"/>
              </w:rPr>
              <w:t>điểm b khoản 1 Điều 23 quy định hành vi vi phạm liên quan đến hợp đồng đại lý xăng dầu nên xin đề nghị không quy định thảm quyền của các chức danh tương ứng.</w:t>
            </w:r>
          </w:p>
        </w:tc>
      </w:tr>
      <w:tr w:rsidR="00A829F1" w:rsidRPr="00A829F1" w14:paraId="302E1BCC" w14:textId="77777777" w:rsidTr="00A829F1">
        <w:trPr>
          <w:trHeight w:val="701"/>
        </w:trPr>
        <w:tc>
          <w:tcPr>
            <w:tcW w:w="1276" w:type="dxa"/>
            <w:vAlign w:val="center"/>
          </w:tcPr>
          <w:p w14:paraId="2DB934C9" w14:textId="73ED27D7" w:rsidR="00932E4B" w:rsidRPr="00A829F1" w:rsidRDefault="00932E4B" w:rsidP="00932E4B">
            <w:pPr>
              <w:widowControl w:val="0"/>
              <w:tabs>
                <w:tab w:val="left" w:pos="1094"/>
              </w:tabs>
              <w:jc w:val="both"/>
              <w:rPr>
                <w:b/>
                <w:lang w:val="nl-NL"/>
              </w:rPr>
            </w:pPr>
            <w:r w:rsidRPr="00A829F1">
              <w:rPr>
                <w:b/>
              </w:rPr>
              <w:lastRenderedPageBreak/>
              <w:t>Khoản 9 Điều 4</w:t>
            </w:r>
          </w:p>
        </w:tc>
        <w:tc>
          <w:tcPr>
            <w:tcW w:w="8647" w:type="dxa"/>
            <w:vAlign w:val="center"/>
          </w:tcPr>
          <w:p w14:paraId="6C1E4EED" w14:textId="77777777" w:rsidR="00932E4B" w:rsidRPr="00A829F1" w:rsidRDefault="00932E4B" w:rsidP="00932E4B">
            <w:pPr>
              <w:widowControl w:val="0"/>
              <w:jc w:val="both"/>
              <w:rPr>
                <w:rFonts w:eastAsia="Segoe UI"/>
                <w:b/>
                <w:bCs/>
                <w:shd w:val="clear" w:color="auto" w:fill="FFFFFF"/>
              </w:rPr>
            </w:pPr>
            <w:r w:rsidRPr="00A829F1">
              <w:rPr>
                <w:rFonts w:eastAsia="Segoe UI"/>
                <w:b/>
                <w:bCs/>
                <w:shd w:val="clear" w:color="auto" w:fill="FFFFFF"/>
              </w:rPr>
              <w:t>Bộ Tài chính:</w:t>
            </w:r>
          </w:p>
          <w:p w14:paraId="352ADB5C" w14:textId="61C6C29F" w:rsidR="00932E4B" w:rsidRPr="00A829F1" w:rsidRDefault="00932E4B" w:rsidP="00932E4B">
            <w:pPr>
              <w:widowControl w:val="0"/>
              <w:jc w:val="both"/>
              <w:rPr>
                <w:b/>
              </w:rPr>
            </w:pPr>
            <w:r w:rsidRPr="00A829F1">
              <w:rPr>
                <w:rFonts w:eastAsia="Segoe UI"/>
                <w:shd w:val="clear" w:color="auto" w:fill="FFFFFF"/>
                <w:lang w:val="vi-VN"/>
              </w:rPr>
              <w:t xml:space="preserve">- </w:t>
            </w:r>
            <w:r w:rsidRPr="00A829F1">
              <w:rPr>
                <w:rFonts w:eastAsia="Segoe UI"/>
                <w:shd w:val="clear" w:color="auto" w:fill="FFFFFF"/>
              </w:rPr>
              <w:t>Tại khoản 9 phân định thẩm quyền của Hải quan: đề nghị bổ sung thẩm quyền xử phạt hành vi “không thực hiện đúng quy định về cung ứng xăng d</w:t>
            </w:r>
            <w:r w:rsidRPr="00A829F1">
              <w:rPr>
                <w:rFonts w:eastAsia="Segoe UI"/>
                <w:shd w:val="clear" w:color="auto" w:fill="FFFFFF"/>
                <w:lang w:val="vi-VN"/>
              </w:rPr>
              <w:t>ầ</w:t>
            </w:r>
            <w:r w:rsidRPr="00A829F1">
              <w:rPr>
                <w:rFonts w:eastAsia="Segoe UI"/>
                <w:shd w:val="clear" w:color="auto" w:fill="FFFFFF"/>
              </w:rPr>
              <w:t>u khi cung ứng xăng dầu cho các cửa hàng b</w:t>
            </w:r>
            <w:r w:rsidRPr="00A829F1">
              <w:rPr>
                <w:rFonts w:eastAsia="Segoe UI"/>
                <w:shd w:val="clear" w:color="auto" w:fill="FFFFFF"/>
                <w:lang w:val="vi-VN"/>
              </w:rPr>
              <w:t>á</w:t>
            </w:r>
            <w:r w:rsidRPr="00A829F1">
              <w:rPr>
                <w:rFonts w:eastAsia="Segoe UI"/>
                <w:shd w:val="clear" w:color="auto" w:fill="FFFFFF"/>
              </w:rPr>
              <w:t>n lẻ xăng dầu tại khu vực biên giới” quy định tại khoản 8 Điều 33 Nghị định 99/2020/NĐ-CP đối với chức danh Chi cục trưởng Chi cục Hải quan, Chi cục trưởng Chi cục Ki</w:t>
            </w:r>
            <w:r w:rsidRPr="00A829F1">
              <w:rPr>
                <w:rFonts w:eastAsia="Segoe UI"/>
                <w:shd w:val="clear" w:color="auto" w:fill="FFFFFF"/>
                <w:lang w:val="vi-VN"/>
              </w:rPr>
              <w:t>ể</w:t>
            </w:r>
            <w:r w:rsidRPr="00A829F1">
              <w:rPr>
                <w:rFonts w:eastAsia="Segoe UI"/>
                <w:shd w:val="clear" w:color="auto" w:fill="FFFFFF"/>
              </w:rPr>
              <w:t>m tra sau thông quan, Đội trưởng Đội ki</w:t>
            </w:r>
            <w:r w:rsidRPr="00A829F1">
              <w:rPr>
                <w:rFonts w:eastAsia="Segoe UI"/>
                <w:shd w:val="clear" w:color="auto" w:fill="FFFFFF"/>
                <w:lang w:val="vi-VN"/>
              </w:rPr>
              <w:t>ể</w:t>
            </w:r>
            <w:r w:rsidRPr="00A829F1">
              <w:rPr>
                <w:rFonts w:eastAsia="Segoe UI"/>
                <w:shd w:val="clear" w:color="auto" w:fill="FFFFFF"/>
              </w:rPr>
              <w:t>m soát thuộc Cục Hải quan tỉnh, liên tỉnh, thành phố trực thuộc trung ương; Đội trưởng Đội Điều tra hình sự, Đội trưởng Đội kiểm soát chống buôn lậu, Hải đội trưởng Hải đội kiếm soát trên bi</w:t>
            </w:r>
            <w:r w:rsidRPr="00A829F1">
              <w:rPr>
                <w:rFonts w:eastAsia="Segoe UI"/>
                <w:shd w:val="clear" w:color="auto" w:fill="FFFFFF"/>
                <w:lang w:val="vi-VN"/>
              </w:rPr>
              <w:t>ể</w:t>
            </w:r>
            <w:r w:rsidRPr="00A829F1">
              <w:rPr>
                <w:rFonts w:eastAsia="Segoe UI"/>
                <w:shd w:val="clear" w:color="auto" w:fill="FFFFFF"/>
              </w:rPr>
              <w:t>n và Đội trưởng Đội kiểm soát chống buôn lậu hàng giả và bảo vệ quyền sở hữu trí tuệ thuộc Cục Điều tra chống buôn lậu; Chi cục trưởng Chi cục Ki</w:t>
            </w:r>
            <w:r w:rsidRPr="00A829F1">
              <w:rPr>
                <w:rFonts w:eastAsia="Segoe UI"/>
                <w:shd w:val="clear" w:color="auto" w:fill="FFFFFF"/>
                <w:lang w:val="vi-VN"/>
              </w:rPr>
              <w:t>ể</w:t>
            </w:r>
            <w:r w:rsidRPr="00A829F1">
              <w:rPr>
                <w:rFonts w:eastAsia="Segoe UI"/>
                <w:shd w:val="clear" w:color="auto" w:fill="FFFFFF"/>
              </w:rPr>
              <w:t>m tra sau thông quan thuộc Cục Kiếm tra sau thông quan do mức phạt tiền, hình thức xử phạt b</w:t>
            </w:r>
            <w:r w:rsidRPr="00A829F1">
              <w:rPr>
                <w:rFonts w:eastAsia="Segoe UI"/>
                <w:shd w:val="clear" w:color="auto" w:fill="FFFFFF"/>
                <w:lang w:val="vi-VN"/>
              </w:rPr>
              <w:t>ổ</w:t>
            </w:r>
            <w:r w:rsidRPr="00A829F1">
              <w:rPr>
                <w:rFonts w:eastAsia="Segoe UI"/>
                <w:shd w:val="clear" w:color="auto" w:fill="FFFFFF"/>
              </w:rPr>
              <w:t xml:space="preserve"> sung và biện pháp khắc phục hậu quả của hành vi hành chính tại khoản 8 Điều 33 Nghị định 99/2020/NĐ-CP thuộc thẩm quyền xử phạt của các chức danh này.</w:t>
            </w:r>
          </w:p>
        </w:tc>
        <w:tc>
          <w:tcPr>
            <w:tcW w:w="4394" w:type="dxa"/>
            <w:vAlign w:val="center"/>
          </w:tcPr>
          <w:p w14:paraId="624D406A" w14:textId="77777777" w:rsidR="00CD40FC" w:rsidRPr="00A829F1" w:rsidRDefault="00CD40FC" w:rsidP="00932E4B">
            <w:pPr>
              <w:widowControl w:val="0"/>
              <w:jc w:val="both"/>
              <w:rPr>
                <w:bCs/>
                <w:lang w:val="vi-VN"/>
              </w:rPr>
            </w:pPr>
          </w:p>
          <w:p w14:paraId="482E382E" w14:textId="398FF23F" w:rsidR="00932E4B" w:rsidRPr="00A829F1" w:rsidRDefault="00932E4B" w:rsidP="00932E4B">
            <w:pPr>
              <w:widowControl w:val="0"/>
              <w:jc w:val="both"/>
              <w:rPr>
                <w:b/>
                <w:lang w:val="nl-NL"/>
              </w:rPr>
            </w:pPr>
            <w:r w:rsidRPr="00A829F1">
              <w:rPr>
                <w:bCs/>
                <w:lang w:val="vi-VN"/>
              </w:rPr>
              <w:t>- Tiếp thu và đã bổ sung thẩm quyền xử phạt của các chức danh tương ứng tại điểm a khoản 5 Điều 63 Nghị định số 99/2020/NĐ-CP dự kiến sửa đổi.</w:t>
            </w:r>
          </w:p>
        </w:tc>
      </w:tr>
      <w:tr w:rsidR="00A829F1" w:rsidRPr="00A829F1" w14:paraId="3C9EB984" w14:textId="77777777" w:rsidTr="00A829F1">
        <w:trPr>
          <w:trHeight w:val="701"/>
        </w:trPr>
        <w:tc>
          <w:tcPr>
            <w:tcW w:w="14317" w:type="dxa"/>
            <w:gridSpan w:val="3"/>
            <w:vAlign w:val="center"/>
          </w:tcPr>
          <w:p w14:paraId="52FC859D" w14:textId="30028E00" w:rsidR="001D36A0" w:rsidRPr="00A829F1" w:rsidRDefault="001D36A0" w:rsidP="00932E4B">
            <w:pPr>
              <w:widowControl w:val="0"/>
              <w:jc w:val="both"/>
              <w:rPr>
                <w:b/>
                <w:lang w:val="vi-VN"/>
              </w:rPr>
            </w:pPr>
            <w:r w:rsidRPr="00A829F1">
              <w:rPr>
                <w:b/>
                <w:lang w:val="vi-VN"/>
              </w:rPr>
              <w:t>Ý KIẾN KHÁC</w:t>
            </w:r>
          </w:p>
        </w:tc>
      </w:tr>
      <w:tr w:rsidR="00A829F1" w:rsidRPr="00A829F1" w14:paraId="4A35A20B" w14:textId="77777777" w:rsidTr="00A829F1">
        <w:trPr>
          <w:trHeight w:val="701"/>
        </w:trPr>
        <w:tc>
          <w:tcPr>
            <w:tcW w:w="1276" w:type="dxa"/>
          </w:tcPr>
          <w:p w14:paraId="684A0B84" w14:textId="77777777" w:rsidR="001D36A0" w:rsidRPr="00A829F1" w:rsidRDefault="001D36A0" w:rsidP="001D36A0">
            <w:pPr>
              <w:widowControl w:val="0"/>
              <w:tabs>
                <w:tab w:val="left" w:pos="1094"/>
              </w:tabs>
              <w:jc w:val="both"/>
              <w:rPr>
                <w:b/>
              </w:rPr>
            </w:pPr>
          </w:p>
        </w:tc>
        <w:tc>
          <w:tcPr>
            <w:tcW w:w="8647" w:type="dxa"/>
          </w:tcPr>
          <w:p w14:paraId="3BF865CB" w14:textId="77777777" w:rsidR="001D36A0" w:rsidRPr="00A829F1" w:rsidRDefault="001D36A0" w:rsidP="001D36A0">
            <w:pPr>
              <w:widowControl w:val="0"/>
              <w:jc w:val="both"/>
              <w:rPr>
                <w:b/>
                <w:spacing w:val="-4"/>
              </w:rPr>
            </w:pPr>
            <w:r w:rsidRPr="00A829F1">
              <w:rPr>
                <w:b/>
                <w:spacing w:val="-4"/>
              </w:rPr>
              <w:t>Bộ Giáo dục và Đào tạo:</w:t>
            </w:r>
          </w:p>
          <w:p w14:paraId="43660306" w14:textId="77777777" w:rsidR="001D36A0" w:rsidRPr="00A829F1" w:rsidRDefault="001D36A0" w:rsidP="001D36A0">
            <w:pPr>
              <w:widowControl w:val="0"/>
              <w:jc w:val="both"/>
              <w:rPr>
                <w:bCs/>
                <w:spacing w:val="-4"/>
              </w:rPr>
            </w:pPr>
            <w:r w:rsidRPr="00A829F1">
              <w:rPr>
                <w:bCs/>
                <w:spacing w:val="-4"/>
                <w:lang w:val="vi-VN"/>
              </w:rPr>
              <w:t>-</w:t>
            </w:r>
            <w:r w:rsidRPr="00A829F1">
              <w:rPr>
                <w:bCs/>
                <w:spacing w:val="-4"/>
              </w:rPr>
              <w:t xml:space="preserve"> Đề nghị rà soát các hành vi vi phạm quy định tại dự thảo Nghị định, đảm bảo việc quy định các hành vi này là có cơ sở pháp lý (dựa trên quy định của nghị định hoặc luật có liên quan); </w:t>
            </w:r>
          </w:p>
          <w:p w14:paraId="7BA8B22C" w14:textId="3B8ED4B2" w:rsidR="001D36A0" w:rsidRPr="00A829F1" w:rsidRDefault="001D36A0" w:rsidP="001D36A0">
            <w:pPr>
              <w:widowControl w:val="0"/>
              <w:jc w:val="both"/>
              <w:rPr>
                <w:rFonts w:eastAsia="Segoe UI"/>
                <w:b/>
                <w:bCs/>
                <w:shd w:val="clear" w:color="auto" w:fill="FFFFFF"/>
              </w:rPr>
            </w:pPr>
            <w:r w:rsidRPr="00A829F1">
              <w:rPr>
                <w:bCs/>
                <w:spacing w:val="-4"/>
                <w:lang w:val="vi-VN"/>
              </w:rPr>
              <w:t>-</w:t>
            </w:r>
            <w:r w:rsidRPr="00A829F1">
              <w:rPr>
                <w:bCs/>
                <w:spacing w:val="-4"/>
              </w:rPr>
              <w:t xml:space="preserve"> Đề nghị rà soát các quy định về thẩm quyền, mức xử phạt, hình thức xử phạt và các biện pháp khắc phục hậu quả, bảo đảm phù hợp với quy định của Luật Xử lý vi phạm hành chính.</w:t>
            </w:r>
          </w:p>
        </w:tc>
        <w:tc>
          <w:tcPr>
            <w:tcW w:w="4394" w:type="dxa"/>
            <w:vAlign w:val="center"/>
          </w:tcPr>
          <w:p w14:paraId="11C83F6B" w14:textId="7182907F" w:rsidR="001D36A0" w:rsidRPr="00A829F1" w:rsidRDefault="001D36A0" w:rsidP="001D36A0">
            <w:pPr>
              <w:widowControl w:val="0"/>
              <w:jc w:val="both"/>
              <w:rPr>
                <w:bCs/>
                <w:lang w:val="vi-VN"/>
              </w:rPr>
            </w:pPr>
            <w:r w:rsidRPr="00A829F1">
              <w:rPr>
                <w:lang w:val="vi-VN"/>
              </w:rPr>
              <w:t xml:space="preserve">- </w:t>
            </w:r>
            <w:r w:rsidRPr="00A829F1">
              <w:rPr>
                <w:lang w:val="nl-NL"/>
              </w:rPr>
              <w:t>Tiếp thu và đã rà soát</w:t>
            </w:r>
            <w:r w:rsidRPr="00A829F1">
              <w:rPr>
                <w:lang w:val="vi-VN"/>
              </w:rPr>
              <w:t xml:space="preserve"> quy định tại dự thảo Nghị định với các văn bản quy phạm pháp luật về quản lý nhà nước có liên quan.</w:t>
            </w:r>
          </w:p>
        </w:tc>
      </w:tr>
      <w:tr w:rsidR="00A829F1" w:rsidRPr="00A829F1" w14:paraId="05844A73" w14:textId="77777777" w:rsidTr="00A829F1">
        <w:trPr>
          <w:trHeight w:val="701"/>
        </w:trPr>
        <w:tc>
          <w:tcPr>
            <w:tcW w:w="1276" w:type="dxa"/>
          </w:tcPr>
          <w:p w14:paraId="792F8955" w14:textId="77777777" w:rsidR="001D36A0" w:rsidRPr="00A829F1" w:rsidRDefault="001D36A0" w:rsidP="001D36A0">
            <w:pPr>
              <w:widowControl w:val="0"/>
              <w:tabs>
                <w:tab w:val="left" w:pos="1094"/>
              </w:tabs>
              <w:jc w:val="both"/>
              <w:rPr>
                <w:b/>
              </w:rPr>
            </w:pPr>
          </w:p>
        </w:tc>
        <w:tc>
          <w:tcPr>
            <w:tcW w:w="8647" w:type="dxa"/>
          </w:tcPr>
          <w:p w14:paraId="38EE3E31" w14:textId="77777777" w:rsidR="001D36A0" w:rsidRPr="00A829F1" w:rsidRDefault="001D36A0" w:rsidP="001D36A0">
            <w:pPr>
              <w:widowControl w:val="0"/>
              <w:jc w:val="both"/>
              <w:rPr>
                <w:b/>
                <w:spacing w:val="-4"/>
              </w:rPr>
            </w:pPr>
            <w:r w:rsidRPr="00A829F1">
              <w:rPr>
                <w:b/>
                <w:spacing w:val="-4"/>
              </w:rPr>
              <w:t>Bộ Ngoại giao:</w:t>
            </w:r>
          </w:p>
          <w:p w14:paraId="26D4A090" w14:textId="77777777" w:rsidR="001D36A0" w:rsidRPr="00A829F1" w:rsidRDefault="001D36A0" w:rsidP="001D36A0">
            <w:pPr>
              <w:widowControl w:val="0"/>
              <w:jc w:val="both"/>
              <w:rPr>
                <w:bCs/>
                <w:spacing w:val="-4"/>
                <w:lang w:val="vi-VN"/>
              </w:rPr>
            </w:pPr>
            <w:r w:rsidRPr="00A829F1">
              <w:rPr>
                <w:bCs/>
                <w:spacing w:val="-4"/>
              </w:rPr>
              <w:t>Đề nghị r</w:t>
            </w:r>
            <w:r w:rsidRPr="00A829F1">
              <w:rPr>
                <w:bCs/>
                <w:spacing w:val="-4"/>
                <w:lang w:val="vi-VN"/>
              </w:rPr>
              <w:t xml:space="preserve">à soát </w:t>
            </w:r>
            <w:r w:rsidRPr="00A829F1">
              <w:rPr>
                <w:bCs/>
                <w:spacing w:val="-4"/>
              </w:rPr>
              <w:t>:</w:t>
            </w:r>
          </w:p>
          <w:p w14:paraId="46208815" w14:textId="77777777" w:rsidR="001D36A0" w:rsidRPr="00A829F1" w:rsidRDefault="001D36A0" w:rsidP="001D36A0">
            <w:pPr>
              <w:widowControl w:val="0"/>
              <w:jc w:val="both"/>
              <w:rPr>
                <w:bCs/>
                <w:spacing w:val="-4"/>
                <w:lang w:val="vi-VN"/>
              </w:rPr>
            </w:pPr>
            <w:r w:rsidRPr="00A829F1">
              <w:rPr>
                <w:bCs/>
                <w:spacing w:val="-4"/>
                <w:lang w:val="vi-VN"/>
              </w:rPr>
              <w:t xml:space="preserve">- </w:t>
            </w:r>
            <w:r w:rsidRPr="00A829F1">
              <w:rPr>
                <w:bCs/>
                <w:spacing w:val="-4"/>
              </w:rPr>
              <w:t>C</w:t>
            </w:r>
            <w:r w:rsidRPr="00A829F1">
              <w:rPr>
                <w:bCs/>
                <w:spacing w:val="-4"/>
                <w:lang w:val="vi-VN"/>
              </w:rPr>
              <w:t xml:space="preserve">ác điều ước quốc tế có liên quan mà Việt Nam là thành viên, phù hợp với quy định tại Khoản 5 Điều 6 và Khoản 2 Điều 85 Luật Ban hành văn bản quy phạm pháp luật năm 2015 </w:t>
            </w:r>
          </w:p>
          <w:p w14:paraId="69116A50" w14:textId="77777777" w:rsidR="001D36A0" w:rsidRPr="00A829F1" w:rsidRDefault="001D36A0" w:rsidP="001D36A0">
            <w:pPr>
              <w:widowControl w:val="0"/>
              <w:jc w:val="both"/>
              <w:rPr>
                <w:bCs/>
                <w:spacing w:val="-4"/>
                <w:lang w:val="vi-VN"/>
              </w:rPr>
            </w:pPr>
            <w:r w:rsidRPr="00A829F1">
              <w:rPr>
                <w:bCs/>
                <w:spacing w:val="-4"/>
                <w:lang w:val="vi-VN"/>
              </w:rPr>
              <w:t xml:space="preserve">- </w:t>
            </w:r>
            <w:r w:rsidRPr="00A829F1">
              <w:rPr>
                <w:bCs/>
                <w:spacing w:val="-4"/>
              </w:rPr>
              <w:t>C</w:t>
            </w:r>
            <w:r w:rsidRPr="00A829F1">
              <w:rPr>
                <w:bCs/>
                <w:spacing w:val="-4"/>
                <w:lang w:val="vi-VN"/>
              </w:rPr>
              <w:t>ác văn bản quy phạm pháp luật đang được xây dựng trong các lĩnh vực thuộc phạm vi điều chỉnh của Nghị định như Nghị định sửa đổi Nghị định 52/2013/NĐ-CP về thương mại điện tử hay Luật sửa đổi, bổ sung Luật bảo vệ quyền lợi người tiêu dùng.</w:t>
            </w:r>
          </w:p>
          <w:p w14:paraId="5C28735A" w14:textId="77777777" w:rsidR="001D36A0" w:rsidRPr="00A829F1" w:rsidRDefault="001D36A0" w:rsidP="001D36A0">
            <w:pPr>
              <w:widowControl w:val="0"/>
              <w:tabs>
                <w:tab w:val="left" w:pos="1094"/>
              </w:tabs>
              <w:jc w:val="both"/>
              <w:rPr>
                <w:b/>
                <w:bCs/>
                <w:lang w:val="nl-NL"/>
              </w:rPr>
            </w:pPr>
            <w:r w:rsidRPr="00A829F1">
              <w:rPr>
                <w:b/>
                <w:bCs/>
                <w:lang w:val="nl-NL"/>
              </w:rPr>
              <w:t>UBND tỉnh Cao Bằng:</w:t>
            </w:r>
          </w:p>
          <w:p w14:paraId="16DE19F1" w14:textId="77777777" w:rsidR="001D36A0" w:rsidRPr="00A829F1" w:rsidRDefault="001D36A0" w:rsidP="001D36A0">
            <w:pPr>
              <w:widowControl w:val="0"/>
              <w:jc w:val="both"/>
              <w:rPr>
                <w:lang w:val="vi-VN"/>
              </w:rPr>
            </w:pPr>
            <w:r w:rsidRPr="00A829F1">
              <w:rPr>
                <w:lang w:val="vi-VN"/>
              </w:rPr>
              <w:t xml:space="preserve">- </w:t>
            </w:r>
            <w:r w:rsidRPr="00A829F1">
              <w:rPr>
                <w:lang w:val="nl-NL"/>
              </w:rPr>
              <w:t>Đề nghị cơ quan soạn thảo bổ sung thêm căn cứ pháp lý “Luật Ban hành văn bản quy phạm pháp luật năm 2015 và Luật sửa đổi, bổ sung một số điều của Luật Ban hành văn bản quy phạm pháp luật năm 2020”; sắp xếp lại các căn cứ của văn bản Luật theo trình tự thời gian ban hành văn bản</w:t>
            </w:r>
            <w:r w:rsidRPr="00A829F1">
              <w:rPr>
                <w:lang w:val="vi-VN"/>
              </w:rPr>
              <w:t>.</w:t>
            </w:r>
          </w:p>
          <w:p w14:paraId="6195E8A6" w14:textId="77777777" w:rsidR="001D36A0" w:rsidRPr="00A829F1" w:rsidRDefault="001D36A0" w:rsidP="001D36A0">
            <w:pPr>
              <w:jc w:val="both"/>
              <w:rPr>
                <w:b/>
                <w:bCs/>
              </w:rPr>
            </w:pPr>
            <w:r w:rsidRPr="00A829F1">
              <w:rPr>
                <w:b/>
                <w:bCs/>
              </w:rPr>
              <w:t>UBND tỉnh Thừa Thiên Huế:</w:t>
            </w:r>
          </w:p>
          <w:p w14:paraId="4F0B07B0" w14:textId="77777777" w:rsidR="001D36A0" w:rsidRPr="00A829F1" w:rsidRDefault="001D36A0" w:rsidP="001D36A0">
            <w:pPr>
              <w:jc w:val="both"/>
              <w:rPr>
                <w:lang w:val="vi-VN"/>
              </w:rPr>
            </w:pPr>
            <w:r w:rsidRPr="00A829F1">
              <w:rPr>
                <w:lang w:val="vi-VN"/>
              </w:rPr>
              <w:t>- Tại căn cứ pháp lý thứ 14, đề nghị cơ quan soạn thảo xem xét, chỉnh sửa như sau:</w:t>
            </w:r>
          </w:p>
          <w:p w14:paraId="7532CD8A" w14:textId="77777777" w:rsidR="001D36A0" w:rsidRPr="00A829F1" w:rsidRDefault="001D36A0" w:rsidP="001D36A0">
            <w:pPr>
              <w:widowControl w:val="0"/>
              <w:jc w:val="both"/>
              <w:rPr>
                <w:i/>
                <w:lang w:val="vi-VN"/>
              </w:rPr>
            </w:pPr>
            <w:r w:rsidRPr="00A829F1">
              <w:rPr>
                <w:i/>
                <w:lang w:val="vi-VN"/>
              </w:rPr>
              <w:t>“Căn cứ Luật Phòng, chống ma túy ngày 30 tháng 3 năm 2021;”.</w:t>
            </w:r>
          </w:p>
          <w:p w14:paraId="390428D6" w14:textId="77777777" w:rsidR="001D36A0" w:rsidRPr="00A829F1" w:rsidRDefault="001D36A0" w:rsidP="001D36A0">
            <w:pPr>
              <w:pStyle w:val="ListParagraph"/>
              <w:widowControl w:val="0"/>
              <w:autoSpaceDE w:val="0"/>
              <w:autoSpaceDN w:val="0"/>
              <w:ind w:left="0"/>
              <w:rPr>
                <w:b/>
                <w:bCs/>
              </w:rPr>
            </w:pPr>
            <w:r w:rsidRPr="00A829F1">
              <w:rPr>
                <w:b/>
                <w:bCs/>
              </w:rPr>
              <w:t xml:space="preserve">Sở Công </w:t>
            </w:r>
            <w:r w:rsidRPr="00A829F1">
              <w:rPr>
                <w:b/>
                <w:bCs/>
                <w:lang w:val="vi-VN"/>
              </w:rPr>
              <w:t>T</w:t>
            </w:r>
            <w:r w:rsidRPr="00A829F1">
              <w:rPr>
                <w:b/>
                <w:bCs/>
              </w:rPr>
              <w:t>hương tỉnh Thái Nguyên:</w:t>
            </w:r>
          </w:p>
          <w:p w14:paraId="6F9F5D66" w14:textId="77777777" w:rsidR="001D36A0" w:rsidRPr="00A829F1" w:rsidRDefault="001D36A0" w:rsidP="001D36A0">
            <w:pPr>
              <w:pStyle w:val="ListParagraph"/>
              <w:widowControl w:val="0"/>
              <w:autoSpaceDE w:val="0"/>
              <w:autoSpaceDN w:val="0"/>
              <w:ind w:left="0"/>
            </w:pPr>
            <w:r w:rsidRPr="00A829F1">
              <w:rPr>
                <w:lang w:val="vi-VN"/>
              </w:rPr>
              <w:t>-</w:t>
            </w:r>
            <w:r w:rsidRPr="00A829F1">
              <w:t xml:space="preserve"> Tại phần “Căn cứ” của dự thảo Nghị định: Đề nghị tên các luật phải viết hoa</w:t>
            </w:r>
            <w:r w:rsidRPr="00A829F1">
              <w:rPr>
                <w:spacing w:val="-10"/>
              </w:rPr>
              <w:t xml:space="preserve"> </w:t>
            </w:r>
            <w:r w:rsidRPr="00A829F1">
              <w:t>(Ví</w:t>
            </w:r>
            <w:r w:rsidRPr="00A829F1">
              <w:rPr>
                <w:spacing w:val="-10"/>
              </w:rPr>
              <w:t xml:space="preserve"> </w:t>
            </w:r>
            <w:r w:rsidRPr="00A829F1">
              <w:t>dụ:</w:t>
            </w:r>
            <w:r w:rsidRPr="00A829F1">
              <w:rPr>
                <w:spacing w:val="-11"/>
              </w:rPr>
              <w:t xml:space="preserve"> </w:t>
            </w:r>
            <w:r w:rsidRPr="00A829F1">
              <w:rPr>
                <w:i/>
              </w:rPr>
              <w:t>Luật</w:t>
            </w:r>
            <w:r w:rsidRPr="00A829F1">
              <w:rPr>
                <w:i/>
                <w:spacing w:val="-11"/>
              </w:rPr>
              <w:t xml:space="preserve"> </w:t>
            </w:r>
            <w:r w:rsidRPr="00A829F1">
              <w:rPr>
                <w:i/>
              </w:rPr>
              <w:t>đầu</w:t>
            </w:r>
            <w:r w:rsidRPr="00A829F1">
              <w:rPr>
                <w:i/>
                <w:spacing w:val="-12"/>
              </w:rPr>
              <w:t xml:space="preserve"> </w:t>
            </w:r>
            <w:r w:rsidRPr="00A829F1">
              <w:rPr>
                <w:i/>
              </w:rPr>
              <w:t>tư</w:t>
            </w:r>
            <w:r w:rsidRPr="00A829F1">
              <w:t>…</w:t>
            </w:r>
            <w:r w:rsidRPr="00A829F1">
              <w:rPr>
                <w:spacing w:val="-11"/>
              </w:rPr>
              <w:t xml:space="preserve"> </w:t>
            </w:r>
            <w:r w:rsidRPr="00A829F1">
              <w:t>phải</w:t>
            </w:r>
            <w:r w:rsidRPr="00A829F1">
              <w:rPr>
                <w:spacing w:val="-11"/>
              </w:rPr>
              <w:t xml:space="preserve"> </w:t>
            </w:r>
            <w:r w:rsidRPr="00A829F1">
              <w:t>viết</w:t>
            </w:r>
            <w:r w:rsidRPr="00A829F1">
              <w:rPr>
                <w:spacing w:val="-11"/>
              </w:rPr>
              <w:t xml:space="preserve"> </w:t>
            </w:r>
            <w:r w:rsidRPr="00A829F1">
              <w:t>thành</w:t>
            </w:r>
            <w:r w:rsidRPr="00A829F1">
              <w:rPr>
                <w:spacing w:val="-8"/>
              </w:rPr>
              <w:t xml:space="preserve"> </w:t>
            </w:r>
            <w:r w:rsidRPr="00A829F1">
              <w:rPr>
                <w:i/>
              </w:rPr>
              <w:t>Luật</w:t>
            </w:r>
            <w:r w:rsidRPr="00A829F1">
              <w:rPr>
                <w:i/>
                <w:spacing w:val="-9"/>
              </w:rPr>
              <w:t xml:space="preserve"> </w:t>
            </w:r>
            <w:r w:rsidRPr="00A829F1">
              <w:rPr>
                <w:i/>
              </w:rPr>
              <w:t>Đầu</w:t>
            </w:r>
            <w:r w:rsidRPr="00A829F1">
              <w:rPr>
                <w:i/>
                <w:spacing w:val="-11"/>
              </w:rPr>
              <w:t xml:space="preserve"> </w:t>
            </w:r>
            <w:r w:rsidRPr="00A829F1">
              <w:rPr>
                <w:i/>
              </w:rPr>
              <w:t>tư</w:t>
            </w:r>
            <w:r w:rsidRPr="00A829F1">
              <w:t>…)</w:t>
            </w:r>
            <w:r w:rsidRPr="00A829F1">
              <w:rPr>
                <w:spacing w:val="-11"/>
              </w:rPr>
              <w:t xml:space="preserve"> </w:t>
            </w:r>
            <w:r w:rsidRPr="00A829F1">
              <w:t>và</w:t>
            </w:r>
            <w:r w:rsidRPr="00A829F1">
              <w:rPr>
                <w:spacing w:val="-12"/>
              </w:rPr>
              <w:t xml:space="preserve"> </w:t>
            </w:r>
            <w:r w:rsidRPr="00A829F1">
              <w:t>sắp</w:t>
            </w:r>
            <w:r w:rsidRPr="00A829F1">
              <w:rPr>
                <w:spacing w:val="-11"/>
              </w:rPr>
              <w:t xml:space="preserve"> </w:t>
            </w:r>
            <w:r w:rsidRPr="00A829F1">
              <w:t>xếp</w:t>
            </w:r>
            <w:r w:rsidRPr="00A829F1">
              <w:rPr>
                <w:spacing w:val="-9"/>
              </w:rPr>
              <w:t xml:space="preserve"> </w:t>
            </w:r>
            <w:r w:rsidRPr="00A829F1">
              <w:t>các</w:t>
            </w:r>
            <w:r w:rsidRPr="00A829F1">
              <w:rPr>
                <w:spacing w:val="-11"/>
              </w:rPr>
              <w:t xml:space="preserve"> </w:t>
            </w:r>
            <w:r w:rsidRPr="00A829F1">
              <w:t>luật</w:t>
            </w:r>
            <w:r w:rsidRPr="00A829F1">
              <w:rPr>
                <w:spacing w:val="-11"/>
              </w:rPr>
              <w:t xml:space="preserve"> </w:t>
            </w:r>
            <w:r w:rsidRPr="00A829F1">
              <w:t>theo trình</w:t>
            </w:r>
            <w:r w:rsidRPr="00A829F1">
              <w:rPr>
                <w:spacing w:val="-6"/>
              </w:rPr>
              <w:t xml:space="preserve"> </w:t>
            </w:r>
            <w:r w:rsidRPr="00A829F1">
              <w:t>tự</w:t>
            </w:r>
            <w:r w:rsidRPr="00A829F1">
              <w:rPr>
                <w:spacing w:val="-7"/>
              </w:rPr>
              <w:t xml:space="preserve"> </w:t>
            </w:r>
            <w:r w:rsidRPr="00A829F1">
              <w:t>thời</w:t>
            </w:r>
            <w:r w:rsidRPr="00A829F1">
              <w:rPr>
                <w:spacing w:val="-6"/>
              </w:rPr>
              <w:t xml:space="preserve"> </w:t>
            </w:r>
            <w:r w:rsidRPr="00A829F1">
              <w:t>gian</w:t>
            </w:r>
            <w:r w:rsidRPr="00A829F1">
              <w:rPr>
                <w:spacing w:val="-4"/>
              </w:rPr>
              <w:t xml:space="preserve"> </w:t>
            </w:r>
            <w:r w:rsidRPr="00A829F1">
              <w:t>ban</w:t>
            </w:r>
            <w:r w:rsidRPr="00A829F1">
              <w:rPr>
                <w:spacing w:val="-8"/>
              </w:rPr>
              <w:t xml:space="preserve"> </w:t>
            </w:r>
            <w:r w:rsidRPr="00A829F1">
              <w:t>hành</w:t>
            </w:r>
            <w:r w:rsidRPr="00A829F1">
              <w:rPr>
                <w:spacing w:val="-5"/>
              </w:rPr>
              <w:t xml:space="preserve"> </w:t>
            </w:r>
            <w:r w:rsidRPr="00A829F1">
              <w:t>để</w:t>
            </w:r>
            <w:r w:rsidRPr="00A829F1">
              <w:rPr>
                <w:spacing w:val="-7"/>
              </w:rPr>
              <w:t xml:space="preserve"> </w:t>
            </w:r>
            <w:r w:rsidRPr="00A829F1">
              <w:t>đảm</w:t>
            </w:r>
            <w:r w:rsidRPr="00A829F1">
              <w:rPr>
                <w:spacing w:val="-8"/>
              </w:rPr>
              <w:t xml:space="preserve"> </w:t>
            </w:r>
            <w:r w:rsidRPr="00A829F1">
              <w:t>bảo</w:t>
            </w:r>
            <w:r w:rsidRPr="00A829F1">
              <w:rPr>
                <w:spacing w:val="-5"/>
              </w:rPr>
              <w:t xml:space="preserve"> </w:t>
            </w:r>
            <w:r w:rsidRPr="00A829F1">
              <w:t>tính</w:t>
            </w:r>
            <w:r w:rsidRPr="00A829F1">
              <w:rPr>
                <w:spacing w:val="-7"/>
              </w:rPr>
              <w:t xml:space="preserve"> </w:t>
            </w:r>
            <w:r w:rsidRPr="00A829F1">
              <w:t>logic,</w:t>
            </w:r>
            <w:r w:rsidRPr="00A829F1">
              <w:rPr>
                <w:spacing w:val="-7"/>
              </w:rPr>
              <w:t xml:space="preserve"> </w:t>
            </w:r>
            <w:r w:rsidRPr="00A829F1">
              <w:t>chặt</w:t>
            </w:r>
            <w:r w:rsidRPr="00A829F1">
              <w:rPr>
                <w:spacing w:val="-5"/>
              </w:rPr>
              <w:t xml:space="preserve"> </w:t>
            </w:r>
            <w:r w:rsidRPr="00A829F1">
              <w:t>chẽ của</w:t>
            </w:r>
            <w:r w:rsidRPr="00A829F1">
              <w:rPr>
                <w:spacing w:val="-6"/>
              </w:rPr>
              <w:t xml:space="preserve"> </w:t>
            </w:r>
            <w:r w:rsidRPr="00A829F1">
              <w:t>văn</w:t>
            </w:r>
            <w:r w:rsidRPr="00A829F1">
              <w:rPr>
                <w:spacing w:val="-5"/>
              </w:rPr>
              <w:t xml:space="preserve"> </w:t>
            </w:r>
            <w:r w:rsidRPr="00A829F1">
              <w:t>bản</w:t>
            </w:r>
            <w:r w:rsidRPr="00A829F1">
              <w:rPr>
                <w:spacing w:val="-5"/>
              </w:rPr>
              <w:t xml:space="preserve"> </w:t>
            </w:r>
            <w:r w:rsidRPr="00A829F1">
              <w:t>quy</w:t>
            </w:r>
            <w:r w:rsidRPr="00A829F1">
              <w:rPr>
                <w:spacing w:val="-9"/>
              </w:rPr>
              <w:t xml:space="preserve"> </w:t>
            </w:r>
            <w:r w:rsidRPr="00A829F1">
              <w:t>phạm pháp</w:t>
            </w:r>
            <w:r w:rsidRPr="00A829F1">
              <w:rPr>
                <w:spacing w:val="-3"/>
              </w:rPr>
              <w:t xml:space="preserve"> </w:t>
            </w:r>
            <w:r w:rsidRPr="00A829F1">
              <w:t>luật.</w:t>
            </w:r>
          </w:p>
          <w:p w14:paraId="2FB47858" w14:textId="4FCF1315" w:rsidR="001D36A0" w:rsidRPr="00A829F1" w:rsidRDefault="001D36A0" w:rsidP="001D36A0">
            <w:pPr>
              <w:widowControl w:val="0"/>
              <w:jc w:val="both"/>
              <w:rPr>
                <w:rFonts w:eastAsia="Segoe UI"/>
                <w:b/>
                <w:bCs/>
                <w:shd w:val="clear" w:color="auto" w:fill="FFFFFF"/>
              </w:rPr>
            </w:pPr>
            <w:r w:rsidRPr="00A829F1">
              <w:rPr>
                <w:lang w:val="vi-VN"/>
              </w:rPr>
              <w:t>-</w:t>
            </w:r>
            <w:r w:rsidRPr="00A829F1">
              <w:t xml:space="preserve"> Đề nghị rà soát lỗi chính tả toàn bộ Dự thảo: Ví dụ lỗi chính tả tại điểm g và</w:t>
            </w:r>
            <w:r w:rsidRPr="00A829F1">
              <w:rPr>
                <w:spacing w:val="-15"/>
              </w:rPr>
              <w:t xml:space="preserve"> </w:t>
            </w:r>
            <w:r w:rsidRPr="00A829F1">
              <w:t>điểm</w:t>
            </w:r>
            <w:r w:rsidRPr="00A829F1">
              <w:rPr>
                <w:spacing w:val="-17"/>
              </w:rPr>
              <w:t xml:space="preserve"> </w:t>
            </w:r>
            <w:r w:rsidRPr="00A829F1">
              <w:t>e,</w:t>
            </w:r>
            <w:r w:rsidRPr="00A829F1">
              <w:rPr>
                <w:spacing w:val="-13"/>
              </w:rPr>
              <w:t xml:space="preserve"> </w:t>
            </w:r>
            <w:r w:rsidRPr="00A829F1">
              <w:t>khoản</w:t>
            </w:r>
            <w:r w:rsidRPr="00A829F1">
              <w:rPr>
                <w:spacing w:val="-13"/>
              </w:rPr>
              <w:t xml:space="preserve"> </w:t>
            </w:r>
            <w:r w:rsidRPr="00A829F1">
              <w:t>3,</w:t>
            </w:r>
            <w:r w:rsidRPr="00A829F1">
              <w:rPr>
                <w:spacing w:val="-13"/>
              </w:rPr>
              <w:t xml:space="preserve"> </w:t>
            </w:r>
            <w:r w:rsidRPr="00A829F1">
              <w:t>Điều</w:t>
            </w:r>
            <w:r w:rsidRPr="00A829F1">
              <w:rPr>
                <w:spacing w:val="-13"/>
              </w:rPr>
              <w:t xml:space="preserve"> </w:t>
            </w:r>
            <w:r w:rsidRPr="00A829F1">
              <w:t>15,</w:t>
            </w:r>
            <w:r w:rsidRPr="00A829F1">
              <w:rPr>
                <w:spacing w:val="-13"/>
              </w:rPr>
              <w:t xml:space="preserve"> </w:t>
            </w:r>
            <w:r w:rsidRPr="00A829F1">
              <w:t>Nghị</w:t>
            </w:r>
            <w:r w:rsidRPr="00A829F1">
              <w:rPr>
                <w:spacing w:val="-13"/>
              </w:rPr>
              <w:t xml:space="preserve"> </w:t>
            </w:r>
            <w:r w:rsidRPr="00A829F1">
              <w:t>định</w:t>
            </w:r>
            <w:r w:rsidRPr="00A829F1">
              <w:rPr>
                <w:spacing w:val="-12"/>
              </w:rPr>
              <w:t xml:space="preserve"> </w:t>
            </w:r>
            <w:r w:rsidRPr="00A829F1">
              <w:t>số</w:t>
            </w:r>
            <w:r w:rsidRPr="00A829F1">
              <w:rPr>
                <w:spacing w:val="-14"/>
              </w:rPr>
              <w:t xml:space="preserve"> </w:t>
            </w:r>
            <w:r w:rsidRPr="00A829F1">
              <w:t>134/2013/NĐ-CP</w:t>
            </w:r>
            <w:r w:rsidRPr="00A829F1">
              <w:rPr>
                <w:spacing w:val="-15"/>
              </w:rPr>
              <w:t xml:space="preserve"> </w:t>
            </w:r>
            <w:r w:rsidRPr="00A829F1">
              <w:t>ngày</w:t>
            </w:r>
            <w:r w:rsidRPr="00A829F1">
              <w:rPr>
                <w:spacing w:val="-15"/>
              </w:rPr>
              <w:t xml:space="preserve"> </w:t>
            </w:r>
            <w:r w:rsidRPr="00A829F1">
              <w:t>13/10/2013</w:t>
            </w:r>
            <w:r w:rsidRPr="00A829F1">
              <w:rPr>
                <w:spacing w:val="-12"/>
              </w:rPr>
              <w:t xml:space="preserve"> </w:t>
            </w:r>
            <w:r w:rsidRPr="00A829F1">
              <w:t>của Chính phủ quy định về xử phạt vi phạm hành chính trong lĩnh vực điện lực, an toàn đập thủy điện, sử dụng năng lượng tiết kiệm và hiệu</w:t>
            </w:r>
            <w:r w:rsidRPr="00A829F1">
              <w:rPr>
                <w:spacing w:val="-19"/>
              </w:rPr>
              <w:t xml:space="preserve"> </w:t>
            </w:r>
            <w:r w:rsidRPr="00A829F1">
              <w:t>quả.</w:t>
            </w:r>
          </w:p>
        </w:tc>
        <w:tc>
          <w:tcPr>
            <w:tcW w:w="4394" w:type="dxa"/>
            <w:vAlign w:val="center"/>
          </w:tcPr>
          <w:p w14:paraId="52CF3F36" w14:textId="1F6551D3" w:rsidR="001D36A0" w:rsidRPr="00A829F1" w:rsidRDefault="00CD40FC" w:rsidP="001D36A0">
            <w:pPr>
              <w:widowControl w:val="0"/>
              <w:jc w:val="both"/>
              <w:rPr>
                <w:bCs/>
                <w:lang w:val="vi-VN"/>
              </w:rPr>
            </w:pPr>
            <w:r w:rsidRPr="00A829F1">
              <w:rPr>
                <w:bCs/>
                <w:lang w:val="vi-VN"/>
              </w:rPr>
              <w:t>- Tiếp thu và đã tiến hành rà soát để bảo đảm sự phù hợp, thống nhất của dự thảo Nghị định.</w:t>
            </w:r>
          </w:p>
          <w:p w14:paraId="0D00CAE5" w14:textId="7274725A" w:rsidR="00CD40FC" w:rsidRPr="00A829F1" w:rsidRDefault="00CD40FC" w:rsidP="001D36A0">
            <w:pPr>
              <w:widowControl w:val="0"/>
              <w:jc w:val="both"/>
              <w:rPr>
                <w:bCs/>
                <w:lang w:val="vi-VN"/>
              </w:rPr>
            </w:pPr>
          </w:p>
          <w:p w14:paraId="7853EB9D" w14:textId="4682EF3B" w:rsidR="00CD40FC" w:rsidRPr="00A829F1" w:rsidRDefault="00CD40FC" w:rsidP="001D36A0">
            <w:pPr>
              <w:widowControl w:val="0"/>
              <w:jc w:val="both"/>
              <w:rPr>
                <w:bCs/>
                <w:lang w:val="vi-VN"/>
              </w:rPr>
            </w:pPr>
          </w:p>
          <w:p w14:paraId="28207464" w14:textId="001DDE86" w:rsidR="00CD40FC" w:rsidRPr="00A829F1" w:rsidRDefault="00CD40FC" w:rsidP="001D36A0">
            <w:pPr>
              <w:widowControl w:val="0"/>
              <w:jc w:val="both"/>
              <w:rPr>
                <w:bCs/>
                <w:lang w:val="vi-VN"/>
              </w:rPr>
            </w:pPr>
          </w:p>
          <w:p w14:paraId="14EE6504" w14:textId="18A615FC" w:rsidR="00CD40FC" w:rsidRPr="00A829F1" w:rsidRDefault="00CD40FC" w:rsidP="001D36A0">
            <w:pPr>
              <w:widowControl w:val="0"/>
              <w:jc w:val="both"/>
              <w:rPr>
                <w:bCs/>
                <w:lang w:val="vi-VN"/>
              </w:rPr>
            </w:pPr>
          </w:p>
          <w:p w14:paraId="36A629FD" w14:textId="1FA598D9" w:rsidR="00CD40FC" w:rsidRPr="00A829F1" w:rsidRDefault="00CD40FC" w:rsidP="001D36A0">
            <w:pPr>
              <w:widowControl w:val="0"/>
              <w:jc w:val="both"/>
              <w:rPr>
                <w:bCs/>
                <w:lang w:val="vi-VN"/>
              </w:rPr>
            </w:pPr>
          </w:p>
          <w:p w14:paraId="2EE582E4" w14:textId="0B293F91" w:rsidR="00CD40FC" w:rsidRPr="00A829F1" w:rsidRDefault="00CD40FC" w:rsidP="001D36A0">
            <w:pPr>
              <w:widowControl w:val="0"/>
              <w:jc w:val="both"/>
              <w:rPr>
                <w:bCs/>
                <w:lang w:val="vi-VN"/>
              </w:rPr>
            </w:pPr>
            <w:r w:rsidRPr="00A829F1">
              <w:rPr>
                <w:bCs/>
                <w:lang w:val="vi-VN"/>
              </w:rPr>
              <w:t>- Không tiếp thu.</w:t>
            </w:r>
          </w:p>
          <w:p w14:paraId="4878459D" w14:textId="491381C0" w:rsidR="00CD40FC" w:rsidRPr="00A829F1" w:rsidRDefault="00CD40FC" w:rsidP="001D36A0">
            <w:pPr>
              <w:widowControl w:val="0"/>
              <w:jc w:val="both"/>
              <w:rPr>
                <w:bCs/>
                <w:lang w:val="vi-VN"/>
              </w:rPr>
            </w:pPr>
          </w:p>
          <w:p w14:paraId="0C65789F" w14:textId="2BD12562" w:rsidR="00CD40FC" w:rsidRPr="00A829F1" w:rsidRDefault="00CD40FC" w:rsidP="001D36A0">
            <w:pPr>
              <w:widowControl w:val="0"/>
              <w:jc w:val="both"/>
              <w:rPr>
                <w:bCs/>
                <w:lang w:val="vi-VN"/>
              </w:rPr>
            </w:pPr>
          </w:p>
          <w:p w14:paraId="1193EE3B" w14:textId="732707CD" w:rsidR="00CD40FC" w:rsidRPr="00A829F1" w:rsidRDefault="00CD40FC" w:rsidP="001D36A0">
            <w:pPr>
              <w:widowControl w:val="0"/>
              <w:jc w:val="both"/>
              <w:rPr>
                <w:bCs/>
                <w:lang w:val="vi-VN"/>
              </w:rPr>
            </w:pPr>
          </w:p>
          <w:p w14:paraId="3B63306B" w14:textId="674556E7" w:rsidR="00CD40FC" w:rsidRPr="00A829F1" w:rsidRDefault="00CD40FC" w:rsidP="001D36A0">
            <w:pPr>
              <w:widowControl w:val="0"/>
              <w:jc w:val="both"/>
              <w:rPr>
                <w:bCs/>
                <w:lang w:val="vi-VN"/>
              </w:rPr>
            </w:pPr>
          </w:p>
          <w:p w14:paraId="6A23DA8B" w14:textId="40D920A0" w:rsidR="00CD40FC" w:rsidRPr="00A829F1" w:rsidRDefault="00CD40FC" w:rsidP="001D36A0">
            <w:pPr>
              <w:widowControl w:val="0"/>
              <w:jc w:val="both"/>
              <w:rPr>
                <w:bCs/>
                <w:lang w:val="vi-VN"/>
              </w:rPr>
            </w:pPr>
            <w:r w:rsidRPr="00A829F1">
              <w:rPr>
                <w:bCs/>
                <w:lang w:val="vi-VN"/>
              </w:rPr>
              <w:t>-  Tiếp thu và đã chỉnh lý tại dự thảo NGhị định.</w:t>
            </w:r>
          </w:p>
          <w:p w14:paraId="64C55E88" w14:textId="02C88165" w:rsidR="00CD40FC" w:rsidRPr="00A829F1" w:rsidRDefault="00CD40FC" w:rsidP="001D36A0">
            <w:pPr>
              <w:widowControl w:val="0"/>
              <w:jc w:val="both"/>
              <w:rPr>
                <w:bCs/>
                <w:lang w:val="vi-VN"/>
              </w:rPr>
            </w:pPr>
          </w:p>
          <w:p w14:paraId="6118A813" w14:textId="351070A2" w:rsidR="00CD40FC" w:rsidRPr="00A829F1" w:rsidRDefault="00CD40FC" w:rsidP="001D36A0">
            <w:pPr>
              <w:widowControl w:val="0"/>
              <w:jc w:val="both"/>
              <w:rPr>
                <w:bCs/>
                <w:lang w:val="vi-VN"/>
              </w:rPr>
            </w:pPr>
            <w:r w:rsidRPr="00A829F1">
              <w:rPr>
                <w:bCs/>
                <w:lang w:val="vi-VN"/>
              </w:rPr>
              <w:t>- Tiếp thu một phần.</w:t>
            </w:r>
          </w:p>
          <w:p w14:paraId="52BDC2C1" w14:textId="146487B5" w:rsidR="00CD40FC" w:rsidRPr="00A829F1" w:rsidRDefault="00CD40FC" w:rsidP="001D36A0">
            <w:pPr>
              <w:widowControl w:val="0"/>
              <w:jc w:val="both"/>
              <w:rPr>
                <w:bCs/>
                <w:lang w:val="vi-VN"/>
              </w:rPr>
            </w:pPr>
            <w:r w:rsidRPr="00A829F1">
              <w:rPr>
                <w:bCs/>
                <w:lang w:val="vi-VN"/>
              </w:rPr>
              <w:t>Các văn bản luật cụ thể quy định tên gọi của văn bản tương ứng.</w:t>
            </w:r>
          </w:p>
          <w:p w14:paraId="6FB6D709" w14:textId="76FAA097" w:rsidR="00CD40FC" w:rsidRPr="00A829F1" w:rsidRDefault="00CD40FC" w:rsidP="001D36A0">
            <w:pPr>
              <w:widowControl w:val="0"/>
              <w:jc w:val="both"/>
              <w:rPr>
                <w:bCs/>
                <w:lang w:val="vi-VN"/>
              </w:rPr>
            </w:pPr>
            <w:r w:rsidRPr="00A829F1">
              <w:rPr>
                <w:bCs/>
                <w:lang w:val="vi-VN"/>
              </w:rPr>
              <w:t>- Tiếp thu và đã rà soát, chỉnh lý kỹ thuật soạn thảo văn bản.</w:t>
            </w:r>
          </w:p>
          <w:p w14:paraId="1459A293" w14:textId="77777777" w:rsidR="00CD40FC" w:rsidRPr="00A829F1" w:rsidRDefault="00CD40FC" w:rsidP="001D36A0">
            <w:pPr>
              <w:widowControl w:val="0"/>
              <w:jc w:val="both"/>
              <w:rPr>
                <w:bCs/>
                <w:lang w:val="vi-VN"/>
              </w:rPr>
            </w:pPr>
          </w:p>
          <w:p w14:paraId="39798230" w14:textId="12E4967C" w:rsidR="00CD40FC" w:rsidRPr="00A829F1" w:rsidRDefault="00CD40FC" w:rsidP="001D36A0">
            <w:pPr>
              <w:widowControl w:val="0"/>
              <w:jc w:val="both"/>
              <w:rPr>
                <w:bCs/>
                <w:lang w:val="vi-VN"/>
              </w:rPr>
            </w:pPr>
          </w:p>
        </w:tc>
      </w:tr>
      <w:tr w:rsidR="00A829F1" w:rsidRPr="00A829F1" w14:paraId="2D71FB73" w14:textId="77777777" w:rsidTr="00A829F1">
        <w:trPr>
          <w:trHeight w:val="701"/>
        </w:trPr>
        <w:tc>
          <w:tcPr>
            <w:tcW w:w="1276" w:type="dxa"/>
          </w:tcPr>
          <w:p w14:paraId="0869D49E" w14:textId="77777777" w:rsidR="001D36A0" w:rsidRPr="00A829F1" w:rsidRDefault="001D36A0" w:rsidP="001D36A0">
            <w:pPr>
              <w:widowControl w:val="0"/>
              <w:tabs>
                <w:tab w:val="left" w:pos="1094"/>
              </w:tabs>
              <w:jc w:val="both"/>
              <w:rPr>
                <w:b/>
              </w:rPr>
            </w:pPr>
          </w:p>
        </w:tc>
        <w:tc>
          <w:tcPr>
            <w:tcW w:w="8647" w:type="dxa"/>
          </w:tcPr>
          <w:p w14:paraId="561BDE60" w14:textId="77777777" w:rsidR="001D36A0" w:rsidRPr="00A829F1" w:rsidRDefault="001D36A0" w:rsidP="001D36A0">
            <w:pPr>
              <w:autoSpaceDE w:val="0"/>
              <w:autoSpaceDN w:val="0"/>
              <w:adjustRightInd w:val="0"/>
              <w:jc w:val="both"/>
              <w:rPr>
                <w:rFonts w:eastAsiaTheme="minorHAnsi"/>
                <w:b/>
                <w:bCs/>
              </w:rPr>
            </w:pPr>
            <w:r w:rsidRPr="00A829F1">
              <w:rPr>
                <w:rFonts w:eastAsiaTheme="minorHAnsi"/>
                <w:b/>
                <w:bCs/>
              </w:rPr>
              <w:t>Bộ Văn hóa, Thể thao và Du lịch:</w:t>
            </w:r>
          </w:p>
          <w:p w14:paraId="5F0E78F4" w14:textId="062EE93D" w:rsidR="001D36A0" w:rsidRPr="00A829F1" w:rsidRDefault="001D36A0" w:rsidP="001D36A0">
            <w:pPr>
              <w:widowControl w:val="0"/>
              <w:jc w:val="both"/>
              <w:rPr>
                <w:rFonts w:eastAsia="Segoe UI"/>
                <w:b/>
                <w:bCs/>
                <w:shd w:val="clear" w:color="auto" w:fill="FFFFFF"/>
              </w:rPr>
            </w:pPr>
            <w:r w:rsidRPr="00A829F1">
              <w:rPr>
                <w:rFonts w:eastAsiaTheme="minorHAnsi"/>
                <w:lang w:val="vi-VN"/>
              </w:rPr>
              <w:t xml:space="preserve">- </w:t>
            </w:r>
            <w:r w:rsidRPr="00A829F1">
              <w:rPr>
                <w:rFonts w:eastAsiaTheme="minorHAnsi"/>
              </w:rPr>
              <w:t xml:space="preserve">Đề nghị bổ sung 1 Điều quy định về bãi bỏ một số điểm, khoản, Điều tại Nghị định này theo mẫu số 28 Phụ lục 1 ban hành kèm theo Nghị định số 154/2020/NĐ-CP ngày 31/12/2020 của Chính phủ sửa đổi, bổ sung một số điều của Nghị định số 34/2016/NĐ-CP (đối với những điều, khoản, điểm được bãi bỏ quy định tại Điều này). </w:t>
            </w:r>
          </w:p>
        </w:tc>
        <w:tc>
          <w:tcPr>
            <w:tcW w:w="4394" w:type="dxa"/>
            <w:vAlign w:val="center"/>
          </w:tcPr>
          <w:p w14:paraId="50B66CE6" w14:textId="77777777" w:rsidR="001D36A0" w:rsidRPr="00A829F1" w:rsidRDefault="001D36A0" w:rsidP="001D36A0">
            <w:pPr>
              <w:widowControl w:val="0"/>
              <w:jc w:val="both"/>
              <w:rPr>
                <w:bCs/>
                <w:lang w:val="vi-VN"/>
              </w:rPr>
            </w:pPr>
            <w:r w:rsidRPr="00A829F1">
              <w:rPr>
                <w:bCs/>
                <w:lang w:val="vi-VN"/>
              </w:rPr>
              <w:t>- Không tiếp thu.</w:t>
            </w:r>
          </w:p>
          <w:p w14:paraId="49431463" w14:textId="017CA60D" w:rsidR="001D36A0" w:rsidRPr="00A829F1" w:rsidRDefault="001D36A0" w:rsidP="001D36A0">
            <w:pPr>
              <w:widowControl w:val="0"/>
              <w:jc w:val="both"/>
              <w:rPr>
                <w:bCs/>
                <w:lang w:val="vi-VN"/>
              </w:rPr>
            </w:pPr>
            <w:r w:rsidRPr="00A829F1">
              <w:rPr>
                <w:bCs/>
                <w:lang w:val="vi-VN"/>
              </w:rPr>
              <w:t xml:space="preserve">Lý do: Dự thảo Nghị định được trình bày theo đúng quy định tại Điều 81 Nghị định số 34/2016/NĐ-CP về trình bày bố cục của văn bản sửa đổi, bổ sung nhiều văn bản.  </w:t>
            </w:r>
          </w:p>
        </w:tc>
      </w:tr>
      <w:tr w:rsidR="00A829F1" w:rsidRPr="00A829F1" w14:paraId="291CDF8B" w14:textId="77777777" w:rsidTr="00A829F1">
        <w:trPr>
          <w:trHeight w:val="701"/>
        </w:trPr>
        <w:tc>
          <w:tcPr>
            <w:tcW w:w="1276" w:type="dxa"/>
          </w:tcPr>
          <w:p w14:paraId="32E4B65E" w14:textId="77777777" w:rsidR="001D36A0" w:rsidRPr="00A829F1" w:rsidRDefault="001D36A0" w:rsidP="001D36A0">
            <w:pPr>
              <w:widowControl w:val="0"/>
              <w:tabs>
                <w:tab w:val="left" w:pos="1094"/>
              </w:tabs>
              <w:jc w:val="both"/>
              <w:rPr>
                <w:b/>
              </w:rPr>
            </w:pPr>
          </w:p>
        </w:tc>
        <w:tc>
          <w:tcPr>
            <w:tcW w:w="8647" w:type="dxa"/>
          </w:tcPr>
          <w:p w14:paraId="6DC543B8" w14:textId="77777777" w:rsidR="001D36A0" w:rsidRPr="00A829F1" w:rsidRDefault="001D36A0" w:rsidP="001D36A0">
            <w:pPr>
              <w:jc w:val="both"/>
              <w:rPr>
                <w:b/>
                <w:bCs/>
              </w:rPr>
            </w:pPr>
            <w:r w:rsidRPr="00A829F1">
              <w:rPr>
                <w:b/>
                <w:bCs/>
              </w:rPr>
              <w:t xml:space="preserve">Sở Công </w:t>
            </w:r>
            <w:r w:rsidRPr="00A829F1">
              <w:rPr>
                <w:b/>
                <w:bCs/>
                <w:lang w:val="vi-VN"/>
              </w:rPr>
              <w:t>T</w:t>
            </w:r>
            <w:r w:rsidRPr="00A829F1">
              <w:rPr>
                <w:b/>
                <w:bCs/>
              </w:rPr>
              <w:t>hương thành phố Hải Phòng:</w:t>
            </w:r>
          </w:p>
          <w:p w14:paraId="43C3D3A5" w14:textId="77777777" w:rsidR="001D36A0" w:rsidRPr="00A829F1" w:rsidRDefault="001D36A0" w:rsidP="001D36A0">
            <w:pPr>
              <w:jc w:val="both"/>
              <w:rPr>
                <w:lang w:val="vi-VN"/>
              </w:rPr>
            </w:pPr>
            <w:r w:rsidRPr="00A829F1">
              <w:rPr>
                <w:lang w:val="vi-VN"/>
              </w:rPr>
              <w:t>Bổ sung Điều 39b. Biện pháp vận hành cung cấp điện khi đơn vị cung cấp điện bị đình chỉ hoạt động điện lực.</w:t>
            </w:r>
          </w:p>
          <w:p w14:paraId="4A9B26B3" w14:textId="77777777" w:rsidR="001D36A0" w:rsidRPr="00A829F1" w:rsidRDefault="001D36A0" w:rsidP="001D36A0">
            <w:pPr>
              <w:jc w:val="both"/>
              <w:rPr>
                <w:lang w:val="vi-VN"/>
              </w:rPr>
            </w:pPr>
            <w:r w:rsidRPr="00A829F1">
              <w:rPr>
                <w:lang w:val="vi-VN"/>
              </w:rPr>
              <w:t>1. Cá nhân, tổ chức bị đình chỉ hoạt động điện lực có trách nhiệm bàn giao tài sản, lưới điện cho tổ chức có đủ năng lực do cơ quan quản lý nhà nước có thẩm quyền chỉ định trong vòng 10 ngày kể từ ngày nhận được quyết định của cơ quan có thẩm quyền.</w:t>
            </w:r>
          </w:p>
          <w:p w14:paraId="3D287EFD" w14:textId="77777777" w:rsidR="001D36A0" w:rsidRPr="00A829F1" w:rsidRDefault="001D36A0" w:rsidP="001D36A0">
            <w:pPr>
              <w:widowControl w:val="0"/>
              <w:jc w:val="both"/>
              <w:rPr>
                <w:lang w:val="vi-VN"/>
              </w:rPr>
            </w:pPr>
            <w:r w:rsidRPr="00A829F1">
              <w:rPr>
                <w:lang w:val="vi-VN"/>
              </w:rPr>
              <w:t>2. Bộ Công Thương có trách nhiệm chủ trì, phối hợp với các đơn vị liên quan hướng dẫn quy định tại khoản 1 Điều này.</w:t>
            </w:r>
          </w:p>
          <w:p w14:paraId="559C8135" w14:textId="77777777" w:rsidR="001D36A0" w:rsidRPr="00A829F1" w:rsidRDefault="001D36A0" w:rsidP="001D36A0">
            <w:pPr>
              <w:jc w:val="both"/>
              <w:rPr>
                <w:b/>
                <w:bCs/>
                <w:lang w:val="vi-VN"/>
              </w:rPr>
            </w:pPr>
            <w:r w:rsidRPr="00A829F1">
              <w:rPr>
                <w:b/>
                <w:bCs/>
              </w:rPr>
              <w:t xml:space="preserve">Sở Công </w:t>
            </w:r>
            <w:r w:rsidRPr="00A829F1">
              <w:rPr>
                <w:b/>
                <w:bCs/>
                <w:lang w:val="vi-VN"/>
              </w:rPr>
              <w:t>T</w:t>
            </w:r>
            <w:r w:rsidRPr="00A829F1">
              <w:rPr>
                <w:b/>
                <w:bCs/>
              </w:rPr>
              <w:t>hương tỉnh Trà Vinh:</w:t>
            </w:r>
            <w:r w:rsidRPr="00A829F1">
              <w:rPr>
                <w:b/>
                <w:bCs/>
                <w:lang w:val="vi-VN"/>
              </w:rPr>
              <w:tab/>
            </w:r>
          </w:p>
          <w:p w14:paraId="7015AB2A" w14:textId="77777777" w:rsidR="001D36A0" w:rsidRPr="00A829F1" w:rsidRDefault="001D36A0" w:rsidP="001D36A0">
            <w:pPr>
              <w:jc w:val="both"/>
              <w:rPr>
                <w:lang w:val="vi-VN"/>
              </w:rPr>
            </w:pPr>
            <w:r w:rsidRPr="00A829F1">
              <w:rPr>
                <w:lang w:val="vi-VN"/>
              </w:rPr>
              <w:t>- Đề nghị Chính phủ bổ sung hình thức xử phạt chính và xử phạt bổ sung đối với hành vi phát điện vượt công suất lắp đặt của các nhà máy thủy điện.</w:t>
            </w:r>
          </w:p>
          <w:p w14:paraId="0A544D18" w14:textId="77777777" w:rsidR="001D36A0" w:rsidRPr="00A829F1" w:rsidRDefault="001D36A0" w:rsidP="001D36A0">
            <w:pPr>
              <w:jc w:val="both"/>
              <w:rPr>
                <w:lang w:val="vi-VN"/>
              </w:rPr>
            </w:pPr>
            <w:r w:rsidRPr="00A829F1">
              <w:rPr>
                <w:lang w:val="vi-VN"/>
              </w:rPr>
              <w:t>-</w:t>
            </w:r>
            <w:r w:rsidRPr="00A829F1">
              <w:t xml:space="preserve"> Đề xuất bổ sung quy định xử phạt vi phạm hành chính trong các trường hợp: (1) Bên bán điện chậm khắc phục sự cố trong thời gian quy định mà không có lý do chính đáng để đảm bảo quyền, lợi ích hợp pháp cho khách hàng  sử  dụng điện; (2) Không tổ chức kiểm tra, thí nghiệm điện định kỳ đối với các danh mục thiết bị,  khí  cụ điện phải kiểm tra,  thí  nghiệm định kỳ theo quy định; (3) Cố ý hoặc vô ý ghi sai chỉ số công tơ và tính sai số tiền điện sử dụng gây bất lợi cho khách hàng sử dụng điện (do thực tế vẫn còn trường hợp bên bán  điện ghi sai chỉ số công tơ dẫn đến khách hàng sử dụng điện phải trả nhiều hơn khoản tiền thực tế do ảnh hưởng đơn giá bậc thang).</w:t>
            </w:r>
          </w:p>
          <w:p w14:paraId="0B34FC28" w14:textId="5F1E354F" w:rsidR="001D36A0" w:rsidRPr="00A829F1" w:rsidRDefault="001D36A0" w:rsidP="001D36A0">
            <w:pPr>
              <w:autoSpaceDE w:val="0"/>
              <w:autoSpaceDN w:val="0"/>
              <w:adjustRightInd w:val="0"/>
              <w:jc w:val="both"/>
              <w:rPr>
                <w:rFonts w:eastAsiaTheme="minorHAnsi"/>
                <w:b/>
                <w:bCs/>
              </w:rPr>
            </w:pPr>
            <w:r w:rsidRPr="00A829F1">
              <w:t>Đề xuất bổ sung quy định xử phạt vi phạm hành chính đối với một số hành vi vi phạm trong lĩnh vực phát điện mặt trời và điện gió.</w:t>
            </w:r>
          </w:p>
        </w:tc>
        <w:tc>
          <w:tcPr>
            <w:tcW w:w="4394" w:type="dxa"/>
            <w:vAlign w:val="center"/>
          </w:tcPr>
          <w:p w14:paraId="24EFFC41" w14:textId="658659C7" w:rsidR="001D36A0" w:rsidRPr="00A829F1" w:rsidRDefault="00CD40FC" w:rsidP="001D36A0">
            <w:pPr>
              <w:widowControl w:val="0"/>
              <w:jc w:val="both"/>
              <w:rPr>
                <w:bCs/>
                <w:lang w:val="vi-VN"/>
              </w:rPr>
            </w:pPr>
            <w:r w:rsidRPr="00A829F1">
              <w:rPr>
                <w:bCs/>
                <w:lang w:val="vi-VN"/>
              </w:rPr>
              <w:t>- Tiếp thu một phần.</w:t>
            </w:r>
          </w:p>
          <w:p w14:paraId="0ABA535D" w14:textId="77777777" w:rsidR="001D36A0" w:rsidRPr="00A829F1" w:rsidRDefault="001D36A0" w:rsidP="001D36A0">
            <w:pPr>
              <w:widowControl w:val="0"/>
              <w:jc w:val="both"/>
              <w:rPr>
                <w:bCs/>
                <w:lang w:val="vi-VN"/>
              </w:rPr>
            </w:pPr>
          </w:p>
        </w:tc>
      </w:tr>
      <w:tr w:rsidR="00A829F1" w:rsidRPr="00A829F1" w14:paraId="29D71AD4" w14:textId="77777777" w:rsidTr="00A829F1">
        <w:trPr>
          <w:trHeight w:val="701"/>
        </w:trPr>
        <w:tc>
          <w:tcPr>
            <w:tcW w:w="1276" w:type="dxa"/>
          </w:tcPr>
          <w:p w14:paraId="234EBD9A" w14:textId="77777777" w:rsidR="001D36A0" w:rsidRPr="00A829F1" w:rsidRDefault="001D36A0" w:rsidP="001D36A0">
            <w:pPr>
              <w:widowControl w:val="0"/>
              <w:tabs>
                <w:tab w:val="left" w:pos="1094"/>
              </w:tabs>
              <w:jc w:val="both"/>
              <w:rPr>
                <w:b/>
              </w:rPr>
            </w:pPr>
          </w:p>
        </w:tc>
        <w:tc>
          <w:tcPr>
            <w:tcW w:w="8647" w:type="dxa"/>
          </w:tcPr>
          <w:p w14:paraId="72457D95" w14:textId="77777777" w:rsidR="001D36A0" w:rsidRPr="00A829F1" w:rsidRDefault="001D36A0" w:rsidP="001D36A0">
            <w:pPr>
              <w:jc w:val="both"/>
              <w:rPr>
                <w:b/>
                <w:bCs/>
                <w:lang w:eastAsia="vi-VN"/>
              </w:rPr>
            </w:pPr>
            <w:r w:rsidRPr="00A829F1">
              <w:rPr>
                <w:b/>
                <w:bCs/>
                <w:lang w:eastAsia="vi-VN"/>
              </w:rPr>
              <w:t>Ủy ban Dân tộc:</w:t>
            </w:r>
          </w:p>
          <w:p w14:paraId="6EEFABA5" w14:textId="77777777" w:rsidR="001D36A0" w:rsidRPr="00A829F1" w:rsidRDefault="001D36A0" w:rsidP="001D36A0">
            <w:pPr>
              <w:jc w:val="both"/>
              <w:rPr>
                <w:lang w:val="vi-VN" w:eastAsia="vi-VN"/>
              </w:rPr>
            </w:pPr>
            <w:r w:rsidRPr="00A829F1">
              <w:rPr>
                <w:lang w:val="vi-VN" w:eastAsia="vi-VN"/>
              </w:rPr>
              <w:t>-</w:t>
            </w:r>
            <w:r w:rsidRPr="00A829F1">
              <w:rPr>
                <w:lang w:eastAsia="vi-VN"/>
              </w:rPr>
              <w:t xml:space="preserve"> V</w:t>
            </w:r>
            <w:r w:rsidRPr="00A829F1">
              <w:rPr>
                <w:lang w:val="vi-VN" w:eastAsia="vi-VN"/>
              </w:rPr>
              <w:t>ề ngôn ngữ, bố cục dự thảo Nghị định cần rõ ràng, dễ hiểu và thống nhất nên đề nghị cơ quan chủ trì soạn thảo rà soát và chỉnh sửa lại một số lỗi cho phù hợp.</w:t>
            </w:r>
          </w:p>
          <w:p w14:paraId="1ECC8B40" w14:textId="7B98D625" w:rsidR="001D36A0" w:rsidRPr="00A829F1" w:rsidRDefault="001D36A0" w:rsidP="001D36A0">
            <w:pPr>
              <w:autoSpaceDE w:val="0"/>
              <w:autoSpaceDN w:val="0"/>
              <w:adjustRightInd w:val="0"/>
              <w:jc w:val="both"/>
              <w:rPr>
                <w:rFonts w:eastAsiaTheme="minorHAnsi"/>
                <w:b/>
                <w:bCs/>
              </w:rPr>
            </w:pPr>
            <w:r w:rsidRPr="00A829F1">
              <w:rPr>
                <w:lang w:val="vi-VN" w:eastAsia="vi-VN"/>
              </w:rPr>
              <w:t>-</w:t>
            </w:r>
            <w:r w:rsidRPr="00A829F1">
              <w:rPr>
                <w:lang w:eastAsia="vi-VN"/>
              </w:rPr>
              <w:t xml:space="preserve"> V</w:t>
            </w:r>
            <w:r w:rsidRPr="00A829F1">
              <w:rPr>
                <w:lang w:val="vi-VN" w:eastAsia="vi-VN"/>
              </w:rPr>
              <w:t>ề kỹ thuật trình bày văn bản đề nghị cơ quan chủ trì soạn thảo đảm bảo đúng quy định tại Điều 8 của Luật ban hành văn bản quy phạm pháp luật năm 2015 (sửa đổi, bổ sung năm 2020).</w:t>
            </w:r>
          </w:p>
        </w:tc>
        <w:tc>
          <w:tcPr>
            <w:tcW w:w="4394" w:type="dxa"/>
            <w:vAlign w:val="center"/>
          </w:tcPr>
          <w:p w14:paraId="1E1A2935" w14:textId="77777777" w:rsidR="00CD40FC" w:rsidRPr="00A829F1" w:rsidRDefault="00CD40FC" w:rsidP="001D36A0">
            <w:pPr>
              <w:widowControl w:val="0"/>
              <w:jc w:val="both"/>
              <w:rPr>
                <w:bCs/>
                <w:lang w:val="vi-VN"/>
              </w:rPr>
            </w:pPr>
          </w:p>
          <w:p w14:paraId="2806D99D" w14:textId="6E2F0D32" w:rsidR="001D36A0" w:rsidRPr="00A829F1" w:rsidRDefault="001D36A0" w:rsidP="001D36A0">
            <w:pPr>
              <w:widowControl w:val="0"/>
              <w:jc w:val="both"/>
              <w:rPr>
                <w:bCs/>
                <w:lang w:val="vi-VN"/>
              </w:rPr>
            </w:pPr>
            <w:r w:rsidRPr="00A829F1">
              <w:rPr>
                <w:bCs/>
                <w:lang w:val="vi-VN"/>
              </w:rPr>
              <w:t>- Tiếp thu và đã rà soát, chỉnh lý những sai sót về kỹ thuật soạn thảo theo quy định.</w:t>
            </w:r>
          </w:p>
        </w:tc>
      </w:tr>
      <w:tr w:rsidR="00A829F1" w:rsidRPr="00A829F1" w14:paraId="264B04A2" w14:textId="77777777" w:rsidTr="00A829F1">
        <w:trPr>
          <w:trHeight w:val="701"/>
        </w:trPr>
        <w:tc>
          <w:tcPr>
            <w:tcW w:w="1276" w:type="dxa"/>
          </w:tcPr>
          <w:p w14:paraId="72572FD5" w14:textId="77777777" w:rsidR="001D36A0" w:rsidRPr="00A829F1" w:rsidRDefault="001D36A0" w:rsidP="001D36A0">
            <w:pPr>
              <w:widowControl w:val="0"/>
              <w:tabs>
                <w:tab w:val="left" w:pos="1094"/>
              </w:tabs>
              <w:jc w:val="both"/>
              <w:rPr>
                <w:b/>
              </w:rPr>
            </w:pPr>
          </w:p>
        </w:tc>
        <w:tc>
          <w:tcPr>
            <w:tcW w:w="8647" w:type="dxa"/>
          </w:tcPr>
          <w:p w14:paraId="39C4B03F" w14:textId="77777777" w:rsidR="001D36A0" w:rsidRPr="00A829F1" w:rsidRDefault="001D36A0" w:rsidP="001D36A0">
            <w:pPr>
              <w:widowControl w:val="0"/>
              <w:jc w:val="both"/>
              <w:rPr>
                <w:b/>
                <w:bCs/>
              </w:rPr>
            </w:pPr>
            <w:r w:rsidRPr="00A829F1">
              <w:rPr>
                <w:b/>
                <w:bCs/>
              </w:rPr>
              <w:t>Bộ Khoa học và Công nghệ:</w:t>
            </w:r>
          </w:p>
          <w:p w14:paraId="49AA22F9" w14:textId="77777777" w:rsidR="001D36A0" w:rsidRPr="00A829F1" w:rsidRDefault="001D36A0" w:rsidP="001D36A0">
            <w:pPr>
              <w:widowControl w:val="0"/>
              <w:jc w:val="both"/>
              <w:rPr>
                <w:lang w:val="vi-VN" w:eastAsia="vi-VN"/>
              </w:rPr>
            </w:pPr>
            <w:r w:rsidRPr="00A829F1">
              <w:rPr>
                <w:lang w:val="vi-VN"/>
              </w:rPr>
              <w:t>-</w:t>
            </w:r>
            <w:r w:rsidRPr="00A829F1">
              <w:t xml:space="preserve"> </w:t>
            </w:r>
            <w:r w:rsidRPr="00A829F1">
              <w:rPr>
                <w:lang w:eastAsia="vi-VN"/>
              </w:rPr>
              <w:t>Đề</w:t>
            </w:r>
            <w:r w:rsidRPr="00A829F1">
              <w:rPr>
                <w:lang w:val="vi-VN" w:eastAsia="vi-VN"/>
              </w:rPr>
              <w:t xml:space="preserve"> nghị xem xét, bôe sung nội dung làm rõ kết quả thực hiện các nghị </w:t>
            </w:r>
            <w:r w:rsidRPr="00A829F1">
              <w:rPr>
                <w:lang w:eastAsia="vi-VN"/>
              </w:rPr>
              <w:t>đ</w:t>
            </w:r>
            <w:r w:rsidRPr="00A829F1">
              <w:rPr>
                <w:lang w:val="vi-VN" w:eastAsia="vi-VN"/>
              </w:rPr>
              <w:t xml:space="preserve">ịnh về xử lý vi phạm hành chính </w:t>
            </w:r>
            <w:r w:rsidRPr="00A829F1">
              <w:rPr>
                <w:lang w:eastAsia="vi-VN"/>
              </w:rPr>
              <w:t>đ</w:t>
            </w:r>
            <w:r w:rsidRPr="00A829F1">
              <w:rPr>
                <w:lang w:val="vi-VN" w:eastAsia="vi-VN"/>
              </w:rPr>
              <w:t xml:space="preserve">ã ban hành, </w:t>
            </w:r>
            <w:r w:rsidRPr="00A829F1">
              <w:rPr>
                <w:lang w:eastAsia="vi-VN"/>
              </w:rPr>
              <w:t>đ</w:t>
            </w:r>
            <w:r w:rsidRPr="00A829F1">
              <w:rPr>
                <w:lang w:val="vi-VN" w:eastAsia="vi-VN"/>
              </w:rPr>
              <w:t>ược thực thi trong thời gian qua và những hạn chế, tồn tại cần ph</w:t>
            </w:r>
            <w:r w:rsidRPr="00A829F1">
              <w:rPr>
                <w:lang w:eastAsia="vi-VN"/>
              </w:rPr>
              <w:t>ả</w:t>
            </w:r>
            <w:r w:rsidRPr="00A829F1">
              <w:rPr>
                <w:lang w:val="vi-VN" w:eastAsia="vi-VN"/>
              </w:rPr>
              <w:t xml:space="preserve">i </w:t>
            </w:r>
            <w:r w:rsidRPr="00A829F1">
              <w:rPr>
                <w:lang w:eastAsia="vi-VN"/>
              </w:rPr>
              <w:t>đề xuất sửa đổi</w:t>
            </w:r>
            <w:r w:rsidRPr="00A829F1">
              <w:rPr>
                <w:lang w:val="vi-VN" w:eastAsia="vi-VN"/>
              </w:rPr>
              <w:t>, b</w:t>
            </w:r>
            <w:r w:rsidRPr="00A829F1">
              <w:rPr>
                <w:lang w:eastAsia="vi-VN"/>
              </w:rPr>
              <w:t>ổ</w:t>
            </w:r>
            <w:r w:rsidRPr="00A829F1">
              <w:rPr>
                <w:lang w:val="vi-VN" w:eastAsia="vi-VN"/>
              </w:rPr>
              <w:t xml:space="preserve"> sung.</w:t>
            </w:r>
          </w:p>
          <w:p w14:paraId="1F0C8C3E" w14:textId="77777777" w:rsidR="001D36A0" w:rsidRPr="00A829F1" w:rsidRDefault="001D36A0" w:rsidP="001D36A0">
            <w:pPr>
              <w:widowControl w:val="0"/>
              <w:jc w:val="both"/>
              <w:rPr>
                <w:lang w:eastAsia="vi-VN"/>
              </w:rPr>
            </w:pPr>
          </w:p>
          <w:p w14:paraId="3F6CDB93" w14:textId="77777777" w:rsidR="001D36A0" w:rsidRPr="00A829F1" w:rsidRDefault="001D36A0" w:rsidP="001D36A0">
            <w:pPr>
              <w:widowControl w:val="0"/>
              <w:jc w:val="both"/>
              <w:rPr>
                <w:lang w:eastAsia="vi-VN"/>
              </w:rPr>
            </w:pPr>
          </w:p>
          <w:p w14:paraId="4E3060F5" w14:textId="77777777" w:rsidR="001D36A0" w:rsidRPr="00A829F1" w:rsidRDefault="001D36A0" w:rsidP="001D36A0">
            <w:pPr>
              <w:widowControl w:val="0"/>
              <w:jc w:val="both"/>
              <w:rPr>
                <w:lang w:val="vi-VN" w:eastAsia="vi-VN"/>
              </w:rPr>
            </w:pPr>
            <w:r w:rsidRPr="00A829F1">
              <w:rPr>
                <w:lang w:val="vi-VN" w:eastAsia="vi-VN"/>
              </w:rPr>
              <w:t xml:space="preserve">- Bổ sung nội dung báo cáo </w:t>
            </w:r>
            <w:r w:rsidRPr="00A829F1">
              <w:rPr>
                <w:lang w:eastAsia="vi-VN"/>
              </w:rPr>
              <w:t>đ</w:t>
            </w:r>
            <w:r w:rsidRPr="00A829F1">
              <w:rPr>
                <w:lang w:val="vi-VN" w:eastAsia="vi-VN"/>
              </w:rPr>
              <w:t xml:space="preserve">ánh giá tác </w:t>
            </w:r>
            <w:r w:rsidRPr="00A829F1">
              <w:rPr>
                <w:lang w:eastAsia="vi-VN"/>
              </w:rPr>
              <w:t>đ</w:t>
            </w:r>
            <w:r w:rsidRPr="00A829F1">
              <w:rPr>
                <w:lang w:val="vi-VN" w:eastAsia="vi-VN"/>
              </w:rPr>
              <w:t>ộng của văn b</w:t>
            </w:r>
            <w:r w:rsidRPr="00A829F1">
              <w:rPr>
                <w:lang w:eastAsia="vi-VN"/>
              </w:rPr>
              <w:t>ản</w:t>
            </w:r>
            <w:r w:rsidRPr="00A829F1">
              <w:rPr>
                <w:lang w:val="vi-VN" w:eastAsia="vi-VN"/>
              </w:rPr>
              <w:t xml:space="preserve"> và báo cáo rà soát các văn </w:t>
            </w:r>
            <w:r w:rsidRPr="00A829F1">
              <w:rPr>
                <w:lang w:val="vi-VN" w:eastAsia="vi-VN"/>
              </w:rPr>
              <w:lastRenderedPageBreak/>
              <w:t>bản quy phạm pháp luật có l</w:t>
            </w:r>
            <w:r w:rsidRPr="00A829F1">
              <w:rPr>
                <w:lang w:eastAsia="vi-VN"/>
              </w:rPr>
              <w:t>i</w:t>
            </w:r>
            <w:r w:rsidRPr="00A829F1">
              <w:rPr>
                <w:lang w:val="vi-VN" w:eastAsia="vi-VN"/>
              </w:rPr>
              <w:t>ên quan.</w:t>
            </w:r>
          </w:p>
          <w:p w14:paraId="31046694" w14:textId="77777777" w:rsidR="001D36A0" w:rsidRPr="00A829F1" w:rsidRDefault="001D36A0" w:rsidP="001D36A0">
            <w:pPr>
              <w:widowControl w:val="0"/>
              <w:jc w:val="both"/>
              <w:rPr>
                <w:lang w:eastAsia="vi-VN"/>
              </w:rPr>
            </w:pPr>
          </w:p>
          <w:p w14:paraId="10E011DD" w14:textId="77777777" w:rsidR="001D36A0" w:rsidRPr="00A829F1" w:rsidRDefault="001D36A0" w:rsidP="001D36A0">
            <w:pPr>
              <w:widowControl w:val="0"/>
              <w:jc w:val="both"/>
              <w:rPr>
                <w:i/>
                <w:iCs/>
              </w:rPr>
            </w:pPr>
            <w:r w:rsidRPr="00A829F1">
              <w:rPr>
                <w:lang w:val="vi-VN" w:eastAsia="vi-VN"/>
              </w:rPr>
              <w:t>-</w:t>
            </w:r>
            <w:r w:rsidRPr="00A829F1">
              <w:t xml:space="preserve"> Đề nghị xem xét, bổ sung nội dung làm rõ hơn về hình thức đình chỉ quy định tại khoản 7 Điều 16 Nghị định số 134/2013/NĐ-CP: "... </w:t>
            </w:r>
            <w:r w:rsidRPr="00A829F1">
              <w:rPr>
                <w:i/>
                <w:iCs/>
              </w:rPr>
              <w:t>còn có thể áp dụng hình thức xử phạt bổ sung đình chỉ có thời hạn việc tích nước hồ chứa thủy điện cho đến khi hoàn thành việc kiểm định an toàn đập thủy điện nhưng không quá 24 th</w:t>
            </w:r>
            <w:r w:rsidRPr="00A829F1">
              <w:rPr>
                <w:i/>
                <w:iCs/>
                <w:lang w:val="vi-VN"/>
              </w:rPr>
              <w:t>á</w:t>
            </w:r>
            <w:r w:rsidRPr="00A829F1">
              <w:rPr>
                <w:i/>
                <w:iCs/>
              </w:rPr>
              <w:t>ng",</w:t>
            </w:r>
            <w:r w:rsidRPr="00A829F1">
              <w:t xml:space="preserve"> rà soát, cân nhắc khi sử dụng cụm từ </w:t>
            </w:r>
            <w:r w:rsidRPr="00A829F1">
              <w:rPr>
                <w:i/>
                <w:iCs/>
              </w:rPr>
              <w:t>“... còn có thể áp dụng ...”.</w:t>
            </w:r>
          </w:p>
          <w:p w14:paraId="7F19F371" w14:textId="77777777" w:rsidR="001D36A0" w:rsidRPr="00A829F1" w:rsidRDefault="001D36A0" w:rsidP="001D36A0">
            <w:pPr>
              <w:widowControl w:val="0"/>
              <w:jc w:val="both"/>
            </w:pPr>
            <w:r w:rsidRPr="00A829F1">
              <w:rPr>
                <w:i/>
                <w:iCs/>
                <w:lang w:val="vi-VN"/>
              </w:rPr>
              <w:t>-</w:t>
            </w:r>
            <w:r w:rsidRPr="00A829F1">
              <w:rPr>
                <w:i/>
                <w:iCs/>
              </w:rPr>
              <w:t xml:space="preserve"> </w:t>
            </w:r>
            <w:r w:rsidRPr="00A829F1">
              <w:t>Đề nghị xem xét, bổ sung nội dung quy định việc bãi bỏ quy định hành vi vi phạm “ghi nhãn hàng hóa theo quy định của pháp luật” tại điểm d kho</w:t>
            </w:r>
            <w:r w:rsidRPr="00A829F1">
              <w:rPr>
                <w:lang w:val="vi-VN"/>
              </w:rPr>
              <w:t>ả</w:t>
            </w:r>
            <w:r w:rsidRPr="00A829F1">
              <w:t>n 3 Điều 52 Nghị định số 71/2019/ND-CP do hành vi này đã dược quy định cụ thể tại Nghị định số 119/2017/ND-CP.</w:t>
            </w:r>
          </w:p>
          <w:p w14:paraId="219D440B" w14:textId="77777777" w:rsidR="001D36A0" w:rsidRPr="00A829F1" w:rsidRDefault="001D36A0" w:rsidP="001D36A0">
            <w:pPr>
              <w:widowControl w:val="0"/>
              <w:jc w:val="both"/>
            </w:pPr>
          </w:p>
          <w:p w14:paraId="29481591" w14:textId="77777777" w:rsidR="001D36A0" w:rsidRPr="00A829F1" w:rsidRDefault="001D36A0" w:rsidP="001D36A0">
            <w:pPr>
              <w:widowControl w:val="0"/>
              <w:jc w:val="both"/>
            </w:pPr>
          </w:p>
          <w:p w14:paraId="4D701EA9" w14:textId="77777777" w:rsidR="001D36A0" w:rsidRPr="00A829F1" w:rsidRDefault="001D36A0" w:rsidP="001D36A0">
            <w:pPr>
              <w:widowControl w:val="0"/>
              <w:jc w:val="both"/>
            </w:pPr>
          </w:p>
          <w:p w14:paraId="61552211" w14:textId="77777777" w:rsidR="001D36A0" w:rsidRPr="00A829F1" w:rsidRDefault="001D36A0" w:rsidP="001D36A0">
            <w:pPr>
              <w:widowControl w:val="0"/>
              <w:jc w:val="both"/>
            </w:pPr>
          </w:p>
          <w:p w14:paraId="1A08DCDD" w14:textId="77777777" w:rsidR="001D36A0" w:rsidRPr="00A829F1" w:rsidRDefault="001D36A0" w:rsidP="001D36A0">
            <w:pPr>
              <w:widowControl w:val="0"/>
              <w:jc w:val="both"/>
            </w:pPr>
          </w:p>
          <w:p w14:paraId="610DD955" w14:textId="77777777" w:rsidR="001D36A0" w:rsidRPr="00A829F1" w:rsidRDefault="001D36A0" w:rsidP="001D36A0">
            <w:pPr>
              <w:widowControl w:val="0"/>
              <w:jc w:val="both"/>
            </w:pPr>
          </w:p>
          <w:p w14:paraId="6B5783EB" w14:textId="77777777" w:rsidR="001D36A0" w:rsidRPr="00A829F1" w:rsidRDefault="001D36A0" w:rsidP="001D36A0">
            <w:pPr>
              <w:widowControl w:val="0"/>
              <w:jc w:val="both"/>
            </w:pPr>
            <w:r w:rsidRPr="00A829F1">
              <w:rPr>
                <w:lang w:val="vi-VN"/>
              </w:rPr>
              <w:t>-</w:t>
            </w:r>
            <w:r w:rsidRPr="00A829F1">
              <w:t xml:space="preserve"> Đề nghị xem xét, bổ sung nội dung bãi bỏ hành vi vi phạm về lượng hàng đóng gói sẵn và chất lượng của LPG quy định tại điểm c khoản 2 Điều 46; điểm c khoản 3 Điều 47 Nghị định số 99/2020/N</w:t>
            </w:r>
            <w:r w:rsidRPr="00A829F1">
              <w:rPr>
                <w:lang w:val="vi-VN"/>
              </w:rPr>
              <w:t>Đ</w:t>
            </w:r>
            <w:r w:rsidRPr="00A829F1">
              <w:t xml:space="preserve">-CP do các hành vi vi phạm này đã được quy định tại Điều 15, Điều 17, Điều 19 Nghị </w:t>
            </w:r>
            <w:r w:rsidRPr="00A829F1">
              <w:rPr>
                <w:lang w:val="vi-VN"/>
              </w:rPr>
              <w:t>đ</w:t>
            </w:r>
            <w:r w:rsidRPr="00A829F1">
              <w:t>ịnh số 119/2017/NĐ-CP của Chính phủ quy định về xử phạt vi phạm hành chính trong lĩnh vực tiêu chuẩn, đo lường và chất lượng sản phẩm, hàng hóa.</w:t>
            </w:r>
          </w:p>
          <w:p w14:paraId="176CB9BF" w14:textId="77777777" w:rsidR="001D36A0" w:rsidRPr="00A829F1" w:rsidRDefault="001D36A0" w:rsidP="001D36A0">
            <w:pPr>
              <w:widowControl w:val="0"/>
              <w:jc w:val="both"/>
            </w:pPr>
          </w:p>
          <w:p w14:paraId="411E931A" w14:textId="77777777" w:rsidR="001D36A0" w:rsidRPr="00A829F1" w:rsidRDefault="001D36A0" w:rsidP="001D36A0">
            <w:pPr>
              <w:jc w:val="both"/>
              <w:rPr>
                <w:lang w:val="vi-VN"/>
              </w:rPr>
            </w:pPr>
            <w:r w:rsidRPr="00A829F1">
              <w:rPr>
                <w:lang w:val="vi-VN" w:eastAsia="vi-VN"/>
              </w:rPr>
              <w:t>-</w:t>
            </w:r>
            <w:r w:rsidRPr="00A829F1">
              <w:rPr>
                <w:lang w:eastAsia="vi-VN"/>
              </w:rPr>
              <w:t xml:space="preserve"> </w:t>
            </w:r>
            <w:r w:rsidRPr="00A829F1">
              <w:rPr>
                <w:lang w:val="vi-VN" w:eastAsia="vi-VN"/>
              </w:rPr>
              <w:t xml:space="preserve">Hiện nay, dự thảo Nghị định sửa </w:t>
            </w:r>
            <w:r w:rsidRPr="00A829F1">
              <w:rPr>
                <w:lang w:eastAsia="vi-VN"/>
              </w:rPr>
              <w:t>đổi</w:t>
            </w:r>
            <w:r w:rsidRPr="00A829F1">
              <w:rPr>
                <w:lang w:val="vi-VN" w:eastAsia="vi-VN"/>
              </w:rPr>
              <w:t>, b</w:t>
            </w:r>
            <w:r w:rsidRPr="00A829F1">
              <w:rPr>
                <w:lang w:eastAsia="vi-VN"/>
              </w:rPr>
              <w:t>ổ</w:t>
            </w:r>
            <w:r w:rsidRPr="00A829F1">
              <w:rPr>
                <w:lang w:val="vi-VN" w:eastAsia="vi-VN"/>
              </w:rPr>
              <w:t xml:space="preserve"> sung một </w:t>
            </w:r>
            <w:r w:rsidRPr="00A829F1">
              <w:rPr>
                <w:lang w:eastAsia="vi-VN"/>
              </w:rPr>
              <w:t>số điều</w:t>
            </w:r>
            <w:r w:rsidRPr="00A829F1">
              <w:rPr>
                <w:lang w:val="vi-VN" w:eastAsia="vi-VN"/>
              </w:rPr>
              <w:t xml:space="preserve"> c</w:t>
            </w:r>
            <w:r w:rsidRPr="00A829F1">
              <w:rPr>
                <w:lang w:eastAsia="vi-VN"/>
              </w:rPr>
              <w:t>ủ</w:t>
            </w:r>
            <w:r w:rsidRPr="00A829F1">
              <w:rPr>
                <w:lang w:val="vi-VN" w:eastAsia="vi-VN"/>
              </w:rPr>
              <w:t xml:space="preserve">a Nghị </w:t>
            </w:r>
            <w:r w:rsidRPr="00A829F1">
              <w:rPr>
                <w:lang w:eastAsia="vi-VN"/>
              </w:rPr>
              <w:t>đ</w:t>
            </w:r>
            <w:r w:rsidRPr="00A829F1">
              <w:rPr>
                <w:lang w:val="vi-VN" w:eastAsia="vi-VN"/>
              </w:rPr>
              <w:t xml:space="preserve">ịnh số 83/2014/NĐ-CP của Chính phủ về kinh doanh xăng dầu </w:t>
            </w:r>
            <w:r w:rsidRPr="00A829F1">
              <w:rPr>
                <w:lang w:eastAsia="vi-VN"/>
              </w:rPr>
              <w:t>đ</w:t>
            </w:r>
            <w:r w:rsidRPr="00A829F1">
              <w:rPr>
                <w:lang w:val="vi-VN" w:eastAsia="vi-VN"/>
              </w:rPr>
              <w:t>ang trình Chính ph</w:t>
            </w:r>
            <w:r w:rsidRPr="00A829F1">
              <w:rPr>
                <w:lang w:eastAsia="vi-VN"/>
              </w:rPr>
              <w:t>ủ</w:t>
            </w:r>
            <w:r w:rsidRPr="00A829F1">
              <w:rPr>
                <w:lang w:val="vi-VN" w:eastAsia="vi-VN"/>
              </w:rPr>
              <w:t xml:space="preserve"> xem xét, ký ban hành, trong </w:t>
            </w:r>
            <w:r w:rsidRPr="00A829F1">
              <w:rPr>
                <w:lang w:eastAsia="vi-VN"/>
              </w:rPr>
              <w:t>đ</w:t>
            </w:r>
            <w:r w:rsidRPr="00A829F1">
              <w:rPr>
                <w:lang w:val="vi-VN" w:eastAsia="vi-VN"/>
              </w:rPr>
              <w:t xml:space="preserve">ó </w:t>
            </w:r>
            <w:r w:rsidRPr="00A829F1">
              <w:rPr>
                <w:lang w:eastAsia="vi-VN"/>
              </w:rPr>
              <w:t>đ</w:t>
            </w:r>
            <w:r w:rsidRPr="00A829F1">
              <w:rPr>
                <w:lang w:val="vi-VN" w:eastAsia="vi-VN"/>
              </w:rPr>
              <w:t xml:space="preserve">ã </w:t>
            </w:r>
            <w:r w:rsidRPr="00A829F1">
              <w:rPr>
                <w:lang w:eastAsia="vi-VN"/>
              </w:rPr>
              <w:t>đ</w:t>
            </w:r>
            <w:r w:rsidRPr="00A829F1">
              <w:rPr>
                <w:lang w:val="vi-VN" w:eastAsia="vi-VN"/>
              </w:rPr>
              <w:t>ưa vào một số loại hình kinh doanh m</w:t>
            </w:r>
            <w:r w:rsidRPr="00A829F1">
              <w:rPr>
                <w:lang w:eastAsia="vi-VN"/>
              </w:rPr>
              <w:t>ớ</w:t>
            </w:r>
            <w:r w:rsidRPr="00A829F1">
              <w:rPr>
                <w:lang w:val="vi-VN" w:eastAsia="vi-VN"/>
              </w:rPr>
              <w:t>i như kinh doanh bằng thiết bị bán xăng dầu quy mô nh</w:t>
            </w:r>
            <w:r w:rsidRPr="00A829F1">
              <w:rPr>
                <w:lang w:eastAsia="vi-VN"/>
              </w:rPr>
              <w:t>ỏ</w:t>
            </w:r>
            <w:r w:rsidRPr="00A829F1">
              <w:rPr>
                <w:lang w:val="vi-VN" w:eastAsia="vi-VN"/>
              </w:rPr>
              <w:t xml:space="preserve">. Do </w:t>
            </w:r>
            <w:r w:rsidRPr="00A829F1">
              <w:rPr>
                <w:lang w:eastAsia="vi-VN"/>
              </w:rPr>
              <w:t>đ</w:t>
            </w:r>
            <w:r w:rsidRPr="00A829F1">
              <w:rPr>
                <w:lang w:val="vi-VN" w:eastAsia="vi-VN"/>
              </w:rPr>
              <w:t xml:space="preserve">ó, </w:t>
            </w:r>
            <w:r w:rsidRPr="00A829F1">
              <w:rPr>
                <w:lang w:eastAsia="vi-VN"/>
              </w:rPr>
              <w:t>đ</w:t>
            </w:r>
            <w:r w:rsidRPr="00A829F1">
              <w:rPr>
                <w:lang w:val="vi-VN" w:eastAsia="vi-VN"/>
              </w:rPr>
              <w:t>ề nghị nghiên cứu, b</w:t>
            </w:r>
            <w:r w:rsidRPr="00A829F1">
              <w:rPr>
                <w:lang w:eastAsia="vi-VN"/>
              </w:rPr>
              <w:t>ổ</w:t>
            </w:r>
            <w:r w:rsidRPr="00A829F1">
              <w:rPr>
                <w:lang w:val="vi-VN" w:eastAsia="vi-VN"/>
              </w:rPr>
              <w:t xml:space="preserve"> sung vào dự thảo Nghị định cho </w:t>
            </w:r>
            <w:r w:rsidRPr="00A829F1">
              <w:rPr>
                <w:lang w:eastAsia="vi-VN"/>
              </w:rPr>
              <w:t>đ</w:t>
            </w:r>
            <w:r w:rsidRPr="00A829F1">
              <w:rPr>
                <w:lang w:val="vi-VN" w:eastAsia="vi-VN"/>
              </w:rPr>
              <w:t xml:space="preserve">ầy </w:t>
            </w:r>
            <w:r w:rsidRPr="00A829F1">
              <w:rPr>
                <w:lang w:eastAsia="vi-VN"/>
              </w:rPr>
              <w:t>đ</w:t>
            </w:r>
            <w:r w:rsidRPr="00A829F1">
              <w:rPr>
                <w:lang w:val="vi-VN" w:eastAsia="vi-VN"/>
              </w:rPr>
              <w:t>ủ.</w:t>
            </w:r>
          </w:p>
          <w:p w14:paraId="4CFE278F" w14:textId="77777777" w:rsidR="001D36A0" w:rsidRPr="00A829F1" w:rsidRDefault="001D36A0" w:rsidP="001D36A0">
            <w:pPr>
              <w:jc w:val="both"/>
              <w:rPr>
                <w:lang w:val="vi-VN" w:eastAsia="vi-VN"/>
              </w:rPr>
            </w:pPr>
            <w:r w:rsidRPr="00A829F1">
              <w:rPr>
                <w:lang w:val="vi-VN" w:eastAsia="vi-VN"/>
              </w:rPr>
              <w:t>-</w:t>
            </w:r>
            <w:r w:rsidRPr="00A829F1">
              <w:rPr>
                <w:lang w:eastAsia="vi-VN"/>
              </w:rPr>
              <w:t xml:space="preserve"> </w:t>
            </w:r>
            <w:r w:rsidRPr="00A829F1">
              <w:rPr>
                <w:lang w:val="vi-VN" w:eastAsia="vi-VN"/>
              </w:rPr>
              <w:t>Rà soát, th</w:t>
            </w:r>
            <w:r w:rsidRPr="00A829F1">
              <w:rPr>
                <w:lang w:eastAsia="vi-VN"/>
              </w:rPr>
              <w:t>ố</w:t>
            </w:r>
            <w:r w:rsidRPr="00A829F1">
              <w:rPr>
                <w:lang w:val="vi-VN" w:eastAsia="vi-VN"/>
              </w:rPr>
              <w:t>ng nhất cách th</w:t>
            </w:r>
            <w:r w:rsidRPr="00A829F1">
              <w:rPr>
                <w:lang w:eastAsia="vi-VN"/>
              </w:rPr>
              <w:t>ể</w:t>
            </w:r>
            <w:r w:rsidRPr="00A829F1">
              <w:rPr>
                <w:lang w:val="vi-VN" w:eastAsia="vi-VN"/>
              </w:rPr>
              <w:t xml:space="preserve"> hiện mức phạt tiền của “</w:t>
            </w:r>
            <w:r w:rsidRPr="00A829F1">
              <w:rPr>
                <w:i/>
                <w:iCs/>
                <w:lang w:val="vi-VN" w:eastAsia="vi-VN"/>
              </w:rPr>
              <w:t xml:space="preserve">Cục trường Cục </w:t>
            </w:r>
            <w:r w:rsidRPr="00A829F1">
              <w:rPr>
                <w:i/>
                <w:iCs/>
                <w:lang w:eastAsia="vi-VN"/>
              </w:rPr>
              <w:t>Q</w:t>
            </w:r>
            <w:r w:rsidRPr="00A829F1">
              <w:rPr>
                <w:i/>
                <w:iCs/>
                <w:lang w:val="vi-VN" w:eastAsia="vi-VN"/>
              </w:rPr>
              <w:t xml:space="preserve">uản lý chất lượng sản phẩm, hàng hóa thuộc </w:t>
            </w:r>
            <w:r w:rsidRPr="00A829F1">
              <w:rPr>
                <w:i/>
                <w:iCs/>
                <w:lang w:eastAsia="vi-VN"/>
              </w:rPr>
              <w:t>Tổng</w:t>
            </w:r>
            <w:r w:rsidRPr="00A829F1">
              <w:rPr>
                <w:i/>
                <w:iCs/>
                <w:lang w:val="vi-VN" w:eastAsia="vi-VN"/>
              </w:rPr>
              <w:t xml:space="preserve"> cục </w:t>
            </w:r>
            <w:r w:rsidRPr="00A829F1">
              <w:rPr>
                <w:i/>
                <w:iCs/>
                <w:lang w:eastAsia="vi-VN"/>
              </w:rPr>
              <w:t>t</w:t>
            </w:r>
            <w:r w:rsidRPr="00A829F1">
              <w:rPr>
                <w:i/>
                <w:iCs/>
                <w:lang w:val="vi-VN" w:eastAsia="vi-VN"/>
              </w:rPr>
              <w:t xml:space="preserve">iêu chuẩn </w:t>
            </w:r>
            <w:r w:rsidRPr="00A829F1">
              <w:rPr>
                <w:i/>
                <w:iCs/>
                <w:lang w:eastAsia="vi-VN"/>
              </w:rPr>
              <w:t>đ</w:t>
            </w:r>
            <w:r w:rsidRPr="00A829F1">
              <w:rPr>
                <w:i/>
                <w:iCs/>
                <w:lang w:val="vi-VN" w:eastAsia="vi-VN"/>
              </w:rPr>
              <w:t xml:space="preserve">o lường Chất lượng và các chức danh tương </w:t>
            </w:r>
            <w:r w:rsidRPr="00A829F1">
              <w:rPr>
                <w:i/>
                <w:iCs/>
                <w:lang w:eastAsia="vi-VN"/>
              </w:rPr>
              <w:t>đ</w:t>
            </w:r>
            <w:r w:rsidRPr="00A829F1">
              <w:rPr>
                <w:i/>
                <w:iCs/>
                <w:lang w:val="vi-VN" w:eastAsia="vi-VN"/>
              </w:rPr>
              <w:t xml:space="preserve">ương cúa cơ quan </w:t>
            </w:r>
            <w:r w:rsidRPr="00A829F1">
              <w:rPr>
                <w:i/>
                <w:iCs/>
                <w:lang w:eastAsia="vi-VN"/>
              </w:rPr>
              <w:t>đ</w:t>
            </w:r>
            <w:r w:rsidRPr="00A829F1">
              <w:rPr>
                <w:i/>
                <w:iCs/>
                <w:lang w:val="vi-VN" w:eastAsia="vi-VN"/>
              </w:rPr>
              <w:t>ược giao thực hiện chức năng thanh tra chuyên ngành được Chính phủ quy định th</w:t>
            </w:r>
            <w:r w:rsidRPr="00A829F1">
              <w:rPr>
                <w:i/>
                <w:iCs/>
                <w:lang w:eastAsia="vi-VN"/>
              </w:rPr>
              <w:t>ẩ</w:t>
            </w:r>
            <w:r w:rsidRPr="00A829F1">
              <w:rPr>
                <w:i/>
                <w:iCs/>
                <w:lang w:val="vi-VN" w:eastAsia="vi-VN"/>
              </w:rPr>
              <w:t>m quyền xứ phạt có quyền</w:t>
            </w:r>
            <w:r w:rsidRPr="00A829F1">
              <w:rPr>
                <w:lang w:val="vi-VN" w:eastAsia="vi-VN"/>
              </w:rPr>
              <w:t xml:space="preserve">” tại dự thảo Nghị </w:t>
            </w:r>
            <w:r w:rsidRPr="00A829F1">
              <w:rPr>
                <w:lang w:eastAsia="vi-VN"/>
              </w:rPr>
              <w:t>đ</w:t>
            </w:r>
            <w:r w:rsidRPr="00A829F1">
              <w:rPr>
                <w:lang w:val="vi-VN" w:eastAsia="vi-VN"/>
              </w:rPr>
              <w:t xml:space="preserve">ịnh như tại </w:t>
            </w:r>
            <w:r w:rsidRPr="00A829F1">
              <w:rPr>
                <w:lang w:eastAsia="vi-VN"/>
              </w:rPr>
              <w:t>điểm</w:t>
            </w:r>
            <w:r w:rsidRPr="00A829F1">
              <w:t xml:space="preserve"> </w:t>
            </w:r>
            <w:r w:rsidRPr="00A829F1">
              <w:rPr>
                <w:lang w:val="vi-VN" w:eastAsia="vi-VN"/>
              </w:rPr>
              <w:t xml:space="preserve">b khoản 3 </w:t>
            </w:r>
            <w:r w:rsidRPr="00A829F1">
              <w:rPr>
                <w:lang w:eastAsia="vi-VN"/>
              </w:rPr>
              <w:t>Đ</w:t>
            </w:r>
            <w:r w:rsidRPr="00A829F1">
              <w:rPr>
                <w:lang w:val="vi-VN" w:eastAsia="vi-VN"/>
              </w:rPr>
              <w:t xml:space="preserve">iều 87 Nghị </w:t>
            </w:r>
            <w:r w:rsidRPr="00A829F1">
              <w:rPr>
                <w:lang w:eastAsia="vi-VN"/>
              </w:rPr>
              <w:t>đ</w:t>
            </w:r>
            <w:r w:rsidRPr="00A829F1">
              <w:rPr>
                <w:lang w:val="vi-VN" w:eastAsia="vi-VN"/>
              </w:rPr>
              <w:t xml:space="preserve">ịnh số 98/2020/NĐ-CP được sửa </w:t>
            </w:r>
            <w:r w:rsidRPr="00A829F1">
              <w:rPr>
                <w:lang w:eastAsia="vi-VN"/>
              </w:rPr>
              <w:t>đổ</w:t>
            </w:r>
            <w:r w:rsidRPr="00A829F1">
              <w:rPr>
                <w:lang w:val="vi-VN" w:eastAsia="vi-VN"/>
              </w:rPr>
              <w:t xml:space="preserve">i bởi khoản 15 </w:t>
            </w:r>
            <w:r w:rsidRPr="00A829F1">
              <w:rPr>
                <w:lang w:eastAsia="vi-VN"/>
              </w:rPr>
              <w:t>Đ</w:t>
            </w:r>
            <w:r w:rsidRPr="00A829F1">
              <w:rPr>
                <w:lang w:val="vi-VN" w:eastAsia="vi-VN"/>
              </w:rPr>
              <w:t xml:space="preserve">iều </w:t>
            </w:r>
            <w:r w:rsidRPr="00A829F1">
              <w:rPr>
                <w:lang w:val="vi-VN" w:eastAsia="vi-VN"/>
              </w:rPr>
              <w:lastRenderedPageBreak/>
              <w:t xml:space="preserve">3 dự thảo Nghị </w:t>
            </w:r>
            <w:r w:rsidRPr="00A829F1">
              <w:rPr>
                <w:lang w:eastAsia="vi-VN"/>
              </w:rPr>
              <w:t>đ</w:t>
            </w:r>
            <w:r w:rsidRPr="00A829F1">
              <w:rPr>
                <w:lang w:val="vi-VN" w:eastAsia="vi-VN"/>
              </w:rPr>
              <w:t xml:space="preserve">ịnh trình bày khác với </w:t>
            </w:r>
            <w:r w:rsidRPr="00A829F1">
              <w:rPr>
                <w:lang w:eastAsia="vi-VN"/>
              </w:rPr>
              <w:t>điểm</w:t>
            </w:r>
            <w:r w:rsidRPr="00A829F1">
              <w:t xml:space="preserve"> </w:t>
            </w:r>
            <w:r w:rsidRPr="00A829F1">
              <w:rPr>
                <w:lang w:val="vi-VN" w:eastAsia="vi-VN"/>
              </w:rPr>
              <w:t xml:space="preserve">a khoản 3 </w:t>
            </w:r>
            <w:r w:rsidRPr="00A829F1">
              <w:rPr>
                <w:lang w:eastAsia="vi-VN"/>
              </w:rPr>
              <w:t>Đ</w:t>
            </w:r>
            <w:r w:rsidRPr="00A829F1">
              <w:rPr>
                <w:lang w:val="vi-VN" w:eastAsia="vi-VN"/>
              </w:rPr>
              <w:t xml:space="preserve">iều 62 Nghị định số 99/2020/NĐ-CP </w:t>
            </w:r>
            <w:r w:rsidRPr="00A829F1">
              <w:rPr>
                <w:lang w:eastAsia="vi-VN"/>
              </w:rPr>
              <w:t>đ</w:t>
            </w:r>
            <w:r w:rsidRPr="00A829F1">
              <w:rPr>
                <w:lang w:val="vi-VN" w:eastAsia="vi-VN"/>
              </w:rPr>
              <w:t>ược</w:t>
            </w:r>
            <w:r w:rsidRPr="00A829F1">
              <w:rPr>
                <w:lang w:eastAsia="vi-VN"/>
              </w:rPr>
              <w:t xml:space="preserve"> </w:t>
            </w:r>
            <w:r w:rsidRPr="00A829F1">
              <w:rPr>
                <w:lang w:val="vi-VN" w:eastAsia="vi-VN"/>
              </w:rPr>
              <w:t>sửa đối bởi kho</w:t>
            </w:r>
            <w:r w:rsidRPr="00A829F1">
              <w:rPr>
                <w:lang w:eastAsia="vi-VN"/>
              </w:rPr>
              <w:t>ả</w:t>
            </w:r>
            <w:r w:rsidRPr="00A829F1">
              <w:rPr>
                <w:lang w:val="vi-VN" w:eastAsia="vi-VN"/>
              </w:rPr>
              <w:t>n 8 Điều 4 dự thảo Nghị định này.</w:t>
            </w:r>
          </w:p>
          <w:p w14:paraId="15D302DB" w14:textId="4D406DFE" w:rsidR="001D36A0" w:rsidRPr="00A829F1" w:rsidRDefault="001D36A0" w:rsidP="001D36A0">
            <w:pPr>
              <w:autoSpaceDE w:val="0"/>
              <w:autoSpaceDN w:val="0"/>
              <w:adjustRightInd w:val="0"/>
              <w:jc w:val="both"/>
              <w:rPr>
                <w:rFonts w:eastAsiaTheme="minorHAnsi"/>
                <w:b/>
                <w:bCs/>
              </w:rPr>
            </w:pPr>
            <w:r w:rsidRPr="00A829F1">
              <w:rPr>
                <w:lang w:val="vi-VN" w:eastAsia="vi-VN"/>
              </w:rPr>
              <w:t xml:space="preserve">- </w:t>
            </w:r>
            <w:r w:rsidRPr="00A829F1">
              <w:rPr>
                <w:lang w:eastAsia="vi-VN"/>
              </w:rPr>
              <w:t>Đề</w:t>
            </w:r>
            <w:r w:rsidRPr="00A829F1">
              <w:rPr>
                <w:lang w:val="vi-VN" w:eastAsia="vi-VN"/>
              </w:rPr>
              <w:t xml:space="preserve"> nghị rà soát, sử dụng cụm từ “</w:t>
            </w:r>
            <w:r w:rsidRPr="00A829F1">
              <w:rPr>
                <w:i/>
                <w:iCs/>
                <w:lang w:val="vi-VN" w:eastAsia="vi-VN"/>
              </w:rPr>
              <w:t>tiêu chuẩn, quy chu</w:t>
            </w:r>
            <w:r w:rsidRPr="00A829F1">
              <w:rPr>
                <w:i/>
                <w:iCs/>
                <w:lang w:eastAsia="vi-VN"/>
              </w:rPr>
              <w:t>ẩ</w:t>
            </w:r>
            <w:r w:rsidRPr="00A829F1">
              <w:rPr>
                <w:i/>
                <w:iCs/>
                <w:lang w:val="vi-VN" w:eastAsia="vi-VN"/>
              </w:rPr>
              <w:t>n kỹ thuật</w:t>
            </w:r>
            <w:r w:rsidRPr="00A829F1">
              <w:rPr>
                <w:lang w:val="vi-VN" w:eastAsia="vi-VN"/>
              </w:rPr>
              <w:t>” thay cho cụm từ “</w:t>
            </w:r>
            <w:r w:rsidRPr="00A829F1">
              <w:rPr>
                <w:i/>
                <w:iCs/>
                <w:lang w:val="vi-VN" w:eastAsia="vi-VN"/>
              </w:rPr>
              <w:t>tiêu chuẩn kỹ thuật, quy chuẩn</w:t>
            </w:r>
            <w:r w:rsidRPr="00A829F1">
              <w:rPr>
                <w:lang w:val="vi-VN" w:eastAsia="vi-VN"/>
              </w:rPr>
              <w:t>” trong toàn dự th</w:t>
            </w:r>
            <w:r w:rsidRPr="00A829F1">
              <w:rPr>
                <w:lang w:eastAsia="vi-VN"/>
              </w:rPr>
              <w:t>ả</w:t>
            </w:r>
            <w:r w:rsidRPr="00A829F1">
              <w:rPr>
                <w:lang w:val="vi-VN" w:eastAsia="vi-VN"/>
              </w:rPr>
              <w:t xml:space="preserve">o và xem xét bổ sung quy </w:t>
            </w:r>
            <w:r w:rsidRPr="00A829F1">
              <w:rPr>
                <w:lang w:eastAsia="vi-VN"/>
              </w:rPr>
              <w:t>đ</w:t>
            </w:r>
            <w:r w:rsidRPr="00A829F1">
              <w:rPr>
                <w:lang w:val="vi-VN" w:eastAsia="vi-VN"/>
              </w:rPr>
              <w:t xml:space="preserve">ịnh về điều khoản chuyển tiếp tại dự thảo Nghị </w:t>
            </w:r>
            <w:r w:rsidRPr="00A829F1">
              <w:rPr>
                <w:lang w:eastAsia="vi-VN"/>
              </w:rPr>
              <w:t>đ</w:t>
            </w:r>
            <w:r w:rsidRPr="00A829F1">
              <w:rPr>
                <w:lang w:val="vi-VN" w:eastAsia="vi-VN"/>
              </w:rPr>
              <w:t>ịnh.</w:t>
            </w:r>
          </w:p>
        </w:tc>
        <w:tc>
          <w:tcPr>
            <w:tcW w:w="4394" w:type="dxa"/>
          </w:tcPr>
          <w:p w14:paraId="3BC88955" w14:textId="77777777" w:rsidR="001D36A0" w:rsidRPr="00A829F1" w:rsidRDefault="001D36A0" w:rsidP="001D36A0">
            <w:pPr>
              <w:widowControl w:val="0"/>
              <w:jc w:val="both"/>
              <w:rPr>
                <w:b/>
                <w:spacing w:val="-4"/>
              </w:rPr>
            </w:pPr>
          </w:p>
          <w:p w14:paraId="1749567A" w14:textId="77777777" w:rsidR="001D36A0" w:rsidRPr="00A829F1" w:rsidRDefault="001D36A0" w:rsidP="001D36A0">
            <w:pPr>
              <w:widowControl w:val="0"/>
              <w:jc w:val="both"/>
              <w:rPr>
                <w:bCs/>
                <w:spacing w:val="-4"/>
                <w:lang w:val="vi-VN"/>
              </w:rPr>
            </w:pPr>
            <w:r w:rsidRPr="00A829F1">
              <w:rPr>
                <w:bCs/>
                <w:spacing w:val="-4"/>
                <w:lang w:val="vi-VN"/>
              </w:rPr>
              <w:t xml:space="preserve">- Tiếp thu và đã bổ sung báo cáo tổng kết thi hành Nghị định số 134/2013/NĐ-CP; đối với các Nghị định mới được ban hành những vấn đề phát sinh sẽ được báo cáo trực tiếp tại Tờ trình Chính phủ. </w:t>
            </w:r>
          </w:p>
          <w:p w14:paraId="73873C91" w14:textId="77777777" w:rsidR="001D36A0" w:rsidRPr="00A829F1" w:rsidRDefault="001D36A0" w:rsidP="001D36A0">
            <w:pPr>
              <w:widowControl w:val="0"/>
              <w:jc w:val="both"/>
              <w:rPr>
                <w:bCs/>
                <w:spacing w:val="-4"/>
                <w:lang w:val="vi-VN"/>
              </w:rPr>
            </w:pPr>
            <w:r w:rsidRPr="00A829F1">
              <w:rPr>
                <w:bCs/>
                <w:spacing w:val="-4"/>
                <w:lang w:val="vi-VN"/>
              </w:rPr>
              <w:t xml:space="preserve">- Tiếp thu và đã bổ sung Báo cáo rà soát văn </w:t>
            </w:r>
            <w:r w:rsidRPr="00A829F1">
              <w:rPr>
                <w:bCs/>
                <w:spacing w:val="-4"/>
                <w:lang w:val="vi-VN"/>
              </w:rPr>
              <w:lastRenderedPageBreak/>
              <w:t>bản quy phạm pháp luật vào hồ sơ dự thảo Nghị định.</w:t>
            </w:r>
          </w:p>
          <w:p w14:paraId="262B7400" w14:textId="77777777" w:rsidR="001D36A0" w:rsidRPr="00A829F1" w:rsidRDefault="001D36A0" w:rsidP="001D36A0">
            <w:pPr>
              <w:widowControl w:val="0"/>
              <w:jc w:val="both"/>
              <w:rPr>
                <w:bCs/>
                <w:spacing w:val="-4"/>
                <w:lang w:val="vi-VN"/>
              </w:rPr>
            </w:pPr>
            <w:r w:rsidRPr="00A829F1">
              <w:rPr>
                <w:bCs/>
                <w:spacing w:val="-4"/>
                <w:lang w:val="vi-VN"/>
              </w:rPr>
              <w:t>- Tiếp thu và đã chỉnh lý quy định tại dự thảo Nghị định.</w:t>
            </w:r>
          </w:p>
          <w:p w14:paraId="6C0DD813" w14:textId="77777777" w:rsidR="001D36A0" w:rsidRPr="00A829F1" w:rsidRDefault="001D36A0" w:rsidP="001D36A0">
            <w:pPr>
              <w:widowControl w:val="0"/>
              <w:jc w:val="both"/>
              <w:rPr>
                <w:bCs/>
                <w:spacing w:val="-4"/>
                <w:lang w:val="vi-VN"/>
              </w:rPr>
            </w:pPr>
          </w:p>
          <w:p w14:paraId="6A2733F5" w14:textId="77777777" w:rsidR="001D36A0" w:rsidRPr="00A829F1" w:rsidRDefault="001D36A0" w:rsidP="001D36A0">
            <w:pPr>
              <w:widowControl w:val="0"/>
              <w:jc w:val="both"/>
              <w:rPr>
                <w:bCs/>
                <w:spacing w:val="-4"/>
                <w:lang w:val="vi-VN"/>
              </w:rPr>
            </w:pPr>
          </w:p>
          <w:p w14:paraId="7D011CEF" w14:textId="77777777" w:rsidR="001D36A0" w:rsidRPr="00A829F1" w:rsidRDefault="001D36A0" w:rsidP="001D36A0">
            <w:pPr>
              <w:widowControl w:val="0"/>
              <w:jc w:val="both"/>
              <w:rPr>
                <w:bCs/>
                <w:spacing w:val="-4"/>
                <w:lang w:val="vi-VN"/>
              </w:rPr>
            </w:pPr>
          </w:p>
          <w:p w14:paraId="2EC00259" w14:textId="77777777" w:rsidR="001D36A0" w:rsidRPr="00A829F1" w:rsidRDefault="001D36A0" w:rsidP="001D36A0">
            <w:pPr>
              <w:widowControl w:val="0"/>
              <w:jc w:val="both"/>
              <w:rPr>
                <w:bCs/>
                <w:spacing w:val="-4"/>
                <w:lang w:val="vi-VN"/>
              </w:rPr>
            </w:pPr>
            <w:r w:rsidRPr="00A829F1">
              <w:rPr>
                <w:bCs/>
                <w:spacing w:val="-4"/>
                <w:lang w:val="vi-VN"/>
              </w:rPr>
              <w:t xml:space="preserve">- Xin được giữ nguyên quy định tại dự thảo Nghị định. Khi nghị định thay thế hoặc sửa đổi, bổ sung Nghị định số 119/2017/NĐ-CP được ban hành sửa đổi hành vi vi phạm liên quan phù hợp thì sẽ áp dụng theo nguyên tắc áp dụng văn bản quy phạm pháp quy định tại Điều 156 Luật ban hành văn bản quy phạm pháp luật. Vấn đề này đã được Chính phủ thống nhất khi ban hành Nghị định số 98/2020/NĐ-CP. </w:t>
            </w:r>
          </w:p>
          <w:p w14:paraId="1726DE2F" w14:textId="77777777" w:rsidR="001D36A0" w:rsidRPr="00A829F1" w:rsidRDefault="001D36A0" w:rsidP="001D36A0">
            <w:pPr>
              <w:widowControl w:val="0"/>
              <w:jc w:val="both"/>
              <w:rPr>
                <w:bCs/>
                <w:spacing w:val="-4"/>
                <w:lang w:val="vi-VN"/>
              </w:rPr>
            </w:pPr>
            <w:r w:rsidRPr="00A829F1">
              <w:rPr>
                <w:bCs/>
                <w:spacing w:val="-4"/>
                <w:lang w:val="vi-VN"/>
              </w:rPr>
              <w:t>- Đề nghị giữ nguyên quy định tại dự thảo Nghị định.</w:t>
            </w:r>
          </w:p>
          <w:p w14:paraId="49268059" w14:textId="77777777" w:rsidR="001D36A0" w:rsidRPr="00A829F1" w:rsidRDefault="001D36A0" w:rsidP="001D36A0">
            <w:pPr>
              <w:widowControl w:val="0"/>
              <w:jc w:val="both"/>
              <w:rPr>
                <w:bCs/>
                <w:spacing w:val="-4"/>
                <w:lang w:val="vi-VN"/>
              </w:rPr>
            </w:pPr>
            <w:r w:rsidRPr="00A829F1">
              <w:rPr>
                <w:bCs/>
                <w:spacing w:val="-4"/>
                <w:lang w:val="vi-VN"/>
              </w:rPr>
              <w:t xml:space="preserve">Lý do: Rà soát không có sự trùng lặp giữ quy định tại dự thảo Nghị định và Nghị định số 119/2017/NĐ-CP. </w:t>
            </w:r>
          </w:p>
          <w:p w14:paraId="6516B6EA" w14:textId="77777777" w:rsidR="001D36A0" w:rsidRPr="00A829F1" w:rsidRDefault="001D36A0" w:rsidP="001D36A0">
            <w:pPr>
              <w:widowControl w:val="0"/>
              <w:jc w:val="both"/>
              <w:rPr>
                <w:bCs/>
                <w:spacing w:val="-4"/>
                <w:lang w:val="vi-VN"/>
              </w:rPr>
            </w:pPr>
          </w:p>
          <w:p w14:paraId="33740E05" w14:textId="77777777" w:rsidR="001D36A0" w:rsidRPr="00A829F1" w:rsidRDefault="001D36A0" w:rsidP="001D36A0">
            <w:pPr>
              <w:widowControl w:val="0"/>
              <w:jc w:val="both"/>
              <w:rPr>
                <w:bCs/>
                <w:spacing w:val="-4"/>
                <w:lang w:val="vi-VN"/>
              </w:rPr>
            </w:pPr>
            <w:r w:rsidRPr="00A829F1">
              <w:rPr>
                <w:bCs/>
                <w:spacing w:val="-4"/>
                <w:lang w:val="vi-VN"/>
              </w:rPr>
              <w:t>- Tại thời điểm xây dựng dự thảo Nghị định, chưa có quy định quản lý nhà nước tương ứng làm cơ sở để quy định hành vi vi phạm hành chính.</w:t>
            </w:r>
          </w:p>
          <w:p w14:paraId="064A9596" w14:textId="77777777" w:rsidR="001D36A0" w:rsidRPr="00A829F1" w:rsidRDefault="001D36A0" w:rsidP="001D36A0">
            <w:pPr>
              <w:widowControl w:val="0"/>
              <w:jc w:val="both"/>
              <w:rPr>
                <w:bCs/>
                <w:spacing w:val="-4"/>
                <w:lang w:val="vi-VN"/>
              </w:rPr>
            </w:pPr>
          </w:p>
          <w:p w14:paraId="76593EB5" w14:textId="77777777" w:rsidR="001D36A0" w:rsidRPr="00A829F1" w:rsidRDefault="001D36A0" w:rsidP="001D36A0">
            <w:pPr>
              <w:widowControl w:val="0"/>
              <w:jc w:val="both"/>
              <w:rPr>
                <w:bCs/>
                <w:spacing w:val="-4"/>
                <w:lang w:val="vi-VN"/>
              </w:rPr>
            </w:pPr>
            <w:r w:rsidRPr="00A829F1">
              <w:rPr>
                <w:bCs/>
                <w:spacing w:val="-4"/>
                <w:lang w:val="vi-VN"/>
              </w:rPr>
              <w:t>- Đề nghị giữ nguyên quy định tại dự thảo Nghị định do dự thảo Nghị định sửa đổi, bổ sung nhiều văn bản.</w:t>
            </w:r>
          </w:p>
          <w:p w14:paraId="58C78DD4" w14:textId="77777777" w:rsidR="001D36A0" w:rsidRPr="00A829F1" w:rsidRDefault="001D36A0" w:rsidP="001D36A0">
            <w:pPr>
              <w:widowControl w:val="0"/>
              <w:jc w:val="both"/>
              <w:rPr>
                <w:bCs/>
                <w:spacing w:val="-4"/>
                <w:lang w:val="vi-VN"/>
              </w:rPr>
            </w:pPr>
          </w:p>
          <w:p w14:paraId="7A98E364" w14:textId="77777777" w:rsidR="001D36A0" w:rsidRPr="00A829F1" w:rsidRDefault="001D36A0" w:rsidP="001D36A0">
            <w:pPr>
              <w:widowControl w:val="0"/>
              <w:jc w:val="both"/>
              <w:rPr>
                <w:bCs/>
                <w:spacing w:val="-4"/>
                <w:lang w:val="vi-VN"/>
              </w:rPr>
            </w:pPr>
          </w:p>
          <w:p w14:paraId="56586A50" w14:textId="77777777" w:rsidR="001D36A0" w:rsidRPr="00A829F1" w:rsidRDefault="001D36A0" w:rsidP="001D36A0">
            <w:pPr>
              <w:widowControl w:val="0"/>
              <w:jc w:val="both"/>
              <w:rPr>
                <w:bCs/>
                <w:spacing w:val="-4"/>
                <w:lang w:val="vi-VN"/>
              </w:rPr>
            </w:pPr>
          </w:p>
          <w:p w14:paraId="18F369FD" w14:textId="77777777" w:rsidR="001D36A0" w:rsidRPr="00A829F1" w:rsidRDefault="001D36A0" w:rsidP="001D36A0">
            <w:pPr>
              <w:widowControl w:val="0"/>
              <w:jc w:val="both"/>
              <w:rPr>
                <w:bCs/>
                <w:spacing w:val="-4"/>
                <w:lang w:val="vi-VN"/>
              </w:rPr>
            </w:pPr>
          </w:p>
          <w:p w14:paraId="4D35CA1A" w14:textId="77777777" w:rsidR="001D36A0" w:rsidRPr="00A829F1" w:rsidRDefault="001D36A0" w:rsidP="001D36A0">
            <w:pPr>
              <w:widowControl w:val="0"/>
              <w:jc w:val="both"/>
              <w:rPr>
                <w:bCs/>
                <w:spacing w:val="-4"/>
                <w:lang w:val="vi-VN"/>
              </w:rPr>
            </w:pPr>
          </w:p>
          <w:p w14:paraId="23973451" w14:textId="77777777" w:rsidR="001D36A0" w:rsidRPr="00A829F1" w:rsidRDefault="001D36A0" w:rsidP="001D36A0">
            <w:pPr>
              <w:widowControl w:val="0"/>
              <w:jc w:val="both"/>
              <w:rPr>
                <w:bCs/>
                <w:spacing w:val="-4"/>
                <w:lang w:val="vi-VN"/>
              </w:rPr>
            </w:pPr>
            <w:r w:rsidRPr="00A829F1">
              <w:rPr>
                <w:bCs/>
                <w:spacing w:val="-4"/>
                <w:lang w:val="vi-VN"/>
              </w:rPr>
              <w:t>- Tiếp thu và đã chỉnh lý tại dự thảo Nghị định.</w:t>
            </w:r>
          </w:p>
          <w:p w14:paraId="5B21446E" w14:textId="7ABEDE57" w:rsidR="001D36A0" w:rsidRPr="00A829F1" w:rsidRDefault="001D36A0" w:rsidP="001D36A0">
            <w:pPr>
              <w:widowControl w:val="0"/>
              <w:jc w:val="both"/>
              <w:rPr>
                <w:bCs/>
                <w:lang w:val="vi-VN"/>
              </w:rPr>
            </w:pPr>
            <w:r w:rsidRPr="00A829F1">
              <w:rPr>
                <w:bCs/>
                <w:spacing w:val="-4"/>
                <w:lang w:val="vi-VN"/>
              </w:rPr>
              <w:t xml:space="preserve"> </w:t>
            </w:r>
          </w:p>
        </w:tc>
      </w:tr>
      <w:tr w:rsidR="00A829F1" w:rsidRPr="00A829F1" w14:paraId="73ACBC12" w14:textId="77777777" w:rsidTr="00A829F1">
        <w:trPr>
          <w:trHeight w:val="701"/>
        </w:trPr>
        <w:tc>
          <w:tcPr>
            <w:tcW w:w="1276" w:type="dxa"/>
          </w:tcPr>
          <w:p w14:paraId="0AF23348" w14:textId="77777777" w:rsidR="001D36A0" w:rsidRPr="00A829F1" w:rsidRDefault="001D36A0" w:rsidP="001D36A0">
            <w:pPr>
              <w:widowControl w:val="0"/>
              <w:tabs>
                <w:tab w:val="left" w:pos="1094"/>
              </w:tabs>
              <w:jc w:val="both"/>
              <w:rPr>
                <w:b/>
              </w:rPr>
            </w:pPr>
          </w:p>
        </w:tc>
        <w:tc>
          <w:tcPr>
            <w:tcW w:w="8647" w:type="dxa"/>
            <w:vAlign w:val="center"/>
          </w:tcPr>
          <w:p w14:paraId="0764A46C" w14:textId="77777777" w:rsidR="001D36A0" w:rsidRPr="00A829F1" w:rsidRDefault="001D36A0" w:rsidP="001D36A0">
            <w:pPr>
              <w:ind w:firstLineChars="50" w:firstLine="120"/>
              <w:jc w:val="both"/>
              <w:rPr>
                <w:b/>
                <w:bCs/>
                <w:lang w:eastAsia="vi-VN"/>
              </w:rPr>
            </w:pPr>
            <w:r w:rsidRPr="00A829F1">
              <w:rPr>
                <w:b/>
                <w:bCs/>
                <w:lang w:eastAsia="vi-VN"/>
              </w:rPr>
              <w:t xml:space="preserve">Bộ Nông nghiệp và Phát triển Nông thôn: </w:t>
            </w:r>
          </w:p>
          <w:p w14:paraId="3B047D9B" w14:textId="77777777" w:rsidR="001D36A0" w:rsidRPr="00A829F1" w:rsidRDefault="001D36A0" w:rsidP="001D36A0">
            <w:pPr>
              <w:ind w:firstLineChars="50" w:firstLine="120"/>
              <w:jc w:val="both"/>
              <w:rPr>
                <w:b/>
                <w:bCs/>
                <w:lang w:eastAsia="vi-VN"/>
              </w:rPr>
            </w:pPr>
            <w:r w:rsidRPr="00A829F1">
              <w:rPr>
                <w:lang w:val="vi-VN" w:eastAsia="vi-VN"/>
              </w:rPr>
              <w:t>-</w:t>
            </w:r>
            <w:r w:rsidRPr="00A829F1">
              <w:rPr>
                <w:lang w:eastAsia="vi-VN"/>
              </w:rPr>
              <w:t xml:space="preserve"> </w:t>
            </w:r>
            <w:r w:rsidRPr="00A829F1">
              <w:rPr>
                <w:lang w:val="vi-VN" w:eastAsia="vi-VN"/>
              </w:rPr>
              <w:t xml:space="preserve">Đề nghị nghiên cứu, bổ sung </w:t>
            </w:r>
            <w:r w:rsidRPr="00A829F1">
              <w:rPr>
                <w:b/>
                <w:bCs/>
                <w:i/>
                <w:iCs/>
                <w:lang w:val="vi-VN" w:eastAsia="vi-VN"/>
              </w:rPr>
              <w:t>“thẩm quyền của Kiểm ngư”</w:t>
            </w:r>
            <w:r w:rsidRPr="00A829F1">
              <w:rPr>
                <w:lang w:val="vi-VN" w:eastAsia="vi-VN"/>
              </w:rPr>
              <w:t xml:space="preserve"> vào dự thảo Nghị định này.</w:t>
            </w:r>
          </w:p>
          <w:p w14:paraId="365369E4" w14:textId="77777777" w:rsidR="001D36A0" w:rsidRPr="00A829F1" w:rsidRDefault="001D36A0" w:rsidP="001D36A0">
            <w:pPr>
              <w:jc w:val="both"/>
              <w:rPr>
                <w:lang w:val="vi-VN" w:eastAsia="vi-VN"/>
              </w:rPr>
            </w:pPr>
            <w:r w:rsidRPr="00A829F1">
              <w:rPr>
                <w:lang w:val="vi-VN" w:eastAsia="vi-VN"/>
              </w:rPr>
              <w:t xml:space="preserve">Lý do: (1) Luật sửa đổi, bổ sung một số điều của Luật Xử lý VPHC năm 2020 đã bổ sung </w:t>
            </w:r>
            <w:r w:rsidRPr="00A829F1">
              <w:rPr>
                <w:b/>
                <w:bCs/>
                <w:i/>
                <w:iCs/>
                <w:lang w:val="vi-VN" w:eastAsia="vi-VN"/>
              </w:rPr>
              <w:t>Điều 43a. Thẩm quyền của Kiểm ngư</w:t>
            </w:r>
            <w:r w:rsidRPr="00A829F1">
              <w:rPr>
                <w:b/>
                <w:bCs/>
                <w:i/>
                <w:iCs/>
                <w:lang w:eastAsia="vi-VN"/>
              </w:rPr>
              <w:t>.</w:t>
            </w:r>
            <w:r w:rsidRPr="00A829F1">
              <w:rPr>
                <w:lang w:val="vi-VN" w:eastAsia="vi-VN"/>
              </w:rPr>
              <w:t xml:space="preserve"> </w:t>
            </w:r>
          </w:p>
          <w:p w14:paraId="39122DB7" w14:textId="77777777" w:rsidR="001D36A0" w:rsidRPr="00A829F1" w:rsidRDefault="001D36A0" w:rsidP="001D36A0">
            <w:pPr>
              <w:widowControl w:val="0"/>
              <w:numPr>
                <w:ilvl w:val="0"/>
                <w:numId w:val="4"/>
              </w:numPr>
              <w:jc w:val="both"/>
              <w:rPr>
                <w:lang w:val="vi-VN" w:eastAsia="vi-VN"/>
              </w:rPr>
            </w:pPr>
            <w:r w:rsidRPr="00A829F1">
              <w:rPr>
                <w:lang w:val="vi-VN" w:eastAsia="vi-VN"/>
              </w:rPr>
              <w:t xml:space="preserve">Luật Thủy sản năm 2017 quy định </w:t>
            </w:r>
            <w:r w:rsidRPr="00A829F1">
              <w:rPr>
                <w:i/>
                <w:iCs/>
                <w:lang w:val="vi-VN" w:eastAsia="vi-VN"/>
              </w:rPr>
              <w:t>“Lực lượng Kiểm ngư thực hiện tuần tra, kiểm tra, kiểm soát và xử lý VPHC trên biển trong lĩnh vực thủy sản”,</w:t>
            </w:r>
            <w:r w:rsidRPr="00A829F1">
              <w:rPr>
                <w:lang w:val="vi-VN" w:eastAsia="vi-VN"/>
              </w:rPr>
              <w:t xml:space="preserve"> như hành vi: sử dụng chất độc hoặc hóa chất độc, chất nổ để khai thác thủy sản.</w:t>
            </w:r>
          </w:p>
          <w:p w14:paraId="09708FD0" w14:textId="77777777" w:rsidR="001D36A0" w:rsidRPr="00A829F1" w:rsidRDefault="001D36A0" w:rsidP="001D36A0">
            <w:pPr>
              <w:widowControl w:val="0"/>
              <w:jc w:val="both"/>
              <w:rPr>
                <w:lang w:val="vi-VN" w:eastAsia="vi-VN"/>
              </w:rPr>
            </w:pPr>
          </w:p>
          <w:p w14:paraId="3E49D93B" w14:textId="77777777" w:rsidR="001D36A0" w:rsidRPr="00A829F1" w:rsidRDefault="001D36A0" w:rsidP="001D36A0">
            <w:pPr>
              <w:widowControl w:val="0"/>
              <w:jc w:val="both"/>
              <w:rPr>
                <w:lang w:val="vi-VN" w:eastAsia="vi-VN"/>
              </w:rPr>
            </w:pPr>
            <w:r w:rsidRPr="00A829F1">
              <w:rPr>
                <w:lang w:eastAsia="vi-VN"/>
              </w:rPr>
              <w:t xml:space="preserve"> </w:t>
            </w:r>
            <w:r w:rsidRPr="00A829F1">
              <w:rPr>
                <w:lang w:val="vi-VN" w:eastAsia="vi-VN"/>
              </w:rPr>
              <w:t>-</w:t>
            </w:r>
            <w:r w:rsidRPr="00A829F1">
              <w:rPr>
                <w:lang w:eastAsia="vi-VN"/>
              </w:rPr>
              <w:t xml:space="preserve"> </w:t>
            </w:r>
            <w:r w:rsidRPr="00A829F1">
              <w:rPr>
                <w:lang w:val="vi-VN" w:eastAsia="vi-VN"/>
              </w:rPr>
              <w:t>Nghiên cứu, bổ sung phương án và mức xử phạt đối với hành vi xả lũ gây sạt lở bờ sông, suối và ngập lụt hạ du, nhất là đối với các khu vực dân cư, cơ sở hạ tầng quan trọng.</w:t>
            </w:r>
          </w:p>
          <w:p w14:paraId="321F8EE4" w14:textId="77777777" w:rsidR="001D36A0" w:rsidRPr="00A829F1" w:rsidRDefault="001D36A0" w:rsidP="001D36A0">
            <w:pPr>
              <w:widowControl w:val="0"/>
              <w:jc w:val="both"/>
              <w:rPr>
                <w:lang w:eastAsia="vi-VN"/>
              </w:rPr>
            </w:pPr>
          </w:p>
          <w:p w14:paraId="7FB98E3A" w14:textId="77777777" w:rsidR="001D36A0" w:rsidRPr="00A829F1" w:rsidRDefault="001D36A0" w:rsidP="001D36A0">
            <w:pPr>
              <w:widowControl w:val="0"/>
              <w:jc w:val="both"/>
              <w:rPr>
                <w:lang w:eastAsia="vi-VN"/>
              </w:rPr>
            </w:pPr>
          </w:p>
          <w:p w14:paraId="0C923944" w14:textId="77777777" w:rsidR="001D36A0" w:rsidRPr="00A829F1" w:rsidRDefault="001D36A0" w:rsidP="001D36A0">
            <w:pPr>
              <w:widowControl w:val="0"/>
              <w:jc w:val="both"/>
              <w:rPr>
                <w:lang w:eastAsia="vi-VN"/>
              </w:rPr>
            </w:pPr>
          </w:p>
          <w:p w14:paraId="08A60E3A" w14:textId="77777777" w:rsidR="001D36A0" w:rsidRPr="00A829F1" w:rsidRDefault="001D36A0" w:rsidP="001D36A0">
            <w:pPr>
              <w:autoSpaceDE w:val="0"/>
              <w:autoSpaceDN w:val="0"/>
              <w:adjustRightInd w:val="0"/>
              <w:jc w:val="both"/>
              <w:rPr>
                <w:rFonts w:eastAsiaTheme="minorHAnsi"/>
                <w:b/>
                <w:bCs/>
              </w:rPr>
            </w:pPr>
          </w:p>
        </w:tc>
        <w:tc>
          <w:tcPr>
            <w:tcW w:w="4394" w:type="dxa"/>
          </w:tcPr>
          <w:p w14:paraId="60AB9249" w14:textId="77777777" w:rsidR="001D36A0" w:rsidRPr="00A829F1" w:rsidRDefault="001D36A0" w:rsidP="001D36A0">
            <w:pPr>
              <w:widowControl w:val="0"/>
              <w:jc w:val="both"/>
              <w:rPr>
                <w:bCs/>
                <w:lang w:val="vi-VN" w:eastAsia="vi-VN"/>
              </w:rPr>
            </w:pPr>
            <w:r w:rsidRPr="00A829F1">
              <w:rPr>
                <w:bCs/>
                <w:spacing w:val="-4"/>
                <w:lang w:val="vi-VN"/>
              </w:rPr>
              <w:t>- Xin được giữ nguyên quy định tại dự thảo Nghị định. Lý do: Thẩm quyền xử phạt vi phạm của Kiểm ngư và các hành vi vi phạm trên biển trong lĩnh vực thuỷ sản (</w:t>
            </w:r>
            <w:r w:rsidRPr="00A829F1">
              <w:rPr>
                <w:bCs/>
                <w:lang w:val="vi-VN" w:eastAsia="vi-VN"/>
              </w:rPr>
              <w:t xml:space="preserve"> ví dụ hành vi sử dụng chất độc hoặc hóa chất độc, chất nổ để khai thác thủy sản) được quy định tại Nghị định quy định xử phạt vi phạm hành chính trong lĩnh vực thuỷ sản.</w:t>
            </w:r>
          </w:p>
          <w:p w14:paraId="3117D748" w14:textId="77777777" w:rsidR="001D36A0" w:rsidRPr="00A829F1" w:rsidRDefault="001D36A0" w:rsidP="001D36A0">
            <w:pPr>
              <w:widowControl w:val="0"/>
              <w:jc w:val="both"/>
              <w:rPr>
                <w:bCs/>
                <w:lang w:val="vi-VN" w:eastAsia="vi-VN"/>
              </w:rPr>
            </w:pPr>
          </w:p>
          <w:p w14:paraId="657C7BF8" w14:textId="7AAABA0C" w:rsidR="001D36A0" w:rsidRPr="00A829F1" w:rsidRDefault="001D36A0" w:rsidP="001D36A0">
            <w:pPr>
              <w:widowControl w:val="0"/>
              <w:jc w:val="both"/>
              <w:rPr>
                <w:bCs/>
                <w:lang w:val="vi-VN"/>
              </w:rPr>
            </w:pPr>
            <w:r w:rsidRPr="00A829F1">
              <w:rPr>
                <w:bCs/>
                <w:lang w:val="vi-VN" w:eastAsia="vi-VN"/>
              </w:rPr>
              <w:t>- Xin được giữ nguyên quy định tại dự thảo Nghị định. Lý do: Các hành vi vi phạm quy định về quản lý vận hành đập, hồ thuỷ điện, vi phạm quy định về bảo đảm an toàn đập thuỷ điện và vùng hạ du đã được quy định tại Điều 16 và Điều 17 Nghị định số 134/2013/NĐ-CP dự kiến sửa đổi.</w:t>
            </w:r>
          </w:p>
        </w:tc>
      </w:tr>
      <w:tr w:rsidR="00A829F1" w:rsidRPr="00A829F1" w14:paraId="3FDC8ECD" w14:textId="77777777" w:rsidTr="00A829F1">
        <w:trPr>
          <w:trHeight w:val="701"/>
        </w:trPr>
        <w:tc>
          <w:tcPr>
            <w:tcW w:w="1276" w:type="dxa"/>
          </w:tcPr>
          <w:p w14:paraId="0F3D796A" w14:textId="77777777" w:rsidR="001D36A0" w:rsidRPr="00A829F1" w:rsidRDefault="001D36A0" w:rsidP="001D36A0">
            <w:pPr>
              <w:widowControl w:val="0"/>
              <w:tabs>
                <w:tab w:val="left" w:pos="1094"/>
              </w:tabs>
              <w:jc w:val="both"/>
              <w:rPr>
                <w:b/>
              </w:rPr>
            </w:pPr>
          </w:p>
        </w:tc>
        <w:tc>
          <w:tcPr>
            <w:tcW w:w="8647" w:type="dxa"/>
          </w:tcPr>
          <w:p w14:paraId="5A5D1F77" w14:textId="77777777" w:rsidR="001D36A0" w:rsidRPr="00A829F1" w:rsidRDefault="001D36A0" w:rsidP="001D36A0">
            <w:pPr>
              <w:jc w:val="both"/>
              <w:rPr>
                <w:b/>
                <w:bCs/>
                <w:lang w:eastAsia="vi-VN"/>
              </w:rPr>
            </w:pPr>
            <w:r w:rsidRPr="00A829F1">
              <w:rPr>
                <w:b/>
                <w:bCs/>
                <w:lang w:eastAsia="vi-VN"/>
              </w:rPr>
              <w:t xml:space="preserve">Bộ Tư </w:t>
            </w:r>
            <w:r w:rsidRPr="00A829F1">
              <w:rPr>
                <w:b/>
                <w:bCs/>
                <w:lang w:val="vi-VN" w:eastAsia="vi-VN"/>
              </w:rPr>
              <w:t>p</w:t>
            </w:r>
            <w:r w:rsidRPr="00A829F1">
              <w:rPr>
                <w:b/>
                <w:bCs/>
                <w:lang w:eastAsia="vi-VN"/>
              </w:rPr>
              <w:t>háp:</w:t>
            </w:r>
          </w:p>
          <w:p w14:paraId="418D03C1" w14:textId="77777777" w:rsidR="001D36A0" w:rsidRPr="00A829F1" w:rsidRDefault="001D36A0" w:rsidP="001D36A0">
            <w:pPr>
              <w:jc w:val="both"/>
              <w:rPr>
                <w:b/>
                <w:bCs/>
                <w:i/>
                <w:iCs/>
                <w:lang w:eastAsia="vi-VN"/>
              </w:rPr>
            </w:pPr>
            <w:r w:rsidRPr="00A829F1">
              <w:rPr>
                <w:lang w:val="vi-VN" w:eastAsia="vi-VN"/>
              </w:rPr>
              <w:t xml:space="preserve">- </w:t>
            </w:r>
            <w:r w:rsidRPr="00A829F1">
              <w:rPr>
                <w:i/>
                <w:iCs/>
                <w:lang w:eastAsia="vi-VN"/>
              </w:rPr>
              <w:t>V</w:t>
            </w:r>
            <w:r w:rsidRPr="00A829F1">
              <w:rPr>
                <w:i/>
                <w:iCs/>
                <w:lang w:val="vi-VN" w:eastAsia="vi-VN"/>
              </w:rPr>
              <w:t>ề quy định tước quyển sử dụng giấy phép, chứng ch</w:t>
            </w:r>
            <w:r w:rsidRPr="00A829F1">
              <w:rPr>
                <w:i/>
                <w:iCs/>
                <w:lang w:eastAsia="vi-VN"/>
              </w:rPr>
              <w:t>ỉ</w:t>
            </w:r>
            <w:r w:rsidRPr="00A829F1">
              <w:rPr>
                <w:i/>
                <w:iCs/>
                <w:lang w:val="vi-VN" w:eastAsia="vi-VN"/>
              </w:rPr>
              <w:t xml:space="preserve"> hành nghề, tịch thu tang vật, phương tiện v</w:t>
            </w:r>
            <w:r w:rsidRPr="00A829F1">
              <w:rPr>
                <w:i/>
                <w:iCs/>
                <w:lang w:eastAsia="vi-VN"/>
              </w:rPr>
              <w:t>i</w:t>
            </w:r>
            <w:r w:rsidRPr="00A829F1">
              <w:rPr>
                <w:i/>
                <w:iCs/>
                <w:lang w:val="vi-VN" w:eastAsia="vi-VN"/>
              </w:rPr>
              <w:t xml:space="preserve"> phạm hành chính trong trường h</w:t>
            </w:r>
            <w:r w:rsidRPr="00A829F1">
              <w:rPr>
                <w:i/>
                <w:iCs/>
                <w:lang w:eastAsia="vi-VN"/>
              </w:rPr>
              <w:t>ợ</w:t>
            </w:r>
            <w:r w:rsidRPr="00A829F1">
              <w:rPr>
                <w:i/>
                <w:iCs/>
                <w:lang w:val="vi-VN" w:eastAsia="vi-VN"/>
              </w:rPr>
              <w:t>p vi phạm nhi</w:t>
            </w:r>
            <w:r w:rsidRPr="00A829F1">
              <w:rPr>
                <w:i/>
                <w:iCs/>
                <w:lang w:eastAsia="vi-VN"/>
              </w:rPr>
              <w:t>ề</w:t>
            </w:r>
            <w:r w:rsidRPr="00A829F1">
              <w:rPr>
                <w:i/>
                <w:iCs/>
                <w:lang w:val="vi-VN" w:eastAsia="vi-VN"/>
              </w:rPr>
              <w:t>u l</w:t>
            </w:r>
            <w:r w:rsidRPr="00A829F1">
              <w:rPr>
                <w:i/>
                <w:iCs/>
                <w:lang w:eastAsia="vi-VN"/>
              </w:rPr>
              <w:t>ầ</w:t>
            </w:r>
            <w:r w:rsidRPr="00A829F1">
              <w:rPr>
                <w:i/>
                <w:iCs/>
                <w:lang w:val="vi-VN" w:eastAsia="vi-VN"/>
              </w:rPr>
              <w:t>n hoặc t</w:t>
            </w:r>
            <w:r w:rsidRPr="00A829F1">
              <w:rPr>
                <w:i/>
                <w:iCs/>
                <w:lang w:eastAsia="vi-VN"/>
              </w:rPr>
              <w:t>ái</w:t>
            </w:r>
            <w:r w:rsidRPr="00A829F1">
              <w:rPr>
                <w:i/>
                <w:iCs/>
                <w:lang w:val="vi-VN" w:eastAsia="vi-VN"/>
              </w:rPr>
              <w:t xml:space="preserve"> phạm.</w:t>
            </w:r>
          </w:p>
          <w:p w14:paraId="59D5CFB0" w14:textId="77777777" w:rsidR="001D36A0" w:rsidRPr="00A829F1" w:rsidRDefault="001D36A0" w:rsidP="001D36A0">
            <w:pPr>
              <w:widowControl w:val="0"/>
              <w:jc w:val="both"/>
            </w:pPr>
            <w:r w:rsidRPr="00A829F1">
              <w:rPr>
                <w:lang w:val="vi-VN" w:eastAsia="vi-VN"/>
              </w:rPr>
              <w:t>Qua rà soát, Bộ Tư pháp thấy rằng, một số hành vi vi phạm tại Nghị định số 134/2013/NĐ-CP và Nghị định số 98/2020/NĐ-CP quy định tước quyền sử dụng giấy phép, chứng chỉ hành nghề, tịch thu tang vật, phương tiện vi phạm hành chính trong trường h</w:t>
            </w:r>
            <w:r w:rsidRPr="00A829F1">
              <w:rPr>
                <w:lang w:eastAsia="vi-VN"/>
              </w:rPr>
              <w:t>ợ</w:t>
            </w:r>
            <w:r w:rsidRPr="00A829F1">
              <w:rPr>
                <w:lang w:val="vi-VN" w:eastAsia="vi-VN"/>
              </w:rPr>
              <w:t>p vi phạm nhiều lần hoặc tái phạm (khoản 4 Điều 20, khoản 3 Điều 28 Nghị định số 134/2013/NĐ-CP; điểm b khoản 6 Điều 6; điểm c, điểm d khoản 11 Điều 8; đi</w:t>
            </w:r>
            <w:r w:rsidRPr="00A829F1">
              <w:rPr>
                <w:lang w:eastAsia="vi-VN"/>
              </w:rPr>
              <w:t>ể</w:t>
            </w:r>
            <w:r w:rsidRPr="00A829F1">
              <w:rPr>
                <w:lang w:val="vi-VN" w:eastAsia="vi-VN"/>
              </w:rPr>
              <w:t xml:space="preserve">m b khoản 3 Điều 9; </w:t>
            </w:r>
            <w:r w:rsidRPr="00A829F1">
              <w:rPr>
                <w:lang w:eastAsia="vi-VN"/>
              </w:rPr>
              <w:t>điểm</w:t>
            </w:r>
            <w:r w:rsidRPr="00A829F1">
              <w:t xml:space="preserve"> </w:t>
            </w:r>
            <w:r w:rsidRPr="00A829F1">
              <w:rPr>
                <w:lang w:val="vi-VN" w:eastAsia="vi-VN"/>
              </w:rPr>
              <w:t xml:space="preserve">c, </w:t>
            </w:r>
            <w:r w:rsidRPr="00A829F1">
              <w:rPr>
                <w:lang w:eastAsia="vi-VN"/>
              </w:rPr>
              <w:t>điểm</w:t>
            </w:r>
            <w:r w:rsidRPr="00A829F1">
              <w:rPr>
                <w:lang w:val="vi-VN" w:eastAsia="vi-VN"/>
              </w:rPr>
              <w:t xml:space="preserve"> d khoản 3 Điều 10; </w:t>
            </w:r>
            <w:r w:rsidRPr="00A829F1">
              <w:rPr>
                <w:lang w:eastAsia="vi-VN"/>
              </w:rPr>
              <w:t>điểm</w:t>
            </w:r>
            <w:r w:rsidRPr="00A829F1">
              <w:rPr>
                <w:lang w:val="vi-VN" w:eastAsia="vi-VN"/>
              </w:rPr>
              <w:t xml:space="preserve"> b khoản 3 Điều 11; </w:t>
            </w:r>
            <w:r w:rsidRPr="00A829F1">
              <w:rPr>
                <w:lang w:eastAsia="vi-VN"/>
              </w:rPr>
              <w:t>điểm</w:t>
            </w:r>
            <w:r w:rsidRPr="00A829F1">
              <w:rPr>
                <w:lang w:val="vi-VN" w:eastAsia="vi-VN"/>
              </w:rPr>
              <w:t xml:space="preserve"> c khoản 3 Điều 12; </w:t>
            </w:r>
            <w:r w:rsidRPr="00A829F1">
              <w:rPr>
                <w:lang w:eastAsia="vi-VN"/>
              </w:rPr>
              <w:t>điểm</w:t>
            </w:r>
            <w:r w:rsidRPr="00A829F1">
              <w:rPr>
                <w:lang w:val="vi-VN" w:eastAsia="vi-VN"/>
              </w:rPr>
              <w:t xml:space="preserve"> b khoản 3 Điều 13... Nghị định số 98/2020/NĐ-CP). Liên quan đến vấn đề này, Bộ Tư pháp thấy rằng, đối với những hành vi vi phạm nghiêm trọng, đã gây ra hậu quả</w:t>
            </w:r>
            <w:r w:rsidRPr="00A829F1">
              <w:rPr>
                <w:lang w:eastAsia="vi-VN"/>
              </w:rPr>
              <w:t xml:space="preserve"> </w:t>
            </w:r>
            <w:r w:rsidRPr="00A829F1">
              <w:t xml:space="preserve">nghiêm trọng thì cần thiết phải áp dụng ngay việc tước quyền sử dụng giấy phép, chứng chỉ hành nghề hoặc tịch thu tang vật, phương tiện vi phạm hành chính. </w:t>
            </w:r>
            <w:r w:rsidRPr="00A829F1">
              <w:lastRenderedPageBreak/>
              <w:t>Trường hợp cơ quan chủ trì soạn thảo cho rằng, chỉ khi vi phạm nhiều lần hoặc tái phạm các hành vi nêu trên thì mới cần thiết phải áp dụng hình thức xử phạt tước quyền sử dụng giấy phép, chứng chỉ hành nghề hoặc tịch thu tang vật, phương tiện vi phạm hành chính thì đề nghị nghiên cứu quy định rõ trường h</w:t>
            </w:r>
            <w:r w:rsidRPr="00A829F1">
              <w:rPr>
                <w:lang w:val="vi-VN"/>
              </w:rPr>
              <w:t>ợ</w:t>
            </w:r>
            <w:r w:rsidRPr="00A829F1">
              <w:t>p vi phạm hành chính nhiều lần hoặc tái phạm là một hành vi vi phạm hành chính độc lập với mức phạt tiền, hình thức xử b</w:t>
            </w:r>
            <w:r w:rsidRPr="00A829F1">
              <w:rPr>
                <w:lang w:val="vi-VN"/>
              </w:rPr>
              <w:t>ổ</w:t>
            </w:r>
            <w:r w:rsidRPr="00A829F1">
              <w:t xml:space="preserve"> sung tước quyền sử dụng giấy phép, chứng chỉ hành nghề hoặc tịch thu tang vật, phương tiện vi phạm hành chính theo quy định tại khoản 2 Điều 10 Luật XLVPHC (được sửa đổi, bố sung năm 2020), không quy định “tắt” (vừa có cả hành vi vi phạm, vừa có cả chế tài xử phạt trong cùng một điểm, khoản) như Nghị định số 134/2013/NĐ-CP và Nghị định số 98/2020/NĐ-CP hiện hành.</w:t>
            </w:r>
          </w:p>
          <w:p w14:paraId="7A8D8533" w14:textId="77777777" w:rsidR="001D36A0" w:rsidRPr="00A829F1" w:rsidRDefault="001D36A0" w:rsidP="001D36A0">
            <w:pPr>
              <w:widowControl w:val="0"/>
              <w:jc w:val="both"/>
              <w:rPr>
                <w:b/>
                <w:spacing w:val="-4"/>
                <w:lang w:val="vi-VN" w:eastAsia="vi-VN"/>
              </w:rPr>
            </w:pPr>
            <w:r w:rsidRPr="00A829F1">
              <w:rPr>
                <w:b/>
                <w:spacing w:val="-4"/>
                <w:lang w:val="vi-VN" w:eastAsia="vi-VN"/>
              </w:rPr>
              <w:t>Vụ Pháp chế Bộ Công Thương:</w:t>
            </w:r>
          </w:p>
          <w:p w14:paraId="223BF5CF" w14:textId="77777777" w:rsidR="001D36A0" w:rsidRPr="00A829F1" w:rsidRDefault="001D36A0" w:rsidP="001D36A0">
            <w:pPr>
              <w:widowControl w:val="0"/>
              <w:jc w:val="both"/>
              <w:rPr>
                <w:bCs/>
                <w:spacing w:val="-4"/>
                <w:highlight w:val="yellow"/>
                <w:lang w:val="vi-VN" w:eastAsia="vi-VN"/>
              </w:rPr>
            </w:pPr>
            <w:r w:rsidRPr="00A829F1">
              <w:t>Đề nghị nghiên cứu, bổ sung quy định tại dự thảo Nghị định về các trường hợp hành vi vi phạm hành chính nhiều lần được coi là tình tiết tăng nặng (nếu thấy cần thiết).</w:t>
            </w:r>
          </w:p>
          <w:p w14:paraId="44679746" w14:textId="77777777" w:rsidR="001D36A0" w:rsidRPr="00A829F1" w:rsidRDefault="001D36A0" w:rsidP="001D36A0">
            <w:pPr>
              <w:ind w:firstLineChars="50" w:firstLine="120"/>
              <w:jc w:val="both"/>
              <w:rPr>
                <w:b/>
                <w:bCs/>
                <w:lang w:eastAsia="vi-VN"/>
              </w:rPr>
            </w:pPr>
          </w:p>
        </w:tc>
        <w:tc>
          <w:tcPr>
            <w:tcW w:w="4394" w:type="dxa"/>
            <w:vAlign w:val="center"/>
          </w:tcPr>
          <w:p w14:paraId="7151B879" w14:textId="77777777" w:rsidR="001D36A0" w:rsidRPr="00A829F1" w:rsidRDefault="001D36A0" w:rsidP="001D36A0">
            <w:pPr>
              <w:widowControl w:val="0"/>
              <w:jc w:val="both"/>
              <w:rPr>
                <w:bCs/>
                <w:spacing w:val="-4"/>
                <w:lang w:val="vi-VN"/>
              </w:rPr>
            </w:pPr>
          </w:p>
          <w:p w14:paraId="671EF596" w14:textId="77777777" w:rsidR="001D36A0" w:rsidRPr="00A829F1" w:rsidRDefault="001D36A0" w:rsidP="001D36A0">
            <w:pPr>
              <w:widowControl w:val="0"/>
              <w:jc w:val="both"/>
              <w:rPr>
                <w:bCs/>
                <w:spacing w:val="-4"/>
                <w:lang w:val="vi-VN"/>
              </w:rPr>
            </w:pPr>
            <w:r w:rsidRPr="00A829F1">
              <w:rPr>
                <w:bCs/>
                <w:spacing w:val="-4"/>
                <w:lang w:val="vi-VN"/>
              </w:rPr>
              <w:t>- Tiếp thu và đã chỉnh lý bổ sung tại dự thảo Nghị định.</w:t>
            </w:r>
          </w:p>
          <w:p w14:paraId="29C0709B" w14:textId="77777777" w:rsidR="001D36A0" w:rsidRPr="00A829F1" w:rsidRDefault="001D36A0" w:rsidP="001D36A0">
            <w:pPr>
              <w:widowControl w:val="0"/>
              <w:jc w:val="both"/>
              <w:rPr>
                <w:bCs/>
                <w:spacing w:val="-4"/>
                <w:lang w:val="vi-VN"/>
              </w:rPr>
            </w:pPr>
          </w:p>
          <w:p w14:paraId="56ACC07A" w14:textId="77777777" w:rsidR="001D36A0" w:rsidRPr="00A829F1" w:rsidRDefault="001D36A0" w:rsidP="001D36A0">
            <w:pPr>
              <w:widowControl w:val="0"/>
              <w:jc w:val="both"/>
              <w:rPr>
                <w:bCs/>
                <w:spacing w:val="-4"/>
                <w:lang w:val="vi-VN"/>
              </w:rPr>
            </w:pPr>
            <w:r w:rsidRPr="00A829F1">
              <w:rPr>
                <w:bCs/>
                <w:spacing w:val="-4"/>
              </w:rPr>
              <w:t>Đối</w:t>
            </w:r>
            <w:r w:rsidRPr="00A829F1">
              <w:rPr>
                <w:bCs/>
                <w:spacing w:val="-4"/>
                <w:lang w:val="vi-VN"/>
              </w:rPr>
              <w:t xml:space="preserve"> với quy định tại k</w:t>
            </w:r>
            <w:r w:rsidRPr="00A829F1">
              <w:rPr>
                <w:bCs/>
                <w:spacing w:val="-4"/>
              </w:rPr>
              <w:t>hoản 4 Điều 20 và 28</w:t>
            </w:r>
            <w:r w:rsidRPr="00A829F1">
              <w:rPr>
                <w:bCs/>
                <w:spacing w:val="-4"/>
                <w:lang w:val="vi-VN"/>
              </w:rPr>
              <w:t xml:space="preserve"> Nghị định số 134/2013/NĐ-CP,</w:t>
            </w:r>
            <w:r w:rsidRPr="00A829F1">
              <w:rPr>
                <w:bCs/>
                <w:spacing w:val="-4"/>
              </w:rPr>
              <w:t xml:space="preserve"> đối tượng vi</w:t>
            </w:r>
            <w:r w:rsidRPr="00A829F1">
              <w:rPr>
                <w:bCs/>
                <w:spacing w:val="-4"/>
                <w:lang w:val="vi-VN"/>
              </w:rPr>
              <w:t xml:space="preserve"> phạm </w:t>
            </w:r>
            <w:r w:rsidRPr="00A829F1">
              <w:rPr>
                <w:bCs/>
                <w:spacing w:val="-4"/>
              </w:rPr>
              <w:t>là cơ quan, tổ ch</w:t>
            </w:r>
            <w:r w:rsidRPr="00A829F1">
              <w:rPr>
                <w:bCs/>
                <w:spacing w:val="-4"/>
                <w:lang w:val="vi-VN"/>
              </w:rPr>
              <w:t>ứ</w:t>
            </w:r>
            <w:r w:rsidRPr="00A829F1">
              <w:rPr>
                <w:bCs/>
                <w:spacing w:val="-4"/>
              </w:rPr>
              <w:t>c đào tạo (kiểm toán viên/quản lý năng lượng) khi thực hiện đào tạo vi phạm hành chính thì biện pháp là “thu hồi</w:t>
            </w:r>
            <w:r w:rsidRPr="00A829F1">
              <w:rPr>
                <w:bCs/>
                <w:spacing w:val="-4"/>
                <w:lang w:val="vi-VN"/>
              </w:rPr>
              <w:t>”</w:t>
            </w:r>
            <w:r w:rsidRPr="00A829F1">
              <w:rPr>
                <w:bCs/>
                <w:spacing w:val="-4"/>
              </w:rPr>
              <w:t xml:space="preserve"> các chứng chỉ đào tạo vi phạm cấp cho các học viên.</w:t>
            </w:r>
          </w:p>
          <w:p w14:paraId="55232202" w14:textId="77777777" w:rsidR="001D36A0" w:rsidRPr="00A829F1" w:rsidRDefault="001D36A0" w:rsidP="001D36A0">
            <w:pPr>
              <w:widowControl w:val="0"/>
              <w:jc w:val="both"/>
              <w:rPr>
                <w:bCs/>
                <w:spacing w:val="-4"/>
                <w:lang w:val="vi-VN"/>
              </w:rPr>
            </w:pPr>
          </w:p>
        </w:tc>
      </w:tr>
      <w:tr w:rsidR="00A829F1" w:rsidRPr="00A829F1" w14:paraId="227785AE" w14:textId="77777777" w:rsidTr="00A829F1">
        <w:trPr>
          <w:trHeight w:val="701"/>
        </w:trPr>
        <w:tc>
          <w:tcPr>
            <w:tcW w:w="1276" w:type="dxa"/>
          </w:tcPr>
          <w:p w14:paraId="3D543AC7" w14:textId="77777777" w:rsidR="001D36A0" w:rsidRPr="00A829F1" w:rsidRDefault="001D36A0" w:rsidP="001D36A0">
            <w:pPr>
              <w:widowControl w:val="0"/>
              <w:tabs>
                <w:tab w:val="left" w:pos="1094"/>
              </w:tabs>
              <w:jc w:val="both"/>
              <w:rPr>
                <w:b/>
              </w:rPr>
            </w:pPr>
          </w:p>
        </w:tc>
        <w:tc>
          <w:tcPr>
            <w:tcW w:w="8647" w:type="dxa"/>
          </w:tcPr>
          <w:p w14:paraId="1AF1C0DF" w14:textId="77777777" w:rsidR="001D36A0" w:rsidRPr="00A829F1" w:rsidRDefault="001D36A0" w:rsidP="001D36A0">
            <w:pPr>
              <w:ind w:firstLineChars="50" w:firstLine="120"/>
              <w:jc w:val="both"/>
              <w:rPr>
                <w:b/>
                <w:bCs/>
                <w:lang w:eastAsia="vi-VN"/>
              </w:rPr>
            </w:pPr>
            <w:r w:rsidRPr="00A829F1">
              <w:rPr>
                <w:b/>
                <w:bCs/>
                <w:lang w:eastAsia="vi-VN"/>
              </w:rPr>
              <w:t xml:space="preserve">Bộ Tư </w:t>
            </w:r>
            <w:r w:rsidRPr="00A829F1">
              <w:rPr>
                <w:b/>
                <w:bCs/>
                <w:lang w:val="vi-VN" w:eastAsia="vi-VN"/>
              </w:rPr>
              <w:t>p</w:t>
            </w:r>
            <w:r w:rsidRPr="00A829F1">
              <w:rPr>
                <w:b/>
                <w:bCs/>
                <w:lang w:eastAsia="vi-VN"/>
              </w:rPr>
              <w:t xml:space="preserve">háp: </w:t>
            </w:r>
          </w:p>
          <w:p w14:paraId="4780EB73" w14:textId="77777777" w:rsidR="001D36A0" w:rsidRPr="00A829F1" w:rsidRDefault="001D36A0" w:rsidP="001D36A0">
            <w:pPr>
              <w:ind w:firstLineChars="50" w:firstLine="120"/>
              <w:jc w:val="both"/>
              <w:rPr>
                <w:lang w:eastAsia="vi-VN"/>
              </w:rPr>
            </w:pPr>
            <w:r w:rsidRPr="00A829F1">
              <w:rPr>
                <w:lang w:eastAsia="vi-VN"/>
              </w:rPr>
              <w:t>* Về những nội dung Luật XLVPHC giao Chính phủ quy định:</w:t>
            </w:r>
          </w:p>
          <w:p w14:paraId="37D57CB6" w14:textId="77777777" w:rsidR="001D36A0" w:rsidRPr="00A829F1" w:rsidRDefault="001D36A0" w:rsidP="001D36A0">
            <w:pPr>
              <w:ind w:firstLineChars="50" w:firstLine="120"/>
              <w:jc w:val="both"/>
              <w:rPr>
                <w:b/>
                <w:bCs/>
                <w:lang w:eastAsia="vi-VN"/>
              </w:rPr>
            </w:pPr>
            <w:r w:rsidRPr="00A829F1">
              <w:rPr>
                <w:lang w:val="vi-VN" w:eastAsia="vi-VN"/>
              </w:rPr>
              <w:t xml:space="preserve">Điểm a khoản 1 Điều 4 Luật XLVPHC (được sửa đổi, bổ sung năm 2020) đã giao Chính phủ quy định </w:t>
            </w:r>
            <w:r w:rsidRPr="00A829F1">
              <w:rPr>
                <w:i/>
                <w:iCs/>
                <w:lang w:val="vi-VN" w:eastAsia="vi-VN"/>
              </w:rPr>
              <w:t>“hành v</w:t>
            </w:r>
            <w:r w:rsidRPr="00A829F1">
              <w:rPr>
                <w:i/>
                <w:iCs/>
                <w:lang w:eastAsia="vi-VN"/>
              </w:rPr>
              <w:t>i</w:t>
            </w:r>
            <w:r w:rsidRPr="00A829F1">
              <w:rPr>
                <w:i/>
                <w:iCs/>
                <w:lang w:val="vi-VN" w:eastAsia="vi-VN"/>
              </w:rPr>
              <w:t xml:space="preserve"> vi phạm hành chính; hành vi vi phạm hành ch</w:t>
            </w:r>
            <w:r w:rsidRPr="00A829F1">
              <w:rPr>
                <w:i/>
                <w:iCs/>
                <w:lang w:eastAsia="vi-VN"/>
              </w:rPr>
              <w:t>í</w:t>
            </w:r>
            <w:r w:rsidRPr="00A829F1">
              <w:rPr>
                <w:i/>
                <w:iCs/>
                <w:lang w:val="vi-VN" w:eastAsia="vi-VN"/>
              </w:rPr>
              <w:t>nh đã k</w:t>
            </w:r>
            <w:r w:rsidRPr="00A829F1">
              <w:rPr>
                <w:i/>
                <w:iCs/>
                <w:lang w:eastAsia="vi-VN"/>
              </w:rPr>
              <w:t>ế</w:t>
            </w:r>
            <w:r w:rsidRPr="00A829F1">
              <w:rPr>
                <w:i/>
                <w:iCs/>
                <w:lang w:val="vi-VN" w:eastAsia="vi-VN"/>
              </w:rPr>
              <w:t>t thúc và hành v</w:t>
            </w:r>
            <w:r w:rsidRPr="00A829F1">
              <w:rPr>
                <w:i/>
                <w:iCs/>
                <w:lang w:eastAsia="vi-VN"/>
              </w:rPr>
              <w:t>i</w:t>
            </w:r>
            <w:r w:rsidRPr="00A829F1">
              <w:rPr>
                <w:i/>
                <w:iCs/>
                <w:lang w:val="vi-VN" w:eastAsia="vi-VN"/>
              </w:rPr>
              <w:t xml:space="preserve"> v</w:t>
            </w:r>
            <w:r w:rsidRPr="00A829F1">
              <w:rPr>
                <w:i/>
                <w:iCs/>
                <w:lang w:eastAsia="vi-VN"/>
              </w:rPr>
              <w:t>i</w:t>
            </w:r>
            <w:r w:rsidRPr="00A829F1">
              <w:rPr>
                <w:i/>
                <w:iCs/>
                <w:lang w:val="vi-VN" w:eastAsia="vi-VN"/>
              </w:rPr>
              <w:t xml:space="preserve"> phạm hành chính đang thực hiện; hình thức xử phạt, mức xử phạt, biện pháp khắc phục hậu quả đối vớ</w:t>
            </w:r>
            <w:r w:rsidRPr="00A829F1">
              <w:rPr>
                <w:i/>
                <w:iCs/>
                <w:lang w:eastAsia="vi-VN"/>
              </w:rPr>
              <w:t>i</w:t>
            </w:r>
            <w:r w:rsidRPr="00A829F1">
              <w:rPr>
                <w:i/>
                <w:iCs/>
                <w:lang w:val="vi-VN" w:eastAsia="vi-VN"/>
              </w:rPr>
              <w:t xml:space="preserve"> từng hành vi v</w:t>
            </w:r>
            <w:r w:rsidRPr="00A829F1">
              <w:rPr>
                <w:i/>
                <w:iCs/>
                <w:lang w:eastAsia="vi-VN"/>
              </w:rPr>
              <w:t>i</w:t>
            </w:r>
            <w:r w:rsidRPr="00A829F1">
              <w:rPr>
                <w:i/>
                <w:iCs/>
                <w:lang w:val="vi-VN" w:eastAsia="vi-VN"/>
              </w:rPr>
              <w:t xml:space="preserve"> phạm hành chính; đối tượng bị xử phạt; thẩm quyền xử phạt, mức phạt tiền cụ th</w:t>
            </w:r>
            <w:r w:rsidRPr="00A829F1">
              <w:rPr>
                <w:i/>
                <w:iCs/>
                <w:lang w:eastAsia="vi-VN"/>
              </w:rPr>
              <w:t>ể</w:t>
            </w:r>
            <w:r w:rsidRPr="00A829F1">
              <w:rPr>
                <w:i/>
                <w:iCs/>
                <w:lang w:val="vi-VN" w:eastAsia="vi-VN"/>
              </w:rPr>
              <w:t xml:space="preserve"> theo từng chức danh và th</w:t>
            </w:r>
            <w:r w:rsidRPr="00A829F1">
              <w:rPr>
                <w:i/>
                <w:iCs/>
                <w:lang w:eastAsia="vi-VN"/>
              </w:rPr>
              <w:t>ẩ</w:t>
            </w:r>
            <w:r w:rsidRPr="00A829F1">
              <w:rPr>
                <w:i/>
                <w:iCs/>
                <w:lang w:val="vi-VN" w:eastAsia="vi-VN"/>
              </w:rPr>
              <w:t xml:space="preserve">m quyền </w:t>
            </w:r>
            <w:r w:rsidRPr="00A829F1">
              <w:rPr>
                <w:i/>
                <w:iCs/>
                <w:lang w:eastAsia="vi-VN"/>
              </w:rPr>
              <w:t>l</w:t>
            </w:r>
            <w:r w:rsidRPr="00A829F1">
              <w:rPr>
                <w:i/>
                <w:iCs/>
                <w:lang w:val="vi-VN" w:eastAsia="vi-VN"/>
              </w:rPr>
              <w:t>ập biên bản đ</w:t>
            </w:r>
            <w:r w:rsidRPr="00A829F1">
              <w:rPr>
                <w:i/>
                <w:iCs/>
                <w:lang w:eastAsia="vi-VN"/>
              </w:rPr>
              <w:t>ố</w:t>
            </w:r>
            <w:r w:rsidRPr="00A829F1">
              <w:rPr>
                <w:i/>
                <w:iCs/>
                <w:lang w:val="vi-VN" w:eastAsia="vi-VN"/>
              </w:rPr>
              <w:t>i với vi phạm hành chính; việc th</w:t>
            </w:r>
            <w:r w:rsidRPr="00A829F1">
              <w:rPr>
                <w:i/>
                <w:iCs/>
                <w:lang w:eastAsia="vi-VN"/>
              </w:rPr>
              <w:t>i</w:t>
            </w:r>
            <w:r w:rsidRPr="00A829F1">
              <w:rPr>
                <w:i/>
                <w:iCs/>
                <w:lang w:val="vi-VN" w:eastAsia="vi-VN"/>
              </w:rPr>
              <w:t xml:space="preserve"> hành các hình thức xử phạt v</w:t>
            </w:r>
            <w:r w:rsidRPr="00A829F1">
              <w:rPr>
                <w:i/>
                <w:iCs/>
                <w:lang w:eastAsia="vi-VN"/>
              </w:rPr>
              <w:t>i</w:t>
            </w:r>
            <w:r w:rsidRPr="00A829F1">
              <w:rPr>
                <w:i/>
                <w:iCs/>
                <w:lang w:val="vi-VN" w:eastAsia="vi-VN"/>
              </w:rPr>
              <w:t xml:space="preserve"> phạm hành chính, các biện pháp khắc phục hậu quả trong từng lĩnh vực quản lý nhà nước</w:t>
            </w:r>
          </w:p>
          <w:p w14:paraId="141E151B" w14:textId="77777777" w:rsidR="001D36A0" w:rsidRPr="00A829F1" w:rsidRDefault="001D36A0" w:rsidP="001D36A0">
            <w:pPr>
              <w:widowControl w:val="0"/>
              <w:jc w:val="both"/>
              <w:rPr>
                <w:lang w:val="vi-VN" w:eastAsia="vi-VN"/>
              </w:rPr>
            </w:pPr>
            <w:r w:rsidRPr="00A829F1">
              <w:rPr>
                <w:lang w:val="vi-VN" w:eastAsia="vi-VN"/>
              </w:rPr>
              <w:t xml:space="preserve">Nghị định số 71/2019/NĐ-CP, Nghị định số 134/2013/NĐ-CP, Nghị định số 98/2020/NĐ-CP và Nghị định số 99/2020/NĐ-CP đã quy định về </w:t>
            </w:r>
            <w:r w:rsidRPr="00A829F1">
              <w:rPr>
                <w:i/>
                <w:iCs/>
                <w:lang w:val="vi-VN" w:eastAsia="vi-VN"/>
              </w:rPr>
              <w:t>“hành vi vi phạm hành chính; hình thức xử phạt, mức xử phạt, biện pháp khắc phục hậu quả đ</w:t>
            </w:r>
            <w:r w:rsidRPr="00A829F1">
              <w:rPr>
                <w:i/>
                <w:iCs/>
                <w:lang w:eastAsia="vi-VN"/>
              </w:rPr>
              <w:t>ố</w:t>
            </w:r>
            <w:r w:rsidRPr="00A829F1">
              <w:rPr>
                <w:i/>
                <w:iCs/>
                <w:lang w:val="vi-VN" w:eastAsia="vi-VN"/>
              </w:rPr>
              <w:t>i với từng hành vi vi phạm hành chính; đ</w:t>
            </w:r>
            <w:r w:rsidRPr="00A829F1">
              <w:rPr>
                <w:i/>
                <w:iCs/>
                <w:lang w:eastAsia="vi-VN"/>
              </w:rPr>
              <w:t>ố</w:t>
            </w:r>
            <w:r w:rsidRPr="00A829F1">
              <w:rPr>
                <w:i/>
                <w:iCs/>
                <w:lang w:val="vi-VN" w:eastAsia="vi-VN"/>
              </w:rPr>
              <w:t>i tượng bị xử phạt; th</w:t>
            </w:r>
            <w:r w:rsidRPr="00A829F1">
              <w:rPr>
                <w:i/>
                <w:iCs/>
                <w:lang w:eastAsia="vi-VN"/>
              </w:rPr>
              <w:t>ẩ</w:t>
            </w:r>
            <w:r w:rsidRPr="00A829F1">
              <w:rPr>
                <w:i/>
                <w:iCs/>
                <w:lang w:val="vi-VN" w:eastAsia="vi-VN"/>
              </w:rPr>
              <w:t>m quyền xử phạt, mức phạt tiền cụ thể theo t</w:t>
            </w:r>
            <w:r w:rsidRPr="00A829F1">
              <w:rPr>
                <w:i/>
                <w:iCs/>
                <w:lang w:eastAsia="vi-VN"/>
              </w:rPr>
              <w:t>ừ</w:t>
            </w:r>
            <w:r w:rsidRPr="00A829F1">
              <w:rPr>
                <w:i/>
                <w:iCs/>
                <w:lang w:val="vi-VN" w:eastAsia="vi-VN"/>
              </w:rPr>
              <w:t>ng chức danh và thẩm quyền lập biên bản đối với v</w:t>
            </w:r>
            <w:r w:rsidRPr="00A829F1">
              <w:rPr>
                <w:i/>
                <w:iCs/>
                <w:lang w:eastAsia="vi-VN"/>
              </w:rPr>
              <w:t>i</w:t>
            </w:r>
            <w:r w:rsidRPr="00A829F1">
              <w:rPr>
                <w:i/>
                <w:iCs/>
                <w:lang w:val="vi-VN" w:eastAsia="vi-VN"/>
              </w:rPr>
              <w:t xml:space="preserve"> phạm hành chính; việc thi hành các hình thức xử phạt v</w:t>
            </w:r>
            <w:r w:rsidRPr="00A829F1">
              <w:rPr>
                <w:i/>
                <w:iCs/>
                <w:lang w:eastAsia="vi-VN"/>
              </w:rPr>
              <w:t>i</w:t>
            </w:r>
            <w:r w:rsidRPr="00A829F1">
              <w:rPr>
                <w:i/>
                <w:iCs/>
                <w:lang w:val="vi-VN" w:eastAsia="vi-VN"/>
              </w:rPr>
              <w:t xml:space="preserve"> phạm hành chính”</w:t>
            </w:r>
            <w:r w:rsidRPr="00A829F1">
              <w:rPr>
                <w:lang w:val="vi-VN" w:eastAsia="vi-VN"/>
              </w:rPr>
              <w:t xml:space="preserve"> tuy nhiên, các nghị định nêu trên chưa quy định về </w:t>
            </w:r>
            <w:r w:rsidRPr="00A829F1">
              <w:rPr>
                <w:i/>
                <w:iCs/>
                <w:lang w:val="vi-VN" w:eastAsia="vi-VN"/>
              </w:rPr>
              <w:t>“hành v</w:t>
            </w:r>
            <w:r w:rsidRPr="00A829F1">
              <w:rPr>
                <w:i/>
                <w:iCs/>
                <w:lang w:eastAsia="vi-VN"/>
              </w:rPr>
              <w:t>i</w:t>
            </w:r>
            <w:r w:rsidRPr="00A829F1">
              <w:rPr>
                <w:i/>
                <w:iCs/>
                <w:lang w:val="vi-VN" w:eastAsia="vi-VN"/>
              </w:rPr>
              <w:t xml:space="preserve"> v</w:t>
            </w:r>
            <w:r w:rsidRPr="00A829F1">
              <w:rPr>
                <w:i/>
                <w:iCs/>
                <w:lang w:eastAsia="vi-VN"/>
              </w:rPr>
              <w:t>i</w:t>
            </w:r>
            <w:r w:rsidRPr="00A829F1">
              <w:rPr>
                <w:i/>
                <w:iCs/>
                <w:lang w:val="vi-VN" w:eastAsia="vi-VN"/>
              </w:rPr>
              <w:t xml:space="preserve"> phạm hành chính đã kết thúc và hành v</w:t>
            </w:r>
            <w:r w:rsidRPr="00A829F1">
              <w:rPr>
                <w:i/>
                <w:iCs/>
                <w:lang w:eastAsia="vi-VN"/>
              </w:rPr>
              <w:t>i</w:t>
            </w:r>
            <w:r w:rsidRPr="00A829F1">
              <w:rPr>
                <w:i/>
                <w:iCs/>
                <w:lang w:val="vi-VN" w:eastAsia="vi-VN"/>
              </w:rPr>
              <w:t xml:space="preserve"> v</w:t>
            </w:r>
            <w:r w:rsidRPr="00A829F1">
              <w:rPr>
                <w:i/>
                <w:iCs/>
                <w:lang w:eastAsia="vi-VN"/>
              </w:rPr>
              <w:t>i</w:t>
            </w:r>
            <w:r w:rsidRPr="00A829F1">
              <w:rPr>
                <w:i/>
                <w:iCs/>
                <w:lang w:val="vi-VN" w:eastAsia="vi-VN"/>
              </w:rPr>
              <w:t xml:space="preserve"> phạm hành chính đang thực hiện ”,</w:t>
            </w:r>
            <w:r w:rsidRPr="00A829F1">
              <w:rPr>
                <w:lang w:val="vi-VN" w:eastAsia="vi-VN"/>
              </w:rPr>
              <w:t xml:space="preserve"> cũng như </w:t>
            </w:r>
            <w:r w:rsidRPr="00A829F1">
              <w:rPr>
                <w:i/>
                <w:iCs/>
                <w:lang w:val="vi-VN" w:eastAsia="vi-VN"/>
              </w:rPr>
              <w:t>“việc thi hành các biện pháp khắc phục hậu quả trong từng lĩnh vực quản lý nhà nước”,</w:t>
            </w:r>
            <w:r w:rsidRPr="00A829F1">
              <w:rPr>
                <w:lang w:val="vi-VN" w:eastAsia="vi-VN"/>
              </w:rPr>
              <w:t xml:space="preserve"> Do vậy, đề nghị cơ quan chủ trì soạn thảo nghiên cứu quy định của điểm a khoản 1 Điều 4 Luật XLVPHC để quy định chi tiết những vấn đề trên trong dự thảo Nghị định này.</w:t>
            </w:r>
          </w:p>
          <w:p w14:paraId="611C6F1E" w14:textId="77777777" w:rsidR="001D36A0" w:rsidRPr="00A829F1" w:rsidRDefault="001D36A0" w:rsidP="001D36A0">
            <w:pPr>
              <w:widowControl w:val="0"/>
              <w:jc w:val="both"/>
              <w:rPr>
                <w:b/>
                <w:spacing w:val="-4"/>
                <w:lang w:val="vi-VN" w:eastAsia="vi-VN"/>
              </w:rPr>
            </w:pPr>
            <w:r w:rsidRPr="00A829F1">
              <w:rPr>
                <w:b/>
                <w:spacing w:val="-4"/>
                <w:lang w:val="vi-VN" w:eastAsia="vi-VN"/>
              </w:rPr>
              <w:lastRenderedPageBreak/>
              <w:t>Phòng Thương mại và Công nghiệp Việt Nam:</w:t>
            </w:r>
          </w:p>
          <w:p w14:paraId="1ADFC896" w14:textId="77777777" w:rsidR="001D36A0" w:rsidRPr="00A829F1" w:rsidRDefault="001D36A0" w:rsidP="001D36A0">
            <w:pPr>
              <w:widowControl w:val="0"/>
              <w:jc w:val="both"/>
            </w:pPr>
            <w:r w:rsidRPr="00A829F1">
              <w:rPr>
                <w:lang w:val="vi-VN"/>
              </w:rPr>
              <w:t>Đ</w:t>
            </w:r>
            <w:r w:rsidRPr="00A829F1">
              <w:t xml:space="preserve">ề nghị bổ sung quy định chi tiết về các </w:t>
            </w:r>
            <w:r w:rsidRPr="00A829F1">
              <w:rPr>
                <w:i/>
              </w:rPr>
              <w:t>hành vi vi phạm hành chính đã kết thúc và hành vi vi phạm hành chính đang thực hiện</w:t>
            </w:r>
            <w:r w:rsidRPr="00A829F1">
              <w:t xml:space="preserve"> trong các lĩnh vực mà các nghị định này đang điều chỉnh.</w:t>
            </w:r>
          </w:p>
          <w:p w14:paraId="161EF18B" w14:textId="77777777" w:rsidR="001D36A0" w:rsidRPr="00A829F1" w:rsidRDefault="001D36A0" w:rsidP="001D36A0">
            <w:pPr>
              <w:widowControl w:val="0"/>
              <w:jc w:val="both"/>
              <w:rPr>
                <w:b/>
                <w:spacing w:val="-4"/>
              </w:rPr>
            </w:pPr>
            <w:r w:rsidRPr="00A829F1">
              <w:rPr>
                <w:b/>
                <w:spacing w:val="-4"/>
              </w:rPr>
              <w:t>Ngân hàng Nhà nước Việt Nam:</w:t>
            </w:r>
          </w:p>
          <w:p w14:paraId="3C252D2D" w14:textId="77777777" w:rsidR="001D36A0" w:rsidRPr="00A829F1" w:rsidRDefault="001D36A0" w:rsidP="001D36A0">
            <w:pPr>
              <w:widowControl w:val="0"/>
              <w:jc w:val="both"/>
              <w:rPr>
                <w:bCs/>
                <w:spacing w:val="-4"/>
                <w:lang w:val="vi-VN"/>
              </w:rPr>
            </w:pPr>
            <w:r w:rsidRPr="00A829F1">
              <w:rPr>
                <w:bCs/>
                <w:spacing w:val="-4"/>
                <w:lang w:val="vi-VN"/>
              </w:rPr>
              <w:t xml:space="preserve">- </w:t>
            </w:r>
            <w:r w:rsidRPr="00A829F1">
              <w:rPr>
                <w:bCs/>
                <w:spacing w:val="-4"/>
              </w:rPr>
              <w:t>Điểm d khoản 1 Điều 3 Luật xử lý vi phạm hành chính (đã được sửa đổi,</w:t>
            </w:r>
            <w:r w:rsidRPr="00A829F1">
              <w:rPr>
                <w:bCs/>
                <w:spacing w:val="-4"/>
                <w:lang w:val="vi-VN"/>
              </w:rPr>
              <w:t xml:space="preserve"> </w:t>
            </w:r>
            <w:r w:rsidRPr="00A829F1">
              <w:rPr>
                <w:bCs/>
                <w:spacing w:val="-4"/>
              </w:rPr>
              <w:t xml:space="preserve">bổ sung) quy định </w:t>
            </w:r>
            <w:r w:rsidRPr="00A829F1">
              <w:rPr>
                <w:bCs/>
                <w:i/>
                <w:iCs/>
                <w:spacing w:val="-4"/>
              </w:rPr>
              <w:t>“d)…Một người thực hiện nhiều hành vi vi phạm hành chính</w:t>
            </w:r>
            <w:r w:rsidRPr="00A829F1">
              <w:rPr>
                <w:bCs/>
                <w:i/>
                <w:iCs/>
                <w:spacing w:val="-4"/>
                <w:lang w:val="vi-VN"/>
              </w:rPr>
              <w:t xml:space="preserve"> </w:t>
            </w:r>
            <w:r w:rsidRPr="00A829F1">
              <w:rPr>
                <w:bCs/>
                <w:i/>
                <w:iCs/>
                <w:spacing w:val="-4"/>
              </w:rPr>
              <w:t>hoặc vi phạm hành chính nhiều lần thì bị xử phạt về từng hành vi vi phạm, trừ</w:t>
            </w:r>
            <w:r w:rsidRPr="00A829F1">
              <w:rPr>
                <w:bCs/>
                <w:i/>
                <w:iCs/>
                <w:spacing w:val="-4"/>
                <w:lang w:val="vi-VN"/>
              </w:rPr>
              <w:t xml:space="preserve"> </w:t>
            </w:r>
            <w:r w:rsidRPr="00A829F1">
              <w:rPr>
                <w:bCs/>
                <w:i/>
                <w:iCs/>
                <w:spacing w:val="-4"/>
              </w:rPr>
              <w:t>trường hợp hành vi vi phạm hành chính nhiều lần được Chính phủ quy định là tình</w:t>
            </w:r>
            <w:r w:rsidRPr="00A829F1">
              <w:rPr>
                <w:bCs/>
                <w:i/>
                <w:iCs/>
                <w:spacing w:val="-4"/>
                <w:lang w:val="vi-VN"/>
              </w:rPr>
              <w:t xml:space="preserve"> </w:t>
            </w:r>
            <w:r w:rsidRPr="00A829F1">
              <w:rPr>
                <w:bCs/>
                <w:i/>
                <w:iCs/>
                <w:spacing w:val="-4"/>
              </w:rPr>
              <w:t>tiết tăng nặng;”.</w:t>
            </w:r>
            <w:r w:rsidRPr="00A829F1">
              <w:rPr>
                <w:bCs/>
                <w:spacing w:val="-4"/>
              </w:rPr>
              <w:t xml:space="preserve"> Do đó đề nghị quy định nội dung mang mang tính nguyên tắc tại</w:t>
            </w:r>
            <w:r w:rsidRPr="00A829F1">
              <w:rPr>
                <w:bCs/>
                <w:spacing w:val="-4"/>
                <w:lang w:val="vi-VN"/>
              </w:rPr>
              <w:t xml:space="preserve"> </w:t>
            </w:r>
            <w:r w:rsidRPr="00A829F1">
              <w:rPr>
                <w:bCs/>
                <w:spacing w:val="-4"/>
              </w:rPr>
              <w:t>các Nghị định về xử phạt vi phạm hành chính về trường hợp hành vi vi phạm hành</w:t>
            </w:r>
            <w:r w:rsidRPr="00A829F1">
              <w:rPr>
                <w:bCs/>
                <w:spacing w:val="-4"/>
                <w:lang w:val="vi-VN"/>
              </w:rPr>
              <w:t xml:space="preserve"> </w:t>
            </w:r>
            <w:r w:rsidRPr="00A829F1">
              <w:rPr>
                <w:bCs/>
                <w:spacing w:val="-4"/>
              </w:rPr>
              <w:t>chính nhiều lần để đảm bảo việc áp dụng thống nhất</w:t>
            </w:r>
            <w:r w:rsidRPr="00A829F1">
              <w:rPr>
                <w:bCs/>
                <w:spacing w:val="-4"/>
                <w:lang w:val="vi-VN"/>
              </w:rPr>
              <w:t>.</w:t>
            </w:r>
          </w:p>
          <w:p w14:paraId="7942DC5A" w14:textId="77777777" w:rsidR="001D36A0" w:rsidRPr="00A829F1" w:rsidRDefault="001D36A0" w:rsidP="001D36A0">
            <w:pPr>
              <w:widowControl w:val="0"/>
              <w:jc w:val="both"/>
              <w:rPr>
                <w:b/>
                <w:spacing w:val="-4"/>
                <w:lang w:val="vi-VN" w:eastAsia="vi-VN"/>
              </w:rPr>
            </w:pPr>
            <w:r w:rsidRPr="00A829F1">
              <w:rPr>
                <w:b/>
                <w:spacing w:val="-4"/>
                <w:lang w:val="vi-VN" w:eastAsia="vi-VN"/>
              </w:rPr>
              <w:t>Vụ Pháp chế Bộ Công Thương:</w:t>
            </w:r>
          </w:p>
          <w:p w14:paraId="150C7411" w14:textId="77777777" w:rsidR="001D36A0" w:rsidRPr="00A829F1" w:rsidRDefault="001D36A0" w:rsidP="001D36A0">
            <w:pPr>
              <w:jc w:val="both"/>
            </w:pPr>
            <w:r w:rsidRPr="00A829F1">
              <w:t>Căn cứ quy định tại</w:t>
            </w:r>
            <w:r w:rsidRPr="00A829F1">
              <w:rPr>
                <w:lang w:val="vi-VN"/>
              </w:rPr>
              <w:t xml:space="preserve"> điểm a khoản 1 Điều 4 và điểm b khoản 1 Điều 6 Luật xử lý vi phạm hành chính năm 2012 (sửa đổi, bổ sung năm 2020)</w:t>
            </w:r>
            <w:r w:rsidRPr="00A829F1">
              <w:t>, để tránh trường hợp các lực lượng chức năng có cách hiểu khác nhau về việc xác định hành vi vi phạm hành chính đã kết thúc và hành vi vi phạm hành chính đang thực hiện, dẫn tới việc xác định thời điểm để tính thời hiệu xử phạt vi phạm hành chính khác nhau, đề nghị bổ sung quy định xác định rõ hành vi vi phạm hành chính đã kết thúc và hành vi vi phạm hành chính đang thực hiện tại các Nghị định được sửa đổi, bổ sung tại dự thảo Nghị định.</w:t>
            </w:r>
          </w:p>
          <w:p w14:paraId="19CD5DF6" w14:textId="77777777" w:rsidR="001D36A0" w:rsidRPr="00A829F1" w:rsidRDefault="001D36A0" w:rsidP="001D36A0">
            <w:pPr>
              <w:jc w:val="both"/>
              <w:rPr>
                <w:b/>
                <w:bCs/>
                <w:lang w:val="pt-BR"/>
              </w:rPr>
            </w:pPr>
            <w:r w:rsidRPr="00A829F1">
              <w:rPr>
                <w:b/>
                <w:bCs/>
                <w:lang w:val="pt-BR"/>
              </w:rPr>
              <w:t>UBND tỉnh Thừa Thiên Huế:</w:t>
            </w:r>
          </w:p>
          <w:p w14:paraId="769A592A" w14:textId="77777777" w:rsidR="001D36A0" w:rsidRPr="00A829F1" w:rsidRDefault="001D36A0" w:rsidP="001D36A0">
            <w:pPr>
              <w:jc w:val="both"/>
              <w:rPr>
                <w:lang w:val="vi-VN"/>
              </w:rPr>
            </w:pPr>
            <w:r w:rsidRPr="00A829F1">
              <w:rPr>
                <w:lang w:val="vi-VN"/>
              </w:rPr>
              <w:t xml:space="preserve">- Để thuận tiện cho việc xác định thời hiệu xử phạt vi phạm hành chính, tránh những tranh chấp khiếu nại, khiếu kiện, bảo đảm tính thống nhất, đồng bộ trong hệ thống các nghị định xử phạt vi phạm hành chính trong các lĩnh vực quản lý nhà nước, nâng cao hiệu lực, hiệu quả quản lý công tác thi hành pháp luật về xử lý vi phạm hành chính, tại các nghị định sửa đổi, bổ sung đề nghị cơ quan soạn thảo bổ sung một điều quy định về </w:t>
            </w:r>
            <w:r w:rsidRPr="00A829F1">
              <w:rPr>
                <w:i/>
                <w:lang w:val="vi-VN"/>
              </w:rPr>
              <w:t>hành vi vi phạm hành chính đã kết thúc và hành vi vi phạm hành chính đang thực hiện</w:t>
            </w:r>
            <w:r w:rsidRPr="00A829F1">
              <w:rPr>
                <w:lang w:val="vi-VN"/>
              </w:rPr>
              <w:t>.</w:t>
            </w:r>
          </w:p>
          <w:p w14:paraId="635FBE0E" w14:textId="1A5BA64F" w:rsidR="001D36A0" w:rsidRPr="00A829F1" w:rsidRDefault="001D36A0" w:rsidP="001D36A0">
            <w:pPr>
              <w:ind w:firstLineChars="50" w:firstLine="120"/>
              <w:jc w:val="both"/>
              <w:rPr>
                <w:b/>
                <w:bCs/>
                <w:lang w:eastAsia="vi-VN"/>
              </w:rPr>
            </w:pPr>
            <w:r w:rsidRPr="00A829F1">
              <w:rPr>
                <w:b/>
                <w:lang w:val="vi-VN"/>
              </w:rPr>
              <w:t>-</w:t>
            </w:r>
            <w:r w:rsidRPr="00A829F1">
              <w:rPr>
                <w:b/>
              </w:rPr>
              <w:t xml:space="preserve"> </w:t>
            </w:r>
            <w:r w:rsidRPr="00A829F1">
              <w:t>Đề nghị cơ quan soạn thảo xem xét, bổ sung một Điều “Quy định chuyển tiếp”</w:t>
            </w:r>
            <w:r w:rsidRPr="00A829F1">
              <w:rPr>
                <w:b/>
              </w:rPr>
              <w:t xml:space="preserve"> </w:t>
            </w:r>
            <w:r w:rsidRPr="00A829F1">
              <w:t>vào sau Điều 4</w:t>
            </w:r>
            <w:r w:rsidRPr="00A829F1">
              <w:rPr>
                <w:lang w:val="vi-VN"/>
              </w:rPr>
              <w:t>.</w:t>
            </w:r>
          </w:p>
        </w:tc>
        <w:tc>
          <w:tcPr>
            <w:tcW w:w="4394" w:type="dxa"/>
            <w:vAlign w:val="center"/>
          </w:tcPr>
          <w:p w14:paraId="4907D687" w14:textId="77777777" w:rsidR="001D36A0" w:rsidRPr="00A829F1" w:rsidRDefault="001D36A0" w:rsidP="001D36A0">
            <w:pPr>
              <w:widowControl w:val="0"/>
              <w:jc w:val="both"/>
              <w:rPr>
                <w:bCs/>
                <w:spacing w:val="-4"/>
                <w:lang w:val="vi-VN"/>
              </w:rPr>
            </w:pPr>
            <w:r w:rsidRPr="00A829F1">
              <w:rPr>
                <w:bCs/>
                <w:spacing w:val="-4"/>
                <w:lang w:val="vi-VN"/>
              </w:rPr>
              <w:lastRenderedPageBreak/>
              <w:t xml:space="preserve">- Tiếp thu. </w:t>
            </w:r>
          </w:p>
          <w:p w14:paraId="6B0B1027" w14:textId="4CBDCADD" w:rsidR="001D36A0" w:rsidRPr="00A829F1" w:rsidRDefault="001D36A0" w:rsidP="001D36A0">
            <w:pPr>
              <w:widowControl w:val="0"/>
              <w:jc w:val="both"/>
              <w:rPr>
                <w:bCs/>
                <w:spacing w:val="-4"/>
                <w:lang w:val="vi-VN"/>
              </w:rPr>
            </w:pPr>
            <w:r w:rsidRPr="00A829F1">
              <w:rPr>
                <w:bCs/>
                <w:spacing w:val="-4"/>
                <w:lang w:val="vi-VN"/>
              </w:rPr>
              <w:t>Dự thảo Nghị định đã bổ sung thêm quy định cụ thể về vi phạm hành chính đã kết thúc, vi phạm hành chính đang thực hiện và việc xử phạt vi phạm hành chính đối với trường hợp vi phạm hành chính có tình tiết tăng nặng, tình tiết giảm nhẹ tại khoản 1 Điều 1 (bổ sung Điều 4a vào sau Điều 4 Nghị định số 71/2019/NĐ-CP); khoản 2 Điều 3 (bổ sung Điều 4a vào sau Điều 4 Nghị định số 98/2020/NĐ-CP) và khoản 1 Điều 4 ((bổ sung Điều 4a vào sau Điều 4 Nghị định số 99/2020/NĐ-CP).</w:t>
            </w:r>
          </w:p>
        </w:tc>
      </w:tr>
      <w:tr w:rsidR="00A829F1" w:rsidRPr="00A829F1" w14:paraId="5B47B501" w14:textId="77777777" w:rsidTr="00A829F1">
        <w:trPr>
          <w:trHeight w:val="701"/>
        </w:trPr>
        <w:tc>
          <w:tcPr>
            <w:tcW w:w="1276" w:type="dxa"/>
          </w:tcPr>
          <w:p w14:paraId="09014D46" w14:textId="77777777" w:rsidR="001D36A0" w:rsidRPr="00A829F1" w:rsidRDefault="001D36A0" w:rsidP="001D36A0">
            <w:pPr>
              <w:widowControl w:val="0"/>
              <w:tabs>
                <w:tab w:val="left" w:pos="1094"/>
              </w:tabs>
              <w:jc w:val="both"/>
              <w:rPr>
                <w:b/>
              </w:rPr>
            </w:pPr>
          </w:p>
        </w:tc>
        <w:tc>
          <w:tcPr>
            <w:tcW w:w="8647" w:type="dxa"/>
          </w:tcPr>
          <w:p w14:paraId="29E42B61" w14:textId="77777777" w:rsidR="001D36A0" w:rsidRPr="00A829F1" w:rsidRDefault="001D36A0" w:rsidP="001D36A0">
            <w:pPr>
              <w:jc w:val="both"/>
              <w:rPr>
                <w:b/>
                <w:bCs/>
                <w:lang w:eastAsia="vi-VN"/>
              </w:rPr>
            </w:pPr>
            <w:r w:rsidRPr="00A829F1">
              <w:rPr>
                <w:b/>
                <w:bCs/>
                <w:lang w:eastAsia="vi-VN"/>
              </w:rPr>
              <w:t>- Bộ Tư pháp:</w:t>
            </w:r>
          </w:p>
          <w:p w14:paraId="3160EE4C" w14:textId="77777777" w:rsidR="001D36A0" w:rsidRPr="00A829F1" w:rsidRDefault="001D36A0" w:rsidP="001D36A0">
            <w:pPr>
              <w:jc w:val="both"/>
              <w:rPr>
                <w:i/>
                <w:iCs/>
                <w:lang w:eastAsia="vi-VN"/>
              </w:rPr>
            </w:pPr>
            <w:r w:rsidRPr="00A829F1">
              <w:rPr>
                <w:i/>
                <w:iCs/>
                <w:lang w:eastAsia="vi-VN"/>
              </w:rPr>
              <w:t>*Về quy định áp dụng các biện pháp khắc phục hậu quả:</w:t>
            </w:r>
          </w:p>
          <w:p w14:paraId="6EA2AD14" w14:textId="77777777" w:rsidR="001D36A0" w:rsidRPr="00A829F1" w:rsidRDefault="001D36A0" w:rsidP="001D36A0">
            <w:pPr>
              <w:jc w:val="both"/>
              <w:rPr>
                <w:lang w:val="vi-VN"/>
              </w:rPr>
            </w:pPr>
            <w:r w:rsidRPr="00A829F1">
              <w:rPr>
                <w:i/>
                <w:iCs/>
                <w:lang w:val="vi-VN" w:eastAsia="vi-VN"/>
              </w:rPr>
              <w:t>Thứ nhất,</w:t>
            </w:r>
            <w:r w:rsidRPr="00A829F1">
              <w:rPr>
                <w:lang w:val="vi-VN" w:eastAsia="vi-VN"/>
              </w:rPr>
              <w:t xml:space="preserve"> Bộ Tư pháp thấy rằng, một số hành vi vi phạm trong dự thảo Nghị định chưa quy định áp dụng biện pháp khắc phục hậu quả. Đ</w:t>
            </w:r>
            <w:r w:rsidRPr="00A829F1">
              <w:rPr>
                <w:lang w:eastAsia="vi-VN"/>
              </w:rPr>
              <w:t>ề</w:t>
            </w:r>
            <w:r w:rsidRPr="00A829F1">
              <w:rPr>
                <w:lang w:val="vi-VN" w:eastAsia="vi-VN"/>
              </w:rPr>
              <w:t xml:space="preserve"> nghị cơ quan chủ trì soạn thảo nghiên cứu, quy định áp dụng biện pháp khắc phục hậu quả đối với các hành vi này để đảm bảo </w:t>
            </w:r>
            <w:r w:rsidRPr="00A829F1">
              <w:rPr>
                <w:lang w:val="vi-VN" w:eastAsia="vi-VN"/>
              </w:rPr>
              <w:lastRenderedPageBreak/>
              <w:t>yêu cầu khôi phục lại trật tự quản lý hành chính nhà nước do vi phạm hành chính gây ra, ví dụ:</w:t>
            </w:r>
          </w:p>
          <w:p w14:paraId="71D6BF70" w14:textId="77777777" w:rsidR="001D36A0" w:rsidRPr="00A829F1" w:rsidRDefault="001D36A0" w:rsidP="001D36A0">
            <w:pPr>
              <w:jc w:val="both"/>
              <w:rPr>
                <w:lang w:val="vi-VN"/>
              </w:rPr>
            </w:pPr>
            <w:r w:rsidRPr="00A829F1">
              <w:rPr>
                <w:lang w:val="vi-VN" w:eastAsia="vi-VN"/>
              </w:rPr>
              <w:t>- Điểm a khoản 2 Điều 8, điểm e khoản 1 Điều 9 Nghị định số 134/2013/NĐ-CP dự kiến sửa đ</w:t>
            </w:r>
            <w:r w:rsidRPr="00A829F1">
              <w:rPr>
                <w:lang w:eastAsia="vi-VN"/>
              </w:rPr>
              <w:t>ổ</w:t>
            </w:r>
            <w:r w:rsidRPr="00A829F1">
              <w:rPr>
                <w:lang w:val="vi-VN" w:eastAsia="vi-VN"/>
              </w:rPr>
              <w:t>i, b</w:t>
            </w:r>
            <w:r w:rsidRPr="00A829F1">
              <w:rPr>
                <w:lang w:eastAsia="vi-VN"/>
              </w:rPr>
              <w:t xml:space="preserve">ổ </w:t>
            </w:r>
            <w:r w:rsidRPr="00A829F1">
              <w:rPr>
                <w:lang w:val="vi-VN" w:eastAsia="vi-VN"/>
              </w:rPr>
              <w:t xml:space="preserve">sung quy định xử phạt vi phạm hành chính đối với hành vi </w:t>
            </w:r>
            <w:r w:rsidRPr="00A829F1">
              <w:rPr>
                <w:i/>
                <w:iCs/>
                <w:lang w:val="vi-VN" w:eastAsia="vi-VN"/>
              </w:rPr>
              <w:t>“cho phép đấu n</w:t>
            </w:r>
            <w:r w:rsidRPr="00A829F1">
              <w:rPr>
                <w:i/>
                <w:iCs/>
                <w:lang w:eastAsia="vi-VN"/>
              </w:rPr>
              <w:t>ố</w:t>
            </w:r>
            <w:r w:rsidRPr="00A829F1">
              <w:rPr>
                <w:i/>
                <w:iCs/>
                <w:lang w:val="vi-VN" w:eastAsia="vi-VN"/>
              </w:rPr>
              <w:t>i vào lưới truyền tải điện các thiết bị không đáp ứng tiêu chu</w:t>
            </w:r>
            <w:r w:rsidRPr="00A829F1">
              <w:rPr>
                <w:i/>
                <w:iCs/>
                <w:lang w:eastAsia="vi-VN"/>
              </w:rPr>
              <w:t>ẩ</w:t>
            </w:r>
            <w:r w:rsidRPr="00A829F1">
              <w:rPr>
                <w:i/>
                <w:iCs/>
                <w:lang w:val="vi-VN" w:eastAsia="vi-VN"/>
              </w:rPr>
              <w:t>n, quy chuẩn kỹ thuật theo quy định"</w:t>
            </w:r>
            <w:r w:rsidRPr="00A829F1">
              <w:rPr>
                <w:lang w:val="vi-VN" w:eastAsia="vi-VN"/>
              </w:rPr>
              <w:t xml:space="preserve"> và </w:t>
            </w:r>
            <w:r w:rsidRPr="00A829F1">
              <w:rPr>
                <w:i/>
                <w:iCs/>
                <w:lang w:val="vi-VN" w:eastAsia="vi-VN"/>
              </w:rPr>
              <w:t>“cho phép đấu nối vào lưới ph</w:t>
            </w:r>
            <w:r w:rsidRPr="00A829F1">
              <w:rPr>
                <w:i/>
                <w:iCs/>
                <w:lang w:eastAsia="vi-VN"/>
              </w:rPr>
              <w:t>ân</w:t>
            </w:r>
            <w:r w:rsidRPr="00A829F1">
              <w:rPr>
                <w:i/>
                <w:iCs/>
                <w:lang w:val="vi-VN" w:eastAsia="vi-VN"/>
              </w:rPr>
              <w:t xml:space="preserve"> ph</w:t>
            </w:r>
            <w:r w:rsidRPr="00A829F1">
              <w:rPr>
                <w:i/>
                <w:iCs/>
                <w:lang w:eastAsia="vi-VN"/>
              </w:rPr>
              <w:t>ố</w:t>
            </w:r>
            <w:r w:rsidRPr="00A829F1">
              <w:rPr>
                <w:i/>
                <w:iCs/>
                <w:lang w:val="vi-VN" w:eastAsia="vi-VN"/>
              </w:rPr>
              <w:t>i điện các thiết bị không phù h</w:t>
            </w:r>
            <w:r w:rsidRPr="00A829F1">
              <w:rPr>
                <w:i/>
                <w:iCs/>
                <w:lang w:eastAsia="vi-VN"/>
              </w:rPr>
              <w:t>ợ</w:t>
            </w:r>
            <w:r w:rsidRPr="00A829F1">
              <w:rPr>
                <w:i/>
                <w:iCs/>
                <w:lang w:val="vi-VN" w:eastAsia="vi-VN"/>
              </w:rPr>
              <w:t>p với tiêu chu</w:t>
            </w:r>
            <w:r w:rsidRPr="00A829F1">
              <w:rPr>
                <w:i/>
                <w:iCs/>
                <w:lang w:eastAsia="vi-VN"/>
              </w:rPr>
              <w:t>ẩ</w:t>
            </w:r>
            <w:r w:rsidRPr="00A829F1">
              <w:rPr>
                <w:i/>
                <w:iCs/>
                <w:lang w:val="vi-VN" w:eastAsia="vi-VN"/>
              </w:rPr>
              <w:t>n, quy chu</w:t>
            </w:r>
            <w:r w:rsidRPr="00A829F1">
              <w:rPr>
                <w:i/>
                <w:iCs/>
                <w:lang w:eastAsia="vi-VN"/>
              </w:rPr>
              <w:t>ẩ</w:t>
            </w:r>
            <w:r w:rsidRPr="00A829F1">
              <w:rPr>
                <w:i/>
                <w:iCs/>
                <w:lang w:val="vi-VN" w:eastAsia="vi-VN"/>
              </w:rPr>
              <w:t>n kỹ thuật theo quy định".</w:t>
            </w:r>
            <w:r w:rsidRPr="00A829F1">
              <w:rPr>
                <w:lang w:val="vi-VN" w:eastAsia="vi-VN"/>
              </w:rPr>
              <w:t xml:space="preserve"> Đối với các hành vi này, Bộ Tư pháp cho rằng, cần cân nhắc b</w:t>
            </w:r>
            <w:r w:rsidRPr="00A829F1">
              <w:rPr>
                <w:lang w:eastAsia="vi-VN"/>
              </w:rPr>
              <w:t>ổ</w:t>
            </w:r>
            <w:r w:rsidRPr="00A829F1">
              <w:rPr>
                <w:lang w:val="vi-VN" w:eastAsia="vi-VN"/>
              </w:rPr>
              <w:t xml:space="preserve"> sung biện khắc phục hậu quả (ví dụ </w:t>
            </w:r>
            <w:r w:rsidRPr="00A829F1">
              <w:rPr>
                <w:i/>
                <w:iCs/>
                <w:lang w:val="vi-VN" w:eastAsia="vi-VN"/>
              </w:rPr>
              <w:t>“buộc tháo dỡ các thiết bị không đáp ứng tiêu chuẩn, quy chu</w:t>
            </w:r>
            <w:r w:rsidRPr="00A829F1">
              <w:rPr>
                <w:i/>
                <w:iCs/>
                <w:lang w:eastAsia="vi-VN"/>
              </w:rPr>
              <w:t>ẩ</w:t>
            </w:r>
            <w:r w:rsidRPr="00A829F1">
              <w:rPr>
                <w:i/>
                <w:iCs/>
                <w:lang w:val="vi-VN" w:eastAsia="vi-VN"/>
              </w:rPr>
              <w:t>n kỹ thuật ra kh</w:t>
            </w:r>
            <w:r w:rsidRPr="00A829F1">
              <w:rPr>
                <w:i/>
                <w:iCs/>
                <w:lang w:eastAsia="vi-VN"/>
              </w:rPr>
              <w:t>ỏ</w:t>
            </w:r>
            <w:r w:rsidRPr="00A829F1">
              <w:rPr>
                <w:i/>
                <w:iCs/>
                <w:lang w:val="vi-VN" w:eastAsia="vi-VN"/>
              </w:rPr>
              <w:t>i lưới truyền tải điện, lưới phân phối điện")</w:t>
            </w:r>
            <w:r w:rsidRPr="00A829F1">
              <w:rPr>
                <w:lang w:val="vi-VN" w:eastAsia="vi-VN"/>
              </w:rPr>
              <w:t xml:space="preserve"> nhằm đảm bảo yêu cầu khôi phục lại trật tự quản lý hành chính nhà nước do vi phạm hành chính gây ra, xử lý triệt để hành vi vi phạm hành chính.</w:t>
            </w:r>
          </w:p>
          <w:p w14:paraId="567B3089" w14:textId="77777777" w:rsidR="001D36A0" w:rsidRPr="00A829F1" w:rsidRDefault="001D36A0" w:rsidP="001D36A0">
            <w:pPr>
              <w:jc w:val="both"/>
              <w:rPr>
                <w:lang w:val="vi-VN"/>
              </w:rPr>
            </w:pPr>
            <w:r w:rsidRPr="00A829F1">
              <w:rPr>
                <w:lang w:val="vi-VN" w:eastAsia="vi-VN"/>
              </w:rPr>
              <w:t xml:space="preserve">Tương tự, khoản 1 Điều 10, khoản 6 Điều 11 Nghị định số 134/2013/NĐ- CP dự kiến sửa đôi, bố sung quy định hành vi vi phạm </w:t>
            </w:r>
            <w:r w:rsidRPr="00A829F1">
              <w:rPr>
                <w:i/>
                <w:iCs/>
                <w:lang w:val="vi-VN" w:eastAsia="vi-VN"/>
              </w:rPr>
              <w:t>“bán sai giá điện do cơ</w:t>
            </w:r>
            <w:r w:rsidRPr="00A829F1">
              <w:rPr>
                <w:i/>
                <w:iCs/>
                <w:lang w:eastAsia="vi-VN"/>
              </w:rPr>
              <w:t xml:space="preserve"> </w:t>
            </w:r>
            <w:r w:rsidRPr="00A829F1">
              <w:rPr>
                <w:i/>
                <w:iCs/>
                <w:lang w:val="vi-VN" w:eastAsia="vi-VN"/>
              </w:rPr>
              <w:t>quan có th</w:t>
            </w:r>
            <w:r w:rsidRPr="00A829F1">
              <w:rPr>
                <w:i/>
                <w:iCs/>
                <w:lang w:eastAsia="vi-VN"/>
              </w:rPr>
              <w:t>ẩ</w:t>
            </w:r>
            <w:r w:rsidRPr="00A829F1">
              <w:rPr>
                <w:i/>
                <w:iCs/>
                <w:lang w:val="vi-VN" w:eastAsia="vi-VN"/>
              </w:rPr>
              <w:t>m quyền quy định”,</w:t>
            </w:r>
            <w:r w:rsidRPr="00A829F1">
              <w:rPr>
                <w:lang w:val="vi-VN" w:eastAsia="vi-VN"/>
              </w:rPr>
              <w:t xml:space="preserve"> đề nghị cơ quan chủ trì soạn thảo bổ sung biện pháp khắc phục hậu quả </w:t>
            </w:r>
            <w:r w:rsidRPr="00A829F1">
              <w:rPr>
                <w:i/>
                <w:iCs/>
                <w:lang w:val="vi-VN" w:eastAsia="vi-VN"/>
              </w:rPr>
              <w:t>“buộc nộp lại số lợi bất h</w:t>
            </w:r>
            <w:r w:rsidRPr="00A829F1">
              <w:rPr>
                <w:i/>
                <w:iCs/>
                <w:lang w:eastAsia="vi-VN"/>
              </w:rPr>
              <w:t>ợ</w:t>
            </w:r>
            <w:r w:rsidRPr="00A829F1">
              <w:rPr>
                <w:i/>
                <w:iCs/>
                <w:lang w:val="vi-VN" w:eastAsia="vi-VN"/>
              </w:rPr>
              <w:t>p pháp có được do thực hiện v</w:t>
            </w:r>
            <w:r w:rsidRPr="00A829F1">
              <w:rPr>
                <w:i/>
                <w:iCs/>
                <w:lang w:eastAsia="vi-VN"/>
              </w:rPr>
              <w:t>i</w:t>
            </w:r>
            <w:r w:rsidRPr="00A829F1">
              <w:rPr>
                <w:i/>
                <w:iCs/>
                <w:lang w:val="vi-VN" w:eastAsia="vi-VN"/>
              </w:rPr>
              <w:t xml:space="preserve"> phạm hành chính”</w:t>
            </w:r>
            <w:r w:rsidRPr="00A829F1">
              <w:rPr>
                <w:lang w:val="vi-VN" w:eastAsia="vi-VN"/>
              </w:rPr>
              <w:t xml:space="preserve"> đối với các hành vi vi phạm này.</w:t>
            </w:r>
          </w:p>
          <w:p w14:paraId="4F01D38E" w14:textId="77777777" w:rsidR="001D36A0" w:rsidRPr="00A829F1" w:rsidRDefault="001D36A0" w:rsidP="001D36A0">
            <w:pPr>
              <w:jc w:val="both"/>
              <w:rPr>
                <w:lang w:val="vi-VN"/>
              </w:rPr>
            </w:pPr>
            <w:r w:rsidRPr="00A829F1">
              <w:rPr>
                <w:lang w:val="vi-VN" w:eastAsia="vi-VN"/>
              </w:rPr>
              <w:t>- Điểm i khoản 4, điểm a khoản 5 Điều 15 Nghị định số 134/2013/NĐ-CP dự kiến sửa đối, b</w:t>
            </w:r>
            <w:r w:rsidRPr="00A829F1">
              <w:rPr>
                <w:lang w:eastAsia="vi-VN"/>
              </w:rPr>
              <w:t>ổ</w:t>
            </w:r>
            <w:r w:rsidRPr="00A829F1">
              <w:rPr>
                <w:lang w:val="vi-VN" w:eastAsia="vi-VN"/>
              </w:rPr>
              <w:t xml:space="preserve"> sung quy định các hành vi </w:t>
            </w:r>
            <w:r w:rsidRPr="00A829F1">
              <w:rPr>
                <w:i/>
                <w:iCs/>
                <w:lang w:val="vi-VN" w:eastAsia="vi-VN"/>
              </w:rPr>
              <w:t>“cho đường dây dẫn điện đi qua khu vực dân cư, nơi thường xuyên tập trung đông người hoặc mang tải vượt quá tiêu chuân định mức theo quy định”</w:t>
            </w:r>
            <w:r w:rsidRPr="00A829F1">
              <w:rPr>
                <w:lang w:val="vi-VN" w:eastAsia="vi-VN"/>
              </w:rPr>
              <w:t xml:space="preserve"> và hành vi </w:t>
            </w:r>
            <w:r w:rsidRPr="00A829F1">
              <w:rPr>
                <w:i/>
                <w:iCs/>
                <w:lang w:val="vi-VN" w:eastAsia="vi-VN"/>
              </w:rPr>
              <w:t>“thiết kế, lắp đặt và đưa vào vận hành lưới điện, nhà máy điện không đáp ứng được cảc quy định về kỹ thuật, an toàn điện”,</w:t>
            </w:r>
            <w:r w:rsidRPr="00A829F1">
              <w:rPr>
                <w:lang w:val="vi-VN" w:eastAsia="vi-VN"/>
              </w:rPr>
              <w:t xml:space="preserve"> đề nghị cơ quan chủ trì soạn thảo bổ sung áp dụng biện pháp khắc phục hậu quả phù h</w:t>
            </w:r>
            <w:r w:rsidRPr="00A829F1">
              <w:rPr>
                <w:lang w:eastAsia="vi-VN"/>
              </w:rPr>
              <w:t>ợ</w:t>
            </w:r>
            <w:r w:rsidRPr="00A829F1">
              <w:rPr>
                <w:lang w:val="vi-VN" w:eastAsia="vi-VN"/>
              </w:rPr>
              <w:t>p đối với các hành vi vi phạm này.</w:t>
            </w:r>
          </w:p>
          <w:p w14:paraId="141DDBFC" w14:textId="77777777" w:rsidR="001D36A0" w:rsidRPr="00A829F1" w:rsidRDefault="001D36A0" w:rsidP="001D36A0">
            <w:pPr>
              <w:widowControl w:val="0"/>
              <w:jc w:val="both"/>
              <w:rPr>
                <w:lang w:val="vi-VN" w:eastAsia="vi-VN"/>
              </w:rPr>
            </w:pPr>
            <w:r w:rsidRPr="00A829F1">
              <w:rPr>
                <w:lang w:val="vi-VN" w:eastAsia="vi-VN"/>
              </w:rPr>
              <w:t xml:space="preserve">Tương tự, đề nghị cơ quan chủ trì soạn thảo bổ sung biện pháp khắc phục hậu quả phù họp đối với các hành vi </w:t>
            </w:r>
            <w:r w:rsidRPr="00A829F1">
              <w:rPr>
                <w:i/>
                <w:iCs/>
                <w:lang w:val="vi-VN" w:eastAsia="vi-VN"/>
              </w:rPr>
              <w:t>“không có quy tr</w:t>
            </w:r>
            <w:r w:rsidRPr="00A829F1">
              <w:rPr>
                <w:i/>
                <w:iCs/>
                <w:lang w:eastAsia="vi-VN"/>
              </w:rPr>
              <w:t>ì</w:t>
            </w:r>
            <w:r w:rsidRPr="00A829F1">
              <w:rPr>
                <w:i/>
                <w:iCs/>
                <w:lang w:val="vi-VN" w:eastAsia="vi-VN"/>
              </w:rPr>
              <w:t>nh vận hành hồ chứa thủy điện, hoặc vận hành không đúng quy tr</w:t>
            </w:r>
            <w:r w:rsidRPr="00A829F1">
              <w:rPr>
                <w:i/>
                <w:iCs/>
                <w:lang w:eastAsia="vi-VN"/>
              </w:rPr>
              <w:t>ì</w:t>
            </w:r>
            <w:r w:rsidRPr="00A829F1">
              <w:rPr>
                <w:i/>
                <w:iCs/>
                <w:lang w:val="vi-VN" w:eastAsia="vi-VN"/>
              </w:rPr>
              <w:t>nh vận hành hồ chứa thủy điện được cơ quan có thẩm quyền phê duyệt hoặc không tuân thủ theo lệnh điều hành vận hành hồ chúa, đập dâng của cơ quan nhà nước có thấm quyền trong trường hợp lũ lụt, hạn hán, thiếu nước và các trường họp khẩn cấp khác”</w:t>
            </w:r>
            <w:r w:rsidRPr="00A829F1">
              <w:rPr>
                <w:lang w:val="vi-VN" w:eastAsia="vi-VN"/>
              </w:rPr>
              <w:t xml:space="preserve"> và hành vi </w:t>
            </w:r>
            <w:r w:rsidRPr="00A829F1">
              <w:rPr>
                <w:i/>
                <w:iCs/>
                <w:lang w:val="vi-VN" w:eastAsia="vi-VN"/>
              </w:rPr>
              <w:t>“không l</w:t>
            </w:r>
            <w:r w:rsidRPr="00A829F1">
              <w:rPr>
                <w:i/>
                <w:iCs/>
                <w:lang w:eastAsia="vi-VN"/>
              </w:rPr>
              <w:t>ắ</w:t>
            </w:r>
            <w:r w:rsidRPr="00A829F1">
              <w:rPr>
                <w:i/>
                <w:iCs/>
                <w:lang w:val="vi-VN" w:eastAsia="vi-VN"/>
              </w:rPr>
              <w:t>p đặt thiết bị quan trắc đập thủy điện theo thiết kế đã được phê duyệt hoặc không quan trắc đập, hồ chúa thủy điện và các công tr</w:t>
            </w:r>
            <w:r w:rsidRPr="00A829F1">
              <w:rPr>
                <w:i/>
                <w:iCs/>
                <w:lang w:eastAsia="vi-VN"/>
              </w:rPr>
              <w:t>ì</w:t>
            </w:r>
            <w:r w:rsidRPr="00A829F1">
              <w:rPr>
                <w:i/>
                <w:iCs/>
                <w:lang w:val="vi-VN" w:eastAsia="vi-VN"/>
              </w:rPr>
              <w:t xml:space="preserve">nh có liên quan theo quy định trong hồ sơ thiết kế để theo dõi liên tục tình trạng an toàn, </w:t>
            </w:r>
            <w:r w:rsidRPr="00A829F1">
              <w:rPr>
                <w:i/>
                <w:iCs/>
                <w:lang w:eastAsia="vi-VN"/>
              </w:rPr>
              <w:t>ổ</w:t>
            </w:r>
            <w:r w:rsidRPr="00A829F1">
              <w:rPr>
                <w:i/>
                <w:iCs/>
                <w:lang w:val="vi-VN" w:eastAsia="vi-VN"/>
              </w:rPr>
              <w:t>n định của công trình”</w:t>
            </w:r>
            <w:r w:rsidRPr="00A829F1">
              <w:rPr>
                <w:lang w:val="vi-VN" w:eastAsia="vi-VN"/>
              </w:rPr>
              <w:t xml:space="preserve"> (điểm a, điểm b khoản 3 Điều 16 Nghị định số 134/2013/NĐ-CP dự kiến sửa đối, bố sung).</w:t>
            </w:r>
          </w:p>
          <w:p w14:paraId="588D0D84" w14:textId="77777777" w:rsidR="001D36A0" w:rsidRPr="00A829F1" w:rsidRDefault="001D36A0" w:rsidP="001D36A0">
            <w:pPr>
              <w:jc w:val="both"/>
              <w:rPr>
                <w:lang w:val="vi-VN"/>
              </w:rPr>
            </w:pPr>
            <w:r w:rsidRPr="00A829F1">
              <w:rPr>
                <w:i/>
                <w:iCs/>
                <w:lang w:val="vi-VN" w:eastAsia="vi-VN"/>
              </w:rPr>
              <w:lastRenderedPageBreak/>
              <w:t>Thứ hai,</w:t>
            </w:r>
            <w:r w:rsidRPr="00A829F1">
              <w:rPr>
                <w:lang w:val="vi-VN" w:eastAsia="vi-VN"/>
              </w:rPr>
              <w:t xml:space="preserve"> các hành vi vi phạm hành chính trong dự thảo Nghị định có cùng tính chất, mức độ, hậu quả nhưng việc quy định biện pháp khắc phục hậu quả lại chưa có sự thống nhất, ví dụ:</w:t>
            </w:r>
          </w:p>
          <w:p w14:paraId="11FE36F2" w14:textId="364C58EB" w:rsidR="001D36A0" w:rsidRPr="00A829F1" w:rsidRDefault="001D36A0" w:rsidP="001D36A0">
            <w:pPr>
              <w:ind w:firstLineChars="50" w:firstLine="120"/>
              <w:jc w:val="both"/>
              <w:rPr>
                <w:b/>
                <w:bCs/>
                <w:lang w:eastAsia="vi-VN"/>
              </w:rPr>
            </w:pPr>
            <w:r w:rsidRPr="00A829F1">
              <w:rPr>
                <w:lang w:val="vi-VN" w:eastAsia="vi-VN"/>
              </w:rPr>
              <w:t xml:space="preserve">Hành vi </w:t>
            </w:r>
            <w:r w:rsidRPr="00A829F1">
              <w:rPr>
                <w:i/>
                <w:iCs/>
                <w:lang w:val="vi-VN" w:eastAsia="vi-VN"/>
              </w:rPr>
              <w:t xml:space="preserve">“sử dụng các thiết bị đo, đếm </w:t>
            </w:r>
            <w:r w:rsidRPr="00A829F1">
              <w:rPr>
                <w:i/>
                <w:iCs/>
                <w:lang w:eastAsia="vi-VN"/>
              </w:rPr>
              <w:t>đ</w:t>
            </w:r>
            <w:r w:rsidRPr="00A829F1">
              <w:rPr>
                <w:i/>
                <w:iCs/>
                <w:lang w:val="vi-VN" w:eastAsia="vi-VN"/>
              </w:rPr>
              <w:t>iện năng chưa được ki</w:t>
            </w:r>
            <w:r w:rsidRPr="00A829F1">
              <w:rPr>
                <w:i/>
                <w:iCs/>
                <w:lang w:eastAsia="vi-VN"/>
              </w:rPr>
              <w:t>ể</w:t>
            </w:r>
            <w:r w:rsidRPr="00A829F1">
              <w:rPr>
                <w:i/>
                <w:iCs/>
                <w:lang w:val="vi-VN" w:eastAsia="vi-VN"/>
              </w:rPr>
              <w:t>m định theo quy định hoặc không đạt tiêu chuẩn, quy chuẩn kỹ thuật được quy định cho thiết bị đo đếm điện năng đối với lưới truyền tải điện”</w:t>
            </w:r>
            <w:r w:rsidRPr="00A829F1">
              <w:rPr>
                <w:lang w:val="vi-VN" w:eastAsia="vi-VN"/>
              </w:rPr>
              <w:t xml:space="preserve"> (điểm b khoản 2 Điều 8 Nghị định số 134/2013/NĐ-CP dự kiến sửa đổi, bổ sung) bị áp dụng biện pháp khắc phục hậu quả </w:t>
            </w:r>
            <w:r w:rsidRPr="00A829F1">
              <w:rPr>
                <w:i/>
                <w:iCs/>
                <w:lang w:val="vi-VN" w:eastAsia="vi-VN"/>
              </w:rPr>
              <w:t>“buộc sử dụng các thiết bị đã được kiểm định và đáp ứng đủ tiêu chu</w:t>
            </w:r>
            <w:r w:rsidRPr="00A829F1">
              <w:rPr>
                <w:i/>
                <w:iCs/>
                <w:lang w:eastAsia="vi-VN"/>
              </w:rPr>
              <w:t>ẩ</w:t>
            </w:r>
            <w:r w:rsidRPr="00A829F1">
              <w:rPr>
                <w:i/>
                <w:iCs/>
                <w:lang w:val="vi-VN" w:eastAsia="vi-VN"/>
              </w:rPr>
              <w:t>n, quy chuẩn kỹ thuật”</w:t>
            </w:r>
            <w:r w:rsidRPr="00A829F1">
              <w:rPr>
                <w:lang w:val="vi-VN" w:eastAsia="vi-VN"/>
              </w:rPr>
              <w:t xml:space="preserve"> (điểm a khoản 6 Điều 8 Nghị định số 134/2013/NĐ-CP dự kiến sửa đổi, bổ sung). Tương tự hành vi này là hành vi </w:t>
            </w:r>
            <w:r w:rsidRPr="00A829F1">
              <w:rPr>
                <w:i/>
                <w:iCs/>
                <w:lang w:val="vi-VN" w:eastAsia="vi-VN"/>
              </w:rPr>
              <w:t>“sử dụng các thiết bị đo, đếm điện năng không được kiểm định theo quy định hoặc đã được ki</w:t>
            </w:r>
            <w:r w:rsidRPr="00A829F1">
              <w:rPr>
                <w:i/>
                <w:iCs/>
                <w:lang w:eastAsia="vi-VN"/>
              </w:rPr>
              <w:t>ể</w:t>
            </w:r>
            <w:r w:rsidRPr="00A829F1">
              <w:rPr>
                <w:i/>
                <w:iCs/>
                <w:lang w:val="vi-VN" w:eastAsia="vi-VN"/>
              </w:rPr>
              <w:t>m định nhưng không đạt tiêu chu</w:t>
            </w:r>
            <w:r w:rsidRPr="00A829F1">
              <w:rPr>
                <w:i/>
                <w:iCs/>
                <w:lang w:eastAsia="vi-VN"/>
              </w:rPr>
              <w:t>ẩ</w:t>
            </w:r>
            <w:r w:rsidRPr="00A829F1">
              <w:rPr>
                <w:i/>
                <w:iCs/>
                <w:lang w:val="vi-VN" w:eastAsia="vi-VN"/>
              </w:rPr>
              <w:t>n, quy chuẩn kỹ thuật được quy định cho thiết bị đo đếm điện năng đối với lưới phân phối điện”</w:t>
            </w:r>
            <w:r w:rsidRPr="00A829F1">
              <w:rPr>
                <w:lang w:val="vi-VN" w:eastAsia="vi-VN"/>
              </w:rPr>
              <w:t xml:space="preserve"> và hành vi </w:t>
            </w:r>
            <w:r w:rsidRPr="00A829F1">
              <w:rPr>
                <w:i/>
                <w:iCs/>
                <w:lang w:val="vi-VN" w:eastAsia="vi-VN"/>
              </w:rPr>
              <w:t>“sử dụng thiết bị đo đếm điện không phù hợp với Tiêu chuẩn quốc gia (TCVN), không được cơ quan quản lý nhà nước hoặc tổ chức được chỉ định về đo lường kiểm định và niêm phong”</w:t>
            </w:r>
            <w:r w:rsidRPr="00A829F1">
              <w:rPr>
                <w:lang w:val="vi-VN" w:eastAsia="vi-VN"/>
              </w:rPr>
              <w:t xml:space="preserve"> (điểm d và điểm đ khoản 2 Điều 9 Nghị định số 134/2013/NĐ-CP dự kiến sửa đổi, bổ sung), dự thảo Nghị định lại quy định áp</w:t>
            </w:r>
            <w:r w:rsidRPr="00A829F1">
              <w:rPr>
                <w:lang w:eastAsia="vi-VN"/>
              </w:rPr>
              <w:t xml:space="preserve"> </w:t>
            </w:r>
            <w:r w:rsidRPr="00A829F1">
              <w:t xml:space="preserve">dụng biện pháp khắc phục hậu quả </w:t>
            </w:r>
            <w:r w:rsidRPr="00A829F1">
              <w:rPr>
                <w:i/>
                <w:iCs/>
              </w:rPr>
              <w:t>"buộc nộp lại số lợi bất hợp pháp có được do thực hiện vi phạm hành chính"</w:t>
            </w:r>
            <w:r w:rsidRPr="00A829F1">
              <w:t xml:space="preserve"> (điểm b khoản 5 Điều 9 Nghị định số 134/2013/NĐ-CP dự kiến sửa đổi, bổ sung).</w:t>
            </w:r>
          </w:p>
        </w:tc>
        <w:tc>
          <w:tcPr>
            <w:tcW w:w="4394" w:type="dxa"/>
            <w:vAlign w:val="center"/>
          </w:tcPr>
          <w:p w14:paraId="29FC12A7" w14:textId="77777777" w:rsidR="001D36A0" w:rsidRPr="00A829F1" w:rsidRDefault="001D36A0" w:rsidP="001D36A0">
            <w:pPr>
              <w:widowControl w:val="0"/>
              <w:jc w:val="both"/>
              <w:rPr>
                <w:spacing w:val="-4"/>
              </w:rPr>
            </w:pPr>
          </w:p>
          <w:p w14:paraId="46645DFE" w14:textId="77777777" w:rsidR="001D36A0" w:rsidRPr="00A829F1" w:rsidRDefault="001D36A0" w:rsidP="001D36A0">
            <w:pPr>
              <w:widowControl w:val="0"/>
              <w:jc w:val="both"/>
              <w:rPr>
                <w:spacing w:val="-4"/>
              </w:rPr>
            </w:pPr>
            <w:r w:rsidRPr="00A829F1">
              <w:rPr>
                <w:spacing w:val="-4"/>
              </w:rPr>
              <w:t>-</w:t>
            </w:r>
            <w:r w:rsidRPr="00A829F1">
              <w:rPr>
                <w:spacing w:val="-4"/>
                <w:lang w:val="vi-VN"/>
              </w:rPr>
              <w:t xml:space="preserve"> Tiếp thu ý kiến Bộ Tư pháp, cơ quan chủ trì soạn thảo đ</w:t>
            </w:r>
            <w:r w:rsidRPr="00A829F1">
              <w:rPr>
                <w:spacing w:val="-4"/>
              </w:rPr>
              <w:t>ã rà soát và tiếp thu biện pháp khắc phục hậu quả đối với một số hành vi quy định tại Nghị định này.</w:t>
            </w:r>
          </w:p>
          <w:p w14:paraId="1376C480" w14:textId="77777777" w:rsidR="001D36A0" w:rsidRPr="00A829F1" w:rsidRDefault="001D36A0" w:rsidP="001D36A0">
            <w:pPr>
              <w:widowControl w:val="0"/>
              <w:jc w:val="both"/>
              <w:rPr>
                <w:lang w:val="nl-NL"/>
              </w:rPr>
            </w:pPr>
          </w:p>
          <w:p w14:paraId="4E5D1334" w14:textId="77777777" w:rsidR="001D36A0" w:rsidRPr="00A829F1" w:rsidRDefault="001D36A0" w:rsidP="001D36A0">
            <w:pPr>
              <w:widowControl w:val="0"/>
              <w:jc w:val="both"/>
              <w:rPr>
                <w:lang w:val="nl-NL"/>
              </w:rPr>
            </w:pPr>
          </w:p>
          <w:p w14:paraId="63B68E46" w14:textId="77777777" w:rsidR="001D36A0" w:rsidRPr="00A829F1" w:rsidRDefault="001D36A0" w:rsidP="001D36A0">
            <w:pPr>
              <w:widowControl w:val="0"/>
              <w:jc w:val="both"/>
              <w:rPr>
                <w:b/>
                <w:spacing w:val="-4"/>
              </w:rPr>
            </w:pPr>
            <w:r w:rsidRPr="00A829F1">
              <w:rPr>
                <w:lang w:val="vi-VN"/>
              </w:rPr>
              <w:t>+</w:t>
            </w:r>
            <w:r w:rsidRPr="00A829F1">
              <w:rPr>
                <w:lang w:val="nl-NL"/>
              </w:rPr>
              <w:t xml:space="preserve"> Đối với </w:t>
            </w:r>
            <w:r w:rsidRPr="00A829F1">
              <w:rPr>
                <w:lang w:val="vi-VN" w:eastAsia="vi-VN"/>
              </w:rPr>
              <w:t>Điểm a khoản 2 Điều 8, điểm e khoản 1 Điều 9 Nghị định số 134/2013/NĐ-CP dự kiến sửa đ</w:t>
            </w:r>
            <w:r w:rsidRPr="00A829F1">
              <w:t>ổ</w:t>
            </w:r>
            <w:r w:rsidRPr="00A829F1">
              <w:rPr>
                <w:lang w:val="vi-VN" w:eastAsia="vi-VN"/>
              </w:rPr>
              <w:t>i</w:t>
            </w:r>
            <w:r w:rsidRPr="00A829F1">
              <w:rPr>
                <w:lang w:eastAsia="vi-VN"/>
              </w:rPr>
              <w:t xml:space="preserve">, đề nghị giữ nguyên như Dự thảo vì hành </w:t>
            </w:r>
            <w:r w:rsidRPr="00A829F1">
              <w:rPr>
                <w:lang w:val="nl-NL"/>
              </w:rPr>
              <w:t>vi vi phạm này là của Đơn vị truyền tải điện, Đơn vị phân phối điện. Trong khi đó biện pháp khắc phục hậu quả được đề xuất chủ yếu tác động vào đối tượng Khách hàng sử dụng lưới điện truyền tải, phân phối, đã được đề cập tại điểm c khoản 12 Điều 12 để khắc phục hành vi quy định tại điểm b khoản 8 Điều 12.</w:t>
            </w:r>
            <w:r w:rsidRPr="00A829F1">
              <w:rPr>
                <w:b/>
                <w:spacing w:val="-4"/>
              </w:rPr>
              <w:t xml:space="preserve"> </w:t>
            </w:r>
          </w:p>
          <w:p w14:paraId="6D7D1235" w14:textId="77777777" w:rsidR="001D36A0" w:rsidRPr="00A829F1" w:rsidRDefault="001D36A0" w:rsidP="001D36A0">
            <w:pPr>
              <w:widowControl w:val="0"/>
              <w:jc w:val="both"/>
              <w:rPr>
                <w:b/>
                <w:spacing w:val="-4"/>
              </w:rPr>
            </w:pPr>
          </w:p>
          <w:p w14:paraId="723061FA" w14:textId="77777777" w:rsidR="001D36A0" w:rsidRPr="00A829F1" w:rsidRDefault="001D36A0" w:rsidP="001D36A0">
            <w:pPr>
              <w:widowControl w:val="0"/>
              <w:jc w:val="both"/>
              <w:rPr>
                <w:b/>
                <w:spacing w:val="-4"/>
              </w:rPr>
            </w:pPr>
          </w:p>
          <w:p w14:paraId="452BB539" w14:textId="77777777" w:rsidR="001D36A0" w:rsidRPr="00A829F1" w:rsidRDefault="001D36A0" w:rsidP="001D36A0">
            <w:pPr>
              <w:jc w:val="both"/>
              <w:rPr>
                <w:b/>
                <w:lang w:val="vi-VN"/>
              </w:rPr>
            </w:pPr>
            <w:r w:rsidRPr="00A829F1">
              <w:rPr>
                <w:lang w:val="nl-NL"/>
              </w:rPr>
              <w:t xml:space="preserve">- Đối với </w:t>
            </w:r>
            <w:r w:rsidRPr="00A829F1">
              <w:t>đ</w:t>
            </w:r>
            <w:r w:rsidRPr="00A829F1">
              <w:rPr>
                <w:lang w:val="vi-VN"/>
              </w:rPr>
              <w:t>iểm i khoản 4, điểm a khoản 5 Điều 15 Nghị định số 134/2013/NĐ-CP</w:t>
            </w:r>
            <w:r w:rsidRPr="00A829F1">
              <w:rPr>
                <w:lang w:val="nl-NL"/>
              </w:rPr>
              <w:t>: Tiếp thu và</w:t>
            </w:r>
            <w:r w:rsidRPr="00A829F1">
              <w:rPr>
                <w:lang w:val="vi-VN"/>
              </w:rPr>
              <w:t xml:space="preserve"> đã </w:t>
            </w:r>
            <w:r w:rsidRPr="00A829F1">
              <w:rPr>
                <w:lang w:val="nl-NL"/>
              </w:rPr>
              <w:t>chỉnh lý</w:t>
            </w:r>
            <w:r w:rsidRPr="00A829F1">
              <w:rPr>
                <w:lang w:val="vi-VN"/>
              </w:rPr>
              <w:t xml:space="preserve"> tại</w:t>
            </w:r>
            <w:r w:rsidRPr="00A829F1">
              <w:rPr>
                <w:lang w:val="nl-NL"/>
              </w:rPr>
              <w:t xml:space="preserve"> </w:t>
            </w:r>
            <w:r w:rsidRPr="00A829F1">
              <w:rPr>
                <w:lang w:val="vi-VN"/>
              </w:rPr>
              <w:t>d</w:t>
            </w:r>
            <w:r w:rsidRPr="00A829F1">
              <w:rPr>
                <w:lang w:val="nl-NL"/>
              </w:rPr>
              <w:t>ự thảo Nghị</w:t>
            </w:r>
            <w:r w:rsidRPr="00A829F1">
              <w:rPr>
                <w:lang w:val="vi-VN"/>
              </w:rPr>
              <w:t xml:space="preserve"> định.</w:t>
            </w:r>
          </w:p>
          <w:p w14:paraId="38D419DC" w14:textId="77777777" w:rsidR="001D36A0" w:rsidRPr="00A829F1" w:rsidRDefault="001D36A0" w:rsidP="001D36A0">
            <w:pPr>
              <w:widowControl w:val="0"/>
              <w:jc w:val="both"/>
              <w:rPr>
                <w:b/>
                <w:spacing w:val="-4"/>
              </w:rPr>
            </w:pPr>
          </w:p>
          <w:p w14:paraId="3BF0D1B5" w14:textId="77777777" w:rsidR="001D36A0" w:rsidRPr="00A829F1" w:rsidRDefault="001D36A0" w:rsidP="001D36A0">
            <w:pPr>
              <w:widowControl w:val="0"/>
              <w:jc w:val="both"/>
              <w:rPr>
                <w:b/>
                <w:spacing w:val="-4"/>
              </w:rPr>
            </w:pPr>
          </w:p>
          <w:p w14:paraId="20A9DCDB" w14:textId="77777777" w:rsidR="001D36A0" w:rsidRPr="00A829F1" w:rsidRDefault="001D36A0" w:rsidP="001D36A0">
            <w:pPr>
              <w:widowControl w:val="0"/>
              <w:jc w:val="both"/>
              <w:rPr>
                <w:b/>
                <w:spacing w:val="-4"/>
              </w:rPr>
            </w:pPr>
          </w:p>
          <w:p w14:paraId="2F8A77B4" w14:textId="77777777" w:rsidR="001D36A0" w:rsidRPr="00A829F1" w:rsidRDefault="001D36A0" w:rsidP="001D36A0">
            <w:pPr>
              <w:widowControl w:val="0"/>
              <w:jc w:val="both"/>
              <w:rPr>
                <w:b/>
                <w:spacing w:val="-4"/>
              </w:rPr>
            </w:pPr>
          </w:p>
          <w:p w14:paraId="6E1F0C6E" w14:textId="77777777" w:rsidR="001D36A0" w:rsidRPr="00A829F1" w:rsidRDefault="001D36A0" w:rsidP="001D36A0">
            <w:pPr>
              <w:widowControl w:val="0"/>
              <w:jc w:val="both"/>
              <w:rPr>
                <w:b/>
                <w:spacing w:val="-4"/>
              </w:rPr>
            </w:pPr>
          </w:p>
          <w:p w14:paraId="382CC236" w14:textId="77777777" w:rsidR="001D36A0" w:rsidRPr="00A829F1" w:rsidRDefault="001D36A0" w:rsidP="001D36A0">
            <w:pPr>
              <w:widowControl w:val="0"/>
              <w:jc w:val="both"/>
              <w:rPr>
                <w:b/>
                <w:spacing w:val="-4"/>
              </w:rPr>
            </w:pPr>
          </w:p>
          <w:p w14:paraId="28235AF9" w14:textId="77777777" w:rsidR="001D36A0" w:rsidRPr="00A829F1" w:rsidRDefault="001D36A0" w:rsidP="001D36A0">
            <w:pPr>
              <w:widowControl w:val="0"/>
              <w:jc w:val="both"/>
              <w:rPr>
                <w:b/>
                <w:spacing w:val="-4"/>
              </w:rPr>
            </w:pPr>
          </w:p>
          <w:p w14:paraId="6F65D5A0" w14:textId="77777777" w:rsidR="001D36A0" w:rsidRPr="00A829F1" w:rsidRDefault="001D36A0" w:rsidP="001D36A0">
            <w:pPr>
              <w:widowControl w:val="0"/>
              <w:jc w:val="both"/>
              <w:rPr>
                <w:b/>
                <w:spacing w:val="-4"/>
              </w:rPr>
            </w:pPr>
          </w:p>
          <w:p w14:paraId="30C14CCB" w14:textId="77777777" w:rsidR="001D36A0" w:rsidRPr="00A829F1" w:rsidRDefault="001D36A0" w:rsidP="001D36A0">
            <w:pPr>
              <w:widowControl w:val="0"/>
              <w:jc w:val="both"/>
              <w:rPr>
                <w:b/>
                <w:spacing w:val="-4"/>
              </w:rPr>
            </w:pPr>
          </w:p>
          <w:p w14:paraId="02ABD05B" w14:textId="77777777" w:rsidR="001D36A0" w:rsidRPr="00A829F1" w:rsidRDefault="001D36A0" w:rsidP="001D36A0">
            <w:pPr>
              <w:widowControl w:val="0"/>
              <w:jc w:val="both"/>
              <w:rPr>
                <w:b/>
                <w:spacing w:val="-4"/>
              </w:rPr>
            </w:pPr>
          </w:p>
          <w:p w14:paraId="1464E6E9" w14:textId="77777777" w:rsidR="001D36A0" w:rsidRPr="00A829F1" w:rsidRDefault="001D36A0" w:rsidP="001D36A0">
            <w:pPr>
              <w:widowControl w:val="0"/>
              <w:jc w:val="both"/>
              <w:rPr>
                <w:b/>
                <w:spacing w:val="-4"/>
              </w:rPr>
            </w:pPr>
          </w:p>
          <w:p w14:paraId="7DFB46CB" w14:textId="77777777" w:rsidR="001D36A0" w:rsidRPr="00A829F1" w:rsidRDefault="001D36A0" w:rsidP="001D36A0">
            <w:pPr>
              <w:widowControl w:val="0"/>
              <w:jc w:val="both"/>
              <w:rPr>
                <w:b/>
                <w:spacing w:val="-4"/>
              </w:rPr>
            </w:pPr>
          </w:p>
          <w:p w14:paraId="2BD7DBE6" w14:textId="77777777" w:rsidR="001D36A0" w:rsidRPr="00A829F1" w:rsidRDefault="001D36A0" w:rsidP="001D36A0">
            <w:pPr>
              <w:widowControl w:val="0"/>
              <w:jc w:val="both"/>
              <w:rPr>
                <w:b/>
                <w:spacing w:val="-4"/>
              </w:rPr>
            </w:pPr>
          </w:p>
          <w:p w14:paraId="131BCDAA" w14:textId="77777777" w:rsidR="001D36A0" w:rsidRPr="00A829F1" w:rsidRDefault="001D36A0" w:rsidP="001D36A0">
            <w:pPr>
              <w:widowControl w:val="0"/>
              <w:jc w:val="both"/>
              <w:rPr>
                <w:b/>
                <w:spacing w:val="-4"/>
              </w:rPr>
            </w:pPr>
          </w:p>
          <w:p w14:paraId="2CADB4B2" w14:textId="77777777" w:rsidR="001D36A0" w:rsidRPr="00A829F1" w:rsidRDefault="001D36A0" w:rsidP="001D36A0">
            <w:pPr>
              <w:widowControl w:val="0"/>
              <w:jc w:val="both"/>
              <w:rPr>
                <w:b/>
                <w:spacing w:val="-4"/>
              </w:rPr>
            </w:pPr>
          </w:p>
          <w:p w14:paraId="1EF9E483" w14:textId="77777777" w:rsidR="001D36A0" w:rsidRPr="00A829F1" w:rsidRDefault="001D36A0" w:rsidP="001D36A0">
            <w:pPr>
              <w:widowControl w:val="0"/>
              <w:jc w:val="both"/>
              <w:rPr>
                <w:b/>
                <w:spacing w:val="-4"/>
              </w:rPr>
            </w:pPr>
          </w:p>
          <w:p w14:paraId="73C032E1" w14:textId="77777777" w:rsidR="001D36A0" w:rsidRPr="00A829F1" w:rsidRDefault="001D36A0" w:rsidP="001D36A0">
            <w:pPr>
              <w:widowControl w:val="0"/>
              <w:jc w:val="both"/>
              <w:rPr>
                <w:b/>
                <w:spacing w:val="-4"/>
              </w:rPr>
            </w:pPr>
          </w:p>
          <w:p w14:paraId="608EA473" w14:textId="2F6CD1E8" w:rsidR="001D36A0" w:rsidRPr="00A829F1" w:rsidRDefault="001D36A0" w:rsidP="001D36A0">
            <w:pPr>
              <w:widowControl w:val="0"/>
              <w:jc w:val="both"/>
              <w:rPr>
                <w:bCs/>
                <w:spacing w:val="-4"/>
                <w:lang w:val="vi-VN"/>
              </w:rPr>
            </w:pPr>
            <w:r w:rsidRPr="00A829F1">
              <w:rPr>
                <w:spacing w:val="-4"/>
              </w:rPr>
              <w:t>- Đối với Điều 8, Điều 9:</w:t>
            </w:r>
            <w:r w:rsidRPr="00A829F1">
              <w:rPr>
                <w:b/>
                <w:spacing w:val="-4"/>
              </w:rPr>
              <w:t xml:space="preserve"> </w:t>
            </w:r>
            <w:r w:rsidRPr="00A829F1">
              <w:rPr>
                <w:spacing w:val="-4"/>
              </w:rPr>
              <w:t>Đề nghị giữ nguyên quy</w:t>
            </w:r>
            <w:r w:rsidRPr="00A829F1">
              <w:rPr>
                <w:spacing w:val="-4"/>
                <w:lang w:val="vi-VN"/>
              </w:rPr>
              <w:t xml:space="preserve"> định tại d</w:t>
            </w:r>
            <w:r w:rsidRPr="00A829F1">
              <w:rPr>
                <w:spacing w:val="-4"/>
              </w:rPr>
              <w:t>ự thảo Nghị</w:t>
            </w:r>
            <w:r w:rsidRPr="00A829F1">
              <w:rPr>
                <w:spacing w:val="-4"/>
                <w:lang w:val="vi-VN"/>
              </w:rPr>
              <w:t xml:space="preserve"> định </w:t>
            </w:r>
            <w:r w:rsidRPr="00A829F1">
              <w:rPr>
                <w:spacing w:val="-4"/>
              </w:rPr>
              <w:t>vì tuy cùng một hành vi, nhưng đối tượng áp dụng tại Điều 8 là Đơn vị truyền tải điện chỉ cung cấp dịch vụ, không thực hiện kinh doanh điện, không phát sinh lợi ích trong hành vi này. Đối tượng áp dụng tại Điều 9 là Đơn vị phân phối điện, trong thực tế hiện nay là đơn vị kiêm cả phân phối và bán lẻ điện, có phát sinh lợi ích trong hành vi vi phạm này nên có quy định thu hồi lợi ích.</w:t>
            </w:r>
          </w:p>
        </w:tc>
      </w:tr>
      <w:tr w:rsidR="00A829F1" w:rsidRPr="00A829F1" w14:paraId="7ABC7DAA" w14:textId="77777777" w:rsidTr="00A829F1">
        <w:trPr>
          <w:trHeight w:val="701"/>
        </w:trPr>
        <w:tc>
          <w:tcPr>
            <w:tcW w:w="1276" w:type="dxa"/>
          </w:tcPr>
          <w:p w14:paraId="3BD85A5C" w14:textId="77777777" w:rsidR="001D36A0" w:rsidRPr="00A829F1" w:rsidRDefault="001D36A0" w:rsidP="001D36A0">
            <w:pPr>
              <w:widowControl w:val="0"/>
              <w:tabs>
                <w:tab w:val="left" w:pos="1094"/>
              </w:tabs>
              <w:jc w:val="both"/>
              <w:rPr>
                <w:b/>
              </w:rPr>
            </w:pPr>
          </w:p>
        </w:tc>
        <w:tc>
          <w:tcPr>
            <w:tcW w:w="8647" w:type="dxa"/>
          </w:tcPr>
          <w:p w14:paraId="7CBD87F8" w14:textId="77777777" w:rsidR="001D36A0" w:rsidRPr="00A829F1" w:rsidRDefault="001D36A0" w:rsidP="001D36A0">
            <w:pPr>
              <w:jc w:val="both"/>
              <w:rPr>
                <w:b/>
                <w:bCs/>
                <w:lang w:eastAsia="vi-VN"/>
              </w:rPr>
            </w:pPr>
            <w:r w:rsidRPr="00A829F1">
              <w:rPr>
                <w:b/>
                <w:bCs/>
                <w:lang w:eastAsia="vi-VN"/>
              </w:rPr>
              <w:t>Bộ Tư pháp:</w:t>
            </w:r>
          </w:p>
          <w:p w14:paraId="0E163B5E" w14:textId="77777777" w:rsidR="001D36A0" w:rsidRPr="00A829F1" w:rsidRDefault="001D36A0" w:rsidP="001D36A0">
            <w:pPr>
              <w:jc w:val="both"/>
              <w:rPr>
                <w:lang w:eastAsia="vi-VN"/>
              </w:rPr>
            </w:pPr>
            <w:r w:rsidRPr="00A829F1">
              <w:rPr>
                <w:lang w:eastAsia="vi-VN"/>
              </w:rPr>
              <w:t>* Về thẩm quyền lập Biên bản vi phạm hành chính</w:t>
            </w:r>
          </w:p>
          <w:p w14:paraId="05F04BCF" w14:textId="77777777" w:rsidR="001D36A0" w:rsidRPr="00A829F1" w:rsidRDefault="001D36A0" w:rsidP="001D36A0">
            <w:pPr>
              <w:jc w:val="both"/>
              <w:rPr>
                <w:lang w:val="vi-VN"/>
              </w:rPr>
            </w:pPr>
            <w:r w:rsidRPr="00A829F1">
              <w:rPr>
                <w:lang w:val="vi-VN" w:eastAsia="vi-VN"/>
              </w:rPr>
              <w:t xml:space="preserve">Khoản 2 Điều 33 Nghị định số 134/2013/NĐ-CP dự kiến sửa đổi, bổ sung quy định: </w:t>
            </w:r>
            <w:r w:rsidRPr="00A829F1">
              <w:rPr>
                <w:i/>
                <w:iCs/>
                <w:lang w:val="vi-VN" w:eastAsia="vi-VN"/>
              </w:rPr>
              <w:t>Ki</w:t>
            </w:r>
            <w:r w:rsidRPr="00A829F1">
              <w:rPr>
                <w:i/>
                <w:iCs/>
                <w:lang w:eastAsia="vi-VN"/>
              </w:rPr>
              <w:t>ể</w:t>
            </w:r>
            <w:r w:rsidRPr="00A829F1">
              <w:rPr>
                <w:i/>
                <w:iCs/>
                <w:lang w:val="vi-VN" w:eastAsia="vi-VN"/>
              </w:rPr>
              <w:t>m tra viên điện lực, công chức, viên chức thuộc các cơ quan quy định tại các đi</w:t>
            </w:r>
            <w:r w:rsidRPr="00A829F1">
              <w:rPr>
                <w:i/>
                <w:iCs/>
                <w:lang w:eastAsia="vi-VN"/>
              </w:rPr>
              <w:t>ề</w:t>
            </w:r>
            <w:r w:rsidRPr="00A829F1">
              <w:rPr>
                <w:i/>
                <w:iCs/>
                <w:lang w:val="vi-VN" w:eastAsia="vi-VN"/>
              </w:rPr>
              <w:t>u 34, 35, 36 và 37 của Nghị định này đang th</w:t>
            </w:r>
            <w:r w:rsidRPr="00A829F1">
              <w:rPr>
                <w:i/>
                <w:iCs/>
                <w:lang w:eastAsia="vi-VN"/>
              </w:rPr>
              <w:t>i</w:t>
            </w:r>
            <w:r w:rsidRPr="00A829F1">
              <w:rPr>
                <w:i/>
                <w:iCs/>
                <w:lang w:val="vi-VN" w:eastAsia="vi-VN"/>
              </w:rPr>
              <w:t xml:space="preserve"> hành công vụ, nhiệm vụ có th</w:t>
            </w:r>
            <w:r w:rsidRPr="00A829F1">
              <w:rPr>
                <w:i/>
                <w:iCs/>
                <w:lang w:eastAsia="vi-VN"/>
              </w:rPr>
              <w:t>ẩ</w:t>
            </w:r>
            <w:r w:rsidRPr="00A829F1">
              <w:rPr>
                <w:i/>
                <w:iCs/>
                <w:lang w:val="vi-VN" w:eastAsia="vi-VN"/>
              </w:rPr>
              <w:t>m quyền lập biên bản v</w:t>
            </w:r>
            <w:r w:rsidRPr="00A829F1">
              <w:rPr>
                <w:i/>
                <w:iCs/>
                <w:lang w:eastAsia="vi-VN"/>
              </w:rPr>
              <w:t>i</w:t>
            </w:r>
            <w:r w:rsidRPr="00A829F1">
              <w:rPr>
                <w:i/>
                <w:iCs/>
                <w:lang w:val="vi-VN" w:eastAsia="vi-VN"/>
              </w:rPr>
              <w:t xml:space="preserve"> phạm hành chính.</w:t>
            </w:r>
            <w:r w:rsidRPr="00A829F1">
              <w:rPr>
                <w:lang w:val="vi-VN" w:eastAsia="vi-VN"/>
              </w:rPr>
              <w:t xml:space="preserve"> Theo quy định tại khoản 1 Điều 6 Nghị định số 81/2013/NĐ-CP thì: </w:t>
            </w:r>
            <w:r w:rsidRPr="00A829F1">
              <w:rPr>
                <w:i/>
                <w:iCs/>
                <w:lang w:val="vi-VN" w:eastAsia="vi-VN"/>
              </w:rPr>
              <w:t xml:space="preserve">Người có thẩm quyền lập biên bản vi phạm hành chính gồm người có thẩm quyền xử phạt, công chức, viên chức và người thuộc </w:t>
            </w:r>
            <w:r w:rsidRPr="00A829F1">
              <w:rPr>
                <w:i/>
                <w:iCs/>
                <w:lang w:eastAsia="vi-VN"/>
              </w:rPr>
              <w:t>l</w:t>
            </w:r>
            <w:r w:rsidRPr="00A829F1">
              <w:rPr>
                <w:i/>
                <w:iCs/>
                <w:lang w:val="vi-VN" w:eastAsia="vi-VN"/>
              </w:rPr>
              <w:t>ực lượng Qu</w:t>
            </w:r>
            <w:r w:rsidRPr="00A829F1">
              <w:rPr>
                <w:i/>
                <w:iCs/>
                <w:lang w:eastAsia="vi-VN"/>
              </w:rPr>
              <w:t>â</w:t>
            </w:r>
            <w:r w:rsidRPr="00A829F1">
              <w:rPr>
                <w:i/>
                <w:iCs/>
                <w:lang w:val="vi-VN" w:eastAsia="vi-VN"/>
              </w:rPr>
              <w:t>n đội nhân dân, Công an nhân dân đang th</w:t>
            </w:r>
            <w:r w:rsidRPr="00A829F1">
              <w:rPr>
                <w:i/>
                <w:iCs/>
                <w:lang w:eastAsia="vi-VN"/>
              </w:rPr>
              <w:t>i</w:t>
            </w:r>
            <w:r w:rsidRPr="00A829F1">
              <w:rPr>
                <w:i/>
                <w:iCs/>
                <w:lang w:val="vi-VN" w:eastAsia="vi-VN"/>
              </w:rPr>
              <w:t xml:space="preserve"> hành công vụ, nhiệm vụ theo văn bản quy phạm pháp luật hoặc văn bản hành chính do cơ quan, người có th</w:t>
            </w:r>
            <w:r w:rsidRPr="00A829F1">
              <w:rPr>
                <w:i/>
                <w:iCs/>
                <w:lang w:eastAsia="vi-VN"/>
              </w:rPr>
              <w:t>ẩ</w:t>
            </w:r>
            <w:r w:rsidRPr="00A829F1">
              <w:rPr>
                <w:i/>
                <w:iCs/>
                <w:lang w:val="vi-VN" w:eastAsia="vi-VN"/>
              </w:rPr>
              <w:t>m quyền ban hành; người chỉ huy tàu bay, thuyền trưởng, trưởng tàu và những người được chỉ huy tàu bay, thuyền trưởng, trưởng tàu giao nhiệm vụ lập biên bản.</w:t>
            </w:r>
          </w:p>
          <w:p w14:paraId="6E9902B0" w14:textId="77777777" w:rsidR="001D36A0" w:rsidRPr="00A829F1" w:rsidRDefault="001D36A0" w:rsidP="001D36A0">
            <w:pPr>
              <w:jc w:val="both"/>
              <w:rPr>
                <w:lang w:val="vi-VN"/>
              </w:rPr>
            </w:pPr>
            <w:r w:rsidRPr="00A829F1">
              <w:rPr>
                <w:lang w:val="vi-VN" w:eastAsia="vi-VN"/>
              </w:rPr>
              <w:t xml:space="preserve">Căn cứ quy định pháp luật nêu trên, đề nghị cơ quan chủ trì soạn thảo làm rõ chức danh Kiểm tra viên điện lực nêu tại khoản 2 Điều 33 Nghị định số 134/2013/NĐ-CP dự kiến sửa đổi, bổ sung có phải là công chức, viên chức hay không. </w:t>
            </w:r>
            <w:r w:rsidRPr="00A829F1">
              <w:t xml:space="preserve">Nếu </w:t>
            </w:r>
            <w:r w:rsidRPr="00A829F1">
              <w:rPr>
                <w:lang w:val="vi-VN" w:eastAsia="vi-VN"/>
              </w:rPr>
              <w:t xml:space="preserve">chức danh này không </w:t>
            </w:r>
            <w:r w:rsidRPr="00A829F1">
              <w:rPr>
                <w:lang w:val="vi-VN" w:eastAsia="vi-VN"/>
              </w:rPr>
              <w:lastRenderedPageBreak/>
              <w:t>phải là công chức, viên chức thì đề nghị cơ quan chủ trì soạn thảo không quy định thẩm quyền lập biên bản vi phạm hành chính cho Ki</w:t>
            </w:r>
            <w:r w:rsidRPr="00A829F1">
              <w:rPr>
                <w:lang w:eastAsia="vi-VN"/>
              </w:rPr>
              <w:t>ể</w:t>
            </w:r>
            <w:r w:rsidRPr="00A829F1">
              <w:rPr>
                <w:lang w:val="vi-VN" w:eastAsia="vi-VN"/>
              </w:rPr>
              <w:t>m tra viên điện lực.</w:t>
            </w:r>
          </w:p>
          <w:p w14:paraId="760F5EC6" w14:textId="77777777" w:rsidR="001D36A0" w:rsidRPr="00A829F1" w:rsidRDefault="001D36A0" w:rsidP="001D36A0">
            <w:pPr>
              <w:ind w:firstLineChars="50" w:firstLine="120"/>
              <w:jc w:val="both"/>
              <w:rPr>
                <w:b/>
                <w:bCs/>
                <w:lang w:eastAsia="vi-VN"/>
              </w:rPr>
            </w:pPr>
          </w:p>
        </w:tc>
        <w:tc>
          <w:tcPr>
            <w:tcW w:w="4394" w:type="dxa"/>
            <w:vAlign w:val="center"/>
          </w:tcPr>
          <w:p w14:paraId="7F090681" w14:textId="77777777" w:rsidR="001D36A0" w:rsidRPr="00A829F1" w:rsidRDefault="001D36A0" w:rsidP="001D36A0">
            <w:pPr>
              <w:jc w:val="both"/>
            </w:pPr>
            <w:r w:rsidRPr="00A829F1">
              <w:lastRenderedPageBreak/>
              <w:t>Đề nghị giữ nguyên quy</w:t>
            </w:r>
            <w:r w:rsidRPr="00A829F1">
              <w:rPr>
                <w:lang w:val="vi-VN"/>
              </w:rPr>
              <w:t xml:space="preserve"> định tại d</w:t>
            </w:r>
            <w:r w:rsidRPr="00A829F1">
              <w:t>ự thảo Nghị</w:t>
            </w:r>
            <w:r w:rsidRPr="00A829F1">
              <w:rPr>
                <w:lang w:val="vi-VN"/>
              </w:rPr>
              <w:t xml:space="preserve"> định </w:t>
            </w:r>
            <w:r w:rsidRPr="00A829F1">
              <w:t>vì:</w:t>
            </w:r>
          </w:p>
          <w:p w14:paraId="184B8AB6" w14:textId="77777777" w:rsidR="001D36A0" w:rsidRPr="00A829F1" w:rsidRDefault="001D36A0" w:rsidP="001D36A0">
            <w:pPr>
              <w:jc w:val="both"/>
            </w:pPr>
            <w:r w:rsidRPr="00A829F1">
              <w:t>- Hiện nay EVN đang quản lý và bán điện trực tiếp trên 29,4 triệu khách hàng sử dụng điện trên cả nước (gồm cả khách hàng sinh hoạt và ngoài sinh hoạt). Lưới điện phân phối của EVN đã phát triển trải rộng khắp cả nước để cấp điện phục vụ cho SXKD và ánh sáng sinh hoạt cho 100% các xã, phường, vùng sâu, vùng xa trên mọi miền của Tổ quốc. Do tính chất đặc thù số lượng khách hàng lớn và lưới điện phân phối bán điện trải rộng đến từng khách hàng sử dụng điện nên có nhiều khách hàng bằng các hành vi, thủ đoạn từ thô sơ đến tinh vi để trộm cắp điện nhằm mục đích trục lợi.</w:t>
            </w:r>
          </w:p>
          <w:p w14:paraId="251527BC" w14:textId="77777777" w:rsidR="001D36A0" w:rsidRPr="00A829F1" w:rsidRDefault="001D36A0" w:rsidP="001D36A0">
            <w:pPr>
              <w:jc w:val="both"/>
            </w:pPr>
            <w:r w:rsidRPr="00A829F1">
              <w:lastRenderedPageBreak/>
              <w:t>- Theo thống kê từ năm 2014 – 2020, lực lượng Kiểm tra viên Điện lực tại các Công ty điện lực đã thực hiện kiểm tra, phát hiện và lập biên bản chuyển xử lý rất nhiều các trường hợp vi phạm sử dụng điện, riêng số vụ trộm cắp điện đã được phát hiện và xử lý trong giai đoạn này là 29,626 vụ, sản lượng điện đã được bồi thường là 125,592,574kWh, với số tiền bồi thường là 286,188 triệu đồng (tức khoản 4200 vụ trộm cắp/năm, truy thu hơn 40 tỷ/năm).</w:t>
            </w:r>
          </w:p>
          <w:p w14:paraId="37A212F1" w14:textId="77777777" w:rsidR="001D36A0" w:rsidRPr="00A829F1" w:rsidRDefault="001D36A0" w:rsidP="001D36A0">
            <w:pPr>
              <w:jc w:val="both"/>
            </w:pPr>
            <w:r w:rsidRPr="00A829F1">
              <w:t>- Ngoài việc tuần tra, kiểm tra phòng, chống trộm cắp điện, lực lượng Kiểm tra viên Điện lực còn kiểm tra phát hiện và lập biên bản chuyển xử lý rất nhiều trường hợp vi phạm sử dụng điện khác như sử dụng sai mục đích để hưởng chênh lệch giá điện, phá hỏng các thiết bị đo đếm nhằm trục lợi…Việc kiểm tra phát hiện và lập biên bản chuyển xử lý các vụ việc vi phạm sử dụng điện của lực lượng Kiểm tra viên Điện lực còn mang ý nghĩa răn đe những khách hàng có ý định vi phạm nhằm trục lợi.</w:t>
            </w:r>
          </w:p>
          <w:p w14:paraId="5FBD7181" w14:textId="77777777" w:rsidR="001D36A0" w:rsidRPr="00A829F1" w:rsidRDefault="001D36A0" w:rsidP="001D36A0">
            <w:pPr>
              <w:jc w:val="both"/>
            </w:pPr>
            <w:r w:rsidRPr="00A829F1">
              <w:t xml:space="preserve">- Lực lượng cán bộ của các cơ quan nhà nước thực hiện công tác kiểm tra hoạt động điện lực còn hạn chế, địa bàn quản lý lại rộng, hoạt động điện lực gồm nhiều khâu từ phát điện, truyền tải, phân phối điện, sử dụng điện, tư vấn điện,…, khối lượng công việc lớn nên công tác kiểm tra hoạt động điện lực, đặc biệt liên quan đến khách hàng sử dụng điện số lượt kiểm tra của cơ quan nhà nước còn ít, trong khi các vi phạm của khách hàng sử dụng điện,…là rất lớn như vi </w:t>
            </w:r>
            <w:r w:rsidRPr="00A829F1">
              <w:lastRenderedPageBreak/>
              <w:t xml:space="preserve">phạm trộm cắp điện, qua kiểm tra của lực lượng kiểm tra viên điện lực phát hiện được khoảng 4.200 vụ trộm cắp/năm. </w:t>
            </w:r>
          </w:p>
          <w:p w14:paraId="01B8466C" w14:textId="77777777" w:rsidR="001D36A0" w:rsidRPr="00A829F1" w:rsidRDefault="001D36A0" w:rsidP="001D36A0">
            <w:pPr>
              <w:jc w:val="both"/>
            </w:pPr>
            <w:r w:rsidRPr="00A829F1">
              <w:t>- Trường hợp lực lượng kiểm tra viên điện lực không có thẩm quyền lập biên bản mà chỉ có thẩm quyền kiểm tra, người vi phạm sẽ có tâm lý chống đối, tiếp tục thực hiện hành vi vi phạm của mình, ảnh hưởng đến sự nghiêm minh của pháp luật nói chung và tính kịp thời của luật XLVPHC nói riêng. Thiếu tính liên tục, tính răn răn đe, hạn chế vi phạm thì số vụ việc vi phạm của các khách hàng sử dụng điện sẽ tăng cao, gây tổn thất lớn cho Nhà nước, EVN và các đơn vị điện lực.</w:t>
            </w:r>
          </w:p>
          <w:p w14:paraId="46B3CC96" w14:textId="15724792" w:rsidR="001D36A0" w:rsidRPr="00A829F1" w:rsidRDefault="001D36A0" w:rsidP="001D36A0">
            <w:pPr>
              <w:widowControl w:val="0"/>
              <w:jc w:val="both"/>
              <w:rPr>
                <w:bCs/>
                <w:spacing w:val="-4"/>
                <w:lang w:val="vi-VN"/>
              </w:rPr>
            </w:pPr>
            <w:r w:rsidRPr="00A829F1">
              <w:t>Nhằm duy trì việc đảm bảo sự nghiêm minh, công bằng trong mua bán, sử dụng điện, phòng. chống và hạn chế các khách hàng có hành vi vi phạm sử dụng điện có thể xảy ra, đặc biệt là các hành vi trộm cắp điện, đề nghị tiếp tục duy trì thẩm quyền lập biên bản xử phạt VPHC cho lực lượng Kiểm tra viên điện lực tại Nghị định này của Chính phủ cho phù hợp với đặc thù của quản lý nhà nước tng lĩnh vực điện lực. Đồng thời đây không phải là quy định mới mà có tính kế thừa và đã phát huy hiệu quả trong 9 năm qua.</w:t>
            </w:r>
          </w:p>
        </w:tc>
      </w:tr>
      <w:tr w:rsidR="00A829F1" w:rsidRPr="00A829F1" w14:paraId="01102E2A" w14:textId="77777777" w:rsidTr="00A829F1">
        <w:trPr>
          <w:trHeight w:val="701"/>
        </w:trPr>
        <w:tc>
          <w:tcPr>
            <w:tcW w:w="1276" w:type="dxa"/>
          </w:tcPr>
          <w:p w14:paraId="2CEB3712" w14:textId="77777777" w:rsidR="001D36A0" w:rsidRPr="00A829F1" w:rsidRDefault="001D36A0" w:rsidP="001D36A0">
            <w:pPr>
              <w:widowControl w:val="0"/>
              <w:tabs>
                <w:tab w:val="left" w:pos="1094"/>
              </w:tabs>
              <w:jc w:val="both"/>
              <w:rPr>
                <w:b/>
              </w:rPr>
            </w:pPr>
          </w:p>
        </w:tc>
        <w:tc>
          <w:tcPr>
            <w:tcW w:w="8647" w:type="dxa"/>
          </w:tcPr>
          <w:p w14:paraId="19669FD8" w14:textId="77777777" w:rsidR="001D36A0" w:rsidRPr="00A829F1" w:rsidRDefault="001D36A0" w:rsidP="001D36A0">
            <w:pPr>
              <w:widowControl w:val="0"/>
              <w:jc w:val="both"/>
              <w:rPr>
                <w:b/>
                <w:bCs/>
              </w:rPr>
            </w:pPr>
            <w:r w:rsidRPr="00A829F1">
              <w:rPr>
                <w:b/>
                <w:bCs/>
              </w:rPr>
              <w:t>Bộ Tư pháp:</w:t>
            </w:r>
          </w:p>
          <w:p w14:paraId="110EDCAA" w14:textId="77777777" w:rsidR="001D36A0" w:rsidRPr="00A829F1" w:rsidRDefault="001D36A0" w:rsidP="001D36A0">
            <w:pPr>
              <w:widowControl w:val="0"/>
              <w:jc w:val="both"/>
            </w:pPr>
            <w:r w:rsidRPr="00A829F1">
              <w:rPr>
                <w:lang w:val="vi-VN"/>
              </w:rPr>
              <w:t xml:space="preserve">- </w:t>
            </w:r>
            <w:r w:rsidRPr="00A829F1">
              <w:t>Theo quy định tại khoản 2 Điều 92 Luật Ban hành văn bản quy phạm pháp luật (sửa đổi, bổ sung theo quy định tại khoản 25 Điều 1 Luật số 63/2020/QH14), một trong các tài liệu phải có trong hồ sơ thẩm định dự thảo Nghị định là Báo cáo về rà soát các văn bản quy phạm pháp luật có liên quan đến dụ thảo Nghị định. Do đó, đề nghị cơ quan chủ trì soạn thảo xây dựng và bổ sung tài liệu nêu trên vào hồ sơ dự thảo Nghị định.</w:t>
            </w:r>
          </w:p>
          <w:p w14:paraId="02342C45" w14:textId="77777777" w:rsidR="001D36A0" w:rsidRPr="00A829F1" w:rsidRDefault="001D36A0" w:rsidP="001D36A0">
            <w:pPr>
              <w:widowControl w:val="0"/>
              <w:jc w:val="both"/>
            </w:pPr>
            <w:r w:rsidRPr="00A829F1">
              <w:rPr>
                <w:lang w:val="vi-VN"/>
              </w:rPr>
              <w:lastRenderedPageBreak/>
              <w:t xml:space="preserve">- </w:t>
            </w:r>
            <w:r w:rsidRPr="00A829F1">
              <w:t xml:space="preserve">Đề nghị cơ quan chủ trì soạn thảo chỉnh sửa các lỗi kỹ thuật tại điểm a khoản 4 Điều 13 </w:t>
            </w:r>
            <w:r w:rsidRPr="00A829F1">
              <w:rPr>
                <w:i/>
                <w:iCs/>
              </w:rPr>
              <w:t>(“điều đọ"),</w:t>
            </w:r>
            <w:r w:rsidRPr="00A829F1">
              <w:t xml:space="preserve"> khoản 7 Điều 15 </w:t>
            </w:r>
            <w:r w:rsidRPr="00A829F1">
              <w:rPr>
                <w:i/>
                <w:iCs/>
              </w:rPr>
              <w:t>(</w:t>
            </w:r>
            <w:r w:rsidRPr="00A829F1">
              <w:rPr>
                <w:i/>
                <w:iCs/>
                <w:lang w:val="vi-VN"/>
              </w:rPr>
              <w:t>“</w:t>
            </w:r>
            <w:r w:rsidRPr="00A829F1">
              <w:rPr>
                <w:i/>
                <w:iCs/>
              </w:rPr>
              <w:t>điêm</w:t>
            </w:r>
            <w:r w:rsidRPr="00A829F1">
              <w:t xml:space="preserve"> c”), điểm a khoản 8 Điều 15 </w:t>
            </w:r>
            <w:r w:rsidRPr="00A829F1">
              <w:rPr>
                <w:i/>
                <w:iCs/>
              </w:rPr>
              <w:t>(</w:t>
            </w:r>
            <w:r w:rsidRPr="00A829F1">
              <w:rPr>
                <w:i/>
                <w:iCs/>
                <w:lang w:val="vi-VN"/>
              </w:rPr>
              <w:t>“</w:t>
            </w:r>
            <w:r w:rsidRPr="00A829F1">
              <w:rPr>
                <w:i/>
                <w:iCs/>
              </w:rPr>
              <w:t>đỉêm</w:t>
            </w:r>
            <w:r w:rsidRPr="00A829F1">
              <w:t xml:space="preserve"> c”) Nghị định số 134/2013/NĐ-CP dự kiến sửa đổi, bổ sung…</w:t>
            </w:r>
          </w:p>
          <w:p w14:paraId="56AC6715" w14:textId="11753D05" w:rsidR="001D36A0" w:rsidRPr="00A829F1" w:rsidRDefault="001D36A0" w:rsidP="001D36A0">
            <w:pPr>
              <w:ind w:firstLineChars="50" w:firstLine="120"/>
              <w:jc w:val="both"/>
              <w:rPr>
                <w:b/>
                <w:bCs/>
                <w:lang w:eastAsia="vi-VN"/>
              </w:rPr>
            </w:pPr>
            <w:r w:rsidRPr="00A829F1">
              <w:rPr>
                <w:lang w:val="vi-VN" w:eastAsia="vi-VN"/>
              </w:rPr>
              <w:t>Bộ Tư pháp đề nghị cơ quan chủ trì soạn thảo nghiên cứu kỹ, chỉnh sửa, hoàn thiện dự thảo Nghị định, bảo đảm chất lượng của văn bản trước khi gửi Bộ Tư pháp thẩm định và trình Chính phủ xem xét ban hành.</w:t>
            </w:r>
          </w:p>
        </w:tc>
        <w:tc>
          <w:tcPr>
            <w:tcW w:w="4394" w:type="dxa"/>
            <w:vAlign w:val="center"/>
          </w:tcPr>
          <w:p w14:paraId="70FEB936" w14:textId="77777777" w:rsidR="001D36A0" w:rsidRPr="00A829F1" w:rsidRDefault="001D36A0" w:rsidP="001D36A0">
            <w:pPr>
              <w:widowControl w:val="0"/>
              <w:jc w:val="both"/>
              <w:rPr>
                <w:b/>
                <w:spacing w:val="-4"/>
                <w:lang w:val="vi-VN"/>
              </w:rPr>
            </w:pPr>
          </w:p>
          <w:p w14:paraId="77144446" w14:textId="77777777" w:rsidR="001D36A0" w:rsidRPr="00A829F1" w:rsidRDefault="001D36A0" w:rsidP="001D36A0">
            <w:pPr>
              <w:widowControl w:val="0"/>
              <w:jc w:val="both"/>
              <w:rPr>
                <w:bCs/>
                <w:spacing w:val="-4"/>
                <w:lang w:val="vi-VN"/>
              </w:rPr>
            </w:pPr>
            <w:r w:rsidRPr="00A829F1">
              <w:rPr>
                <w:bCs/>
                <w:spacing w:val="-4"/>
                <w:lang w:val="vi-VN"/>
              </w:rPr>
              <w:t>- Tiếp thu và đã bổ sung Báo cáo rà soát các văn bản có liên quan đến dự thảo Nghị định.</w:t>
            </w:r>
          </w:p>
          <w:p w14:paraId="5F8C34C7" w14:textId="77777777" w:rsidR="001D36A0" w:rsidRPr="00A829F1" w:rsidRDefault="001D36A0" w:rsidP="001D36A0">
            <w:pPr>
              <w:widowControl w:val="0"/>
              <w:jc w:val="both"/>
              <w:rPr>
                <w:bCs/>
                <w:spacing w:val="-4"/>
                <w:lang w:val="vi-VN"/>
              </w:rPr>
            </w:pPr>
          </w:p>
          <w:p w14:paraId="20D1A02B" w14:textId="77777777" w:rsidR="001D36A0" w:rsidRPr="00A829F1" w:rsidRDefault="001D36A0" w:rsidP="001D36A0">
            <w:pPr>
              <w:widowControl w:val="0"/>
              <w:jc w:val="both"/>
              <w:rPr>
                <w:bCs/>
                <w:spacing w:val="-4"/>
                <w:lang w:val="vi-VN"/>
              </w:rPr>
            </w:pPr>
          </w:p>
          <w:p w14:paraId="24FA5E5A" w14:textId="77777777" w:rsidR="001D36A0" w:rsidRPr="00A829F1" w:rsidRDefault="001D36A0" w:rsidP="001D36A0">
            <w:pPr>
              <w:widowControl w:val="0"/>
              <w:jc w:val="both"/>
              <w:rPr>
                <w:bCs/>
                <w:spacing w:val="-4"/>
                <w:lang w:val="vi-VN"/>
              </w:rPr>
            </w:pPr>
          </w:p>
          <w:p w14:paraId="3402562C" w14:textId="77777777" w:rsidR="001D36A0" w:rsidRPr="00A829F1" w:rsidRDefault="001D36A0" w:rsidP="001D36A0">
            <w:pPr>
              <w:widowControl w:val="0"/>
              <w:jc w:val="both"/>
              <w:rPr>
                <w:bCs/>
                <w:spacing w:val="-4"/>
                <w:lang w:val="vi-VN"/>
              </w:rPr>
            </w:pPr>
            <w:r w:rsidRPr="00A829F1">
              <w:rPr>
                <w:bCs/>
                <w:spacing w:val="-4"/>
                <w:lang w:val="vi-VN"/>
              </w:rPr>
              <w:lastRenderedPageBreak/>
              <w:t>- Tiếp thu và đã rà soát, chỉnh lý kỹ thuật soạn thảo văn bản.</w:t>
            </w:r>
          </w:p>
          <w:p w14:paraId="58B0A7A8" w14:textId="77777777" w:rsidR="001D36A0" w:rsidRPr="00A829F1" w:rsidRDefault="001D36A0" w:rsidP="001D36A0">
            <w:pPr>
              <w:widowControl w:val="0"/>
              <w:jc w:val="both"/>
              <w:rPr>
                <w:b/>
                <w:spacing w:val="-4"/>
                <w:lang w:val="vi-VN"/>
              </w:rPr>
            </w:pPr>
          </w:p>
          <w:p w14:paraId="0C1CB16D" w14:textId="77777777" w:rsidR="001D36A0" w:rsidRPr="00A829F1" w:rsidRDefault="001D36A0" w:rsidP="001D36A0">
            <w:pPr>
              <w:widowControl w:val="0"/>
              <w:jc w:val="both"/>
              <w:rPr>
                <w:b/>
                <w:spacing w:val="-4"/>
                <w:lang w:val="vi-VN"/>
              </w:rPr>
            </w:pPr>
          </w:p>
          <w:p w14:paraId="43CF4A76" w14:textId="77777777" w:rsidR="001D36A0" w:rsidRPr="00A829F1" w:rsidRDefault="001D36A0" w:rsidP="001D36A0">
            <w:pPr>
              <w:widowControl w:val="0"/>
              <w:jc w:val="both"/>
              <w:rPr>
                <w:b/>
                <w:spacing w:val="-4"/>
                <w:lang w:val="vi-VN"/>
              </w:rPr>
            </w:pPr>
          </w:p>
          <w:p w14:paraId="2EFB7DA7" w14:textId="77777777" w:rsidR="001D36A0" w:rsidRPr="00A829F1" w:rsidRDefault="001D36A0" w:rsidP="001D36A0">
            <w:pPr>
              <w:widowControl w:val="0"/>
              <w:jc w:val="both"/>
              <w:rPr>
                <w:bCs/>
                <w:spacing w:val="-4"/>
                <w:lang w:val="vi-VN"/>
              </w:rPr>
            </w:pPr>
          </w:p>
        </w:tc>
      </w:tr>
      <w:tr w:rsidR="00A829F1" w:rsidRPr="00A829F1" w14:paraId="03744FF3" w14:textId="77777777" w:rsidTr="00A829F1">
        <w:trPr>
          <w:trHeight w:val="701"/>
        </w:trPr>
        <w:tc>
          <w:tcPr>
            <w:tcW w:w="1276" w:type="dxa"/>
          </w:tcPr>
          <w:p w14:paraId="396A7BD5" w14:textId="77777777" w:rsidR="001D36A0" w:rsidRPr="00A829F1" w:rsidRDefault="001D36A0" w:rsidP="001D36A0">
            <w:pPr>
              <w:widowControl w:val="0"/>
              <w:tabs>
                <w:tab w:val="left" w:pos="1094"/>
              </w:tabs>
              <w:jc w:val="both"/>
              <w:rPr>
                <w:b/>
              </w:rPr>
            </w:pPr>
          </w:p>
        </w:tc>
        <w:tc>
          <w:tcPr>
            <w:tcW w:w="8647" w:type="dxa"/>
            <w:vAlign w:val="center"/>
          </w:tcPr>
          <w:p w14:paraId="7AED328B" w14:textId="77777777" w:rsidR="001D36A0" w:rsidRPr="00A829F1" w:rsidRDefault="001D36A0" w:rsidP="001D36A0">
            <w:pPr>
              <w:widowControl w:val="0"/>
              <w:jc w:val="both"/>
              <w:rPr>
                <w:b/>
                <w:spacing w:val="-4"/>
                <w:lang w:val="vi-VN"/>
              </w:rPr>
            </w:pPr>
            <w:r w:rsidRPr="00A829F1">
              <w:rPr>
                <w:b/>
                <w:spacing w:val="-4"/>
              </w:rPr>
              <w:t xml:space="preserve">Bộ Tài </w:t>
            </w:r>
            <w:r w:rsidRPr="00A829F1">
              <w:rPr>
                <w:b/>
                <w:spacing w:val="-4"/>
                <w:lang w:val="vi-VN"/>
              </w:rPr>
              <w:t>c</w:t>
            </w:r>
            <w:r w:rsidRPr="00A829F1">
              <w:rPr>
                <w:b/>
                <w:spacing w:val="-4"/>
              </w:rPr>
              <w:t>hính</w:t>
            </w:r>
            <w:r w:rsidRPr="00A829F1">
              <w:rPr>
                <w:b/>
                <w:spacing w:val="-4"/>
                <w:lang w:val="vi-VN"/>
              </w:rPr>
              <w:t>:</w:t>
            </w:r>
          </w:p>
          <w:p w14:paraId="78B8EA04" w14:textId="77777777" w:rsidR="001D36A0" w:rsidRPr="00A829F1" w:rsidRDefault="001D36A0" w:rsidP="001D36A0">
            <w:pPr>
              <w:widowControl w:val="0"/>
              <w:jc w:val="both"/>
              <w:rPr>
                <w:lang w:eastAsia="vi-VN"/>
              </w:rPr>
            </w:pPr>
            <w:r w:rsidRPr="00A829F1">
              <w:rPr>
                <w:b/>
                <w:spacing w:val="-4"/>
                <w:lang w:val="vi-VN"/>
              </w:rPr>
              <w:t xml:space="preserve">- </w:t>
            </w:r>
            <w:r w:rsidRPr="00A829F1">
              <w:rPr>
                <w:lang w:eastAsia="vi-VN"/>
              </w:rPr>
              <w:t>Đối với sửa đổi, bổ sung tại dự thảo Nghị định liên quan đến hành vi vi phạm và mức phạt, đề nghị giải trình rõ cơ sở của các sửa đổi, bổ sung này. Đồng thời, đề nghị rà soát để bổ sung đầy đủ tại Nghị định các nội dung giao Chính phủ hướng dẫn tại khoản 3 Điều 1 Luật sửa đổi, bổ sung một số điều của Luật Xử lý vi phạm hành chính (như: hành vi vi phạm hành chính đã kết thúc, hành vi vi phạm hành chính đang thực hiện; mức xử phạt đối với từng hành vi vi phạm (trong trường hợp có tình tiết tăng nặng, giảm nhẹ); việc thi hành các hình thức xử phạt vi phạm hành chính, các biện pháp khắc phục hậu quả..).</w:t>
            </w:r>
          </w:p>
          <w:p w14:paraId="451D65C2" w14:textId="68F68E77" w:rsidR="001D36A0" w:rsidRPr="00A829F1" w:rsidRDefault="001D36A0" w:rsidP="001D36A0">
            <w:pPr>
              <w:ind w:firstLineChars="50" w:firstLine="120"/>
              <w:jc w:val="both"/>
              <w:rPr>
                <w:b/>
                <w:bCs/>
                <w:lang w:eastAsia="vi-VN"/>
              </w:rPr>
            </w:pPr>
            <w:r w:rsidRPr="00A829F1">
              <w:rPr>
                <w:rFonts w:eastAsia="Segoe UI"/>
                <w:shd w:val="clear" w:color="auto" w:fill="FFFFFF"/>
                <w:lang w:val="vi-VN"/>
              </w:rPr>
              <w:t xml:space="preserve">- </w:t>
            </w:r>
            <w:r w:rsidRPr="00A829F1">
              <w:rPr>
                <w:rFonts w:eastAsia="Segoe UI"/>
                <w:shd w:val="clear" w:color="auto" w:fill="FFFFFF"/>
              </w:rPr>
              <w:t>Về hồ sơ dự thảo Nghị định theo quy định tại khoản 25, khoản 26 Điều 1 Luật sửa đổi, bổ sung một số điều của Luật Ban hành văn bản quy phạm pháp luật thì hồ sơ gửi thẩm định và hồ sơ dự thảo Nghị định trình Chính phủ có bổ sung tài liệu mới là: (i) Báo cáo đánh giá tác động của chính sách đối với nghị định quy định tại khoản 1 và khoản 2 Đi</w:t>
            </w:r>
            <w:r w:rsidRPr="00A829F1">
              <w:rPr>
                <w:rFonts w:eastAsia="Segoe UI"/>
                <w:shd w:val="clear" w:color="auto" w:fill="FFFFFF"/>
                <w:lang w:val="vi-VN"/>
              </w:rPr>
              <w:t>ề</w:t>
            </w:r>
            <w:r w:rsidRPr="00A829F1">
              <w:rPr>
                <w:rFonts w:eastAsia="Segoe UI"/>
                <w:shd w:val="clear" w:color="auto" w:fill="FFFFFF"/>
              </w:rPr>
              <w:t>u 19 của Luật Ban hành văn bản quy phạm pháp luật; (ii) Báo cáo về rà soát các văn bản quy phạm pháp luật có liên quan đến dự thảo Nghị định". Do đó, đề nghị cơ quan chù trì soạn thảo lưu ý đảm bảo đầy đủ hồ sơ theo quy định của Luật Ban hành văn bản quy phạm pháp luật.</w:t>
            </w:r>
          </w:p>
        </w:tc>
        <w:tc>
          <w:tcPr>
            <w:tcW w:w="4394" w:type="dxa"/>
          </w:tcPr>
          <w:p w14:paraId="55C4648A" w14:textId="77777777" w:rsidR="001D36A0" w:rsidRPr="00A829F1" w:rsidRDefault="001D36A0" w:rsidP="001D36A0">
            <w:pPr>
              <w:widowControl w:val="0"/>
              <w:jc w:val="both"/>
              <w:rPr>
                <w:b/>
                <w:spacing w:val="-4"/>
              </w:rPr>
            </w:pPr>
          </w:p>
          <w:p w14:paraId="6A51DEE4" w14:textId="77777777" w:rsidR="001D36A0" w:rsidRPr="00A829F1" w:rsidRDefault="001D36A0" w:rsidP="001D36A0">
            <w:pPr>
              <w:widowControl w:val="0"/>
              <w:jc w:val="both"/>
              <w:rPr>
                <w:bCs/>
                <w:spacing w:val="-4"/>
                <w:lang w:val="vi-VN"/>
              </w:rPr>
            </w:pPr>
            <w:r w:rsidRPr="00A829F1">
              <w:rPr>
                <w:bCs/>
                <w:spacing w:val="-4"/>
                <w:lang w:val="vi-VN"/>
              </w:rPr>
              <w:t>- Tiếp thu và đã bổ sung các quy định tương ứng tại dự thảo Nghị định.</w:t>
            </w:r>
          </w:p>
          <w:p w14:paraId="61E0CC15" w14:textId="77777777" w:rsidR="001D36A0" w:rsidRPr="00A829F1" w:rsidRDefault="001D36A0" w:rsidP="001D36A0">
            <w:pPr>
              <w:widowControl w:val="0"/>
              <w:jc w:val="both"/>
              <w:rPr>
                <w:bCs/>
                <w:spacing w:val="-4"/>
                <w:lang w:val="vi-VN"/>
              </w:rPr>
            </w:pPr>
          </w:p>
          <w:p w14:paraId="08023A1E" w14:textId="77777777" w:rsidR="001D36A0" w:rsidRPr="00A829F1" w:rsidRDefault="001D36A0" w:rsidP="001D36A0">
            <w:pPr>
              <w:widowControl w:val="0"/>
              <w:jc w:val="both"/>
              <w:rPr>
                <w:bCs/>
                <w:spacing w:val="-4"/>
                <w:lang w:val="vi-VN"/>
              </w:rPr>
            </w:pPr>
          </w:p>
          <w:p w14:paraId="587C475F" w14:textId="77777777" w:rsidR="001D36A0" w:rsidRPr="00A829F1" w:rsidRDefault="001D36A0" w:rsidP="001D36A0">
            <w:pPr>
              <w:widowControl w:val="0"/>
              <w:jc w:val="both"/>
              <w:rPr>
                <w:bCs/>
                <w:spacing w:val="-4"/>
                <w:lang w:val="vi-VN"/>
              </w:rPr>
            </w:pPr>
          </w:p>
          <w:p w14:paraId="32CAE360" w14:textId="77777777" w:rsidR="001D36A0" w:rsidRPr="00A829F1" w:rsidRDefault="001D36A0" w:rsidP="001D36A0">
            <w:pPr>
              <w:widowControl w:val="0"/>
              <w:jc w:val="both"/>
              <w:rPr>
                <w:bCs/>
                <w:spacing w:val="-4"/>
                <w:lang w:val="vi-VN"/>
              </w:rPr>
            </w:pPr>
          </w:p>
          <w:p w14:paraId="2C81A7E0" w14:textId="77777777" w:rsidR="001D36A0" w:rsidRPr="00A829F1" w:rsidRDefault="001D36A0" w:rsidP="001D36A0">
            <w:pPr>
              <w:widowControl w:val="0"/>
              <w:jc w:val="both"/>
              <w:rPr>
                <w:bCs/>
                <w:spacing w:val="-4"/>
                <w:lang w:val="vi-VN"/>
              </w:rPr>
            </w:pPr>
          </w:p>
          <w:p w14:paraId="05121997" w14:textId="77777777" w:rsidR="001D36A0" w:rsidRPr="00A829F1" w:rsidRDefault="001D36A0" w:rsidP="001D36A0">
            <w:pPr>
              <w:widowControl w:val="0"/>
              <w:jc w:val="both"/>
              <w:rPr>
                <w:bCs/>
                <w:spacing w:val="-4"/>
                <w:lang w:val="vi-VN"/>
              </w:rPr>
            </w:pPr>
          </w:p>
          <w:p w14:paraId="226C67D6" w14:textId="77777777" w:rsidR="001D36A0" w:rsidRPr="00A829F1" w:rsidRDefault="001D36A0" w:rsidP="001D36A0">
            <w:pPr>
              <w:widowControl w:val="0"/>
              <w:jc w:val="both"/>
              <w:rPr>
                <w:bCs/>
                <w:spacing w:val="-4"/>
                <w:lang w:val="vi-VN"/>
              </w:rPr>
            </w:pPr>
            <w:r w:rsidRPr="00A829F1">
              <w:rPr>
                <w:bCs/>
                <w:spacing w:val="-4"/>
                <w:lang w:val="vi-VN"/>
              </w:rPr>
              <w:t>- Tiếp thu và đã bổ sung Báo cáo rà soát văn bản liên quan đến nội dung dự thảo Nghị định vào hồ sơ dự thảo Nghị định.</w:t>
            </w:r>
          </w:p>
          <w:p w14:paraId="13D592FA" w14:textId="33D83623" w:rsidR="001D36A0" w:rsidRPr="00A829F1" w:rsidRDefault="001D36A0" w:rsidP="001D36A0">
            <w:pPr>
              <w:widowControl w:val="0"/>
              <w:jc w:val="both"/>
              <w:rPr>
                <w:bCs/>
                <w:spacing w:val="-4"/>
                <w:lang w:val="vi-VN"/>
              </w:rPr>
            </w:pPr>
            <w:r w:rsidRPr="00A829F1">
              <w:rPr>
                <w:bCs/>
                <w:spacing w:val="-4"/>
                <w:lang w:val="vi-VN"/>
              </w:rPr>
              <w:t xml:space="preserve">Đối với Báo cáo đánh giá tác động của chính sách, theo hướng dẫn của Bộ Tư pháp tại văn bản số 2126/BTP-QLXLVPHC&amp;TDTHPL ngày 30/6/2021, dự thảo Nghị định không thuộc trường hợp phải dánh giá tác động chính sách. </w:t>
            </w:r>
          </w:p>
        </w:tc>
      </w:tr>
      <w:tr w:rsidR="00A829F1" w:rsidRPr="00A829F1" w14:paraId="16E8583E" w14:textId="77777777" w:rsidTr="007B2423">
        <w:trPr>
          <w:trHeight w:val="701"/>
        </w:trPr>
        <w:tc>
          <w:tcPr>
            <w:tcW w:w="1276" w:type="dxa"/>
          </w:tcPr>
          <w:p w14:paraId="55414A84" w14:textId="77777777" w:rsidR="001D36A0" w:rsidRPr="00A829F1" w:rsidRDefault="001D36A0" w:rsidP="001D36A0">
            <w:pPr>
              <w:widowControl w:val="0"/>
              <w:tabs>
                <w:tab w:val="left" w:pos="1094"/>
              </w:tabs>
              <w:jc w:val="both"/>
              <w:rPr>
                <w:b/>
              </w:rPr>
            </w:pPr>
          </w:p>
        </w:tc>
        <w:tc>
          <w:tcPr>
            <w:tcW w:w="8647" w:type="dxa"/>
          </w:tcPr>
          <w:p w14:paraId="1B5B4857" w14:textId="77777777" w:rsidR="001D36A0" w:rsidRPr="00A829F1" w:rsidRDefault="001D36A0" w:rsidP="007B2423">
            <w:pPr>
              <w:widowControl w:val="0"/>
              <w:jc w:val="both"/>
              <w:rPr>
                <w:b/>
                <w:spacing w:val="-4"/>
                <w:lang w:val="vi-VN"/>
              </w:rPr>
            </w:pPr>
            <w:r w:rsidRPr="00A829F1">
              <w:rPr>
                <w:b/>
                <w:spacing w:val="-4"/>
                <w:lang w:val="vi-VN"/>
              </w:rPr>
              <w:t>Vụ Pháp chế Bộ Công Thương:</w:t>
            </w:r>
          </w:p>
          <w:p w14:paraId="17F2EB27" w14:textId="77777777" w:rsidR="001D36A0" w:rsidRPr="00A829F1" w:rsidRDefault="001D36A0" w:rsidP="007B2423">
            <w:pPr>
              <w:jc w:val="both"/>
            </w:pPr>
            <w:r w:rsidRPr="00A829F1">
              <w:t>Tại Nghị định số 99/2020/NĐ-CP, cùng một hành vi </w:t>
            </w:r>
            <w:r w:rsidRPr="00A829F1">
              <w:rPr>
                <w:i/>
                <w:iCs/>
              </w:rPr>
              <w:t>"sử dụng người quản lý hoặc nhân viên trực tiếp kinh doanh không được đào tạo, huấn luyện nghiệp vụ về phòng cháy, chữa cháy và bảo vệ môi trường theo quy định"</w:t>
            </w:r>
            <w:r w:rsidRPr="00A829F1">
              <w:t xml:space="preserve"> nhưng lại có các mức xử phạt khác nhau tại điểm c khoản 1 Điều 14, khoản 1 Điều 15, khoản 1 Điều 16, khoản 1 Điều 17, khoản 1 Điều 19. </w:t>
            </w:r>
          </w:p>
          <w:p w14:paraId="44D495A0" w14:textId="5D33FDD3" w:rsidR="001D36A0" w:rsidRPr="00A829F1" w:rsidRDefault="001D36A0" w:rsidP="007B2423">
            <w:pPr>
              <w:ind w:firstLineChars="50" w:firstLine="120"/>
              <w:jc w:val="both"/>
              <w:rPr>
                <w:b/>
                <w:bCs/>
                <w:lang w:eastAsia="vi-VN"/>
              </w:rPr>
            </w:pPr>
            <w:r w:rsidRPr="00A829F1">
              <w:t>Do đó, đề nghị rà soát, chỉnh sửa quy định để đảm bảo tính thống nhất, tương đồng.</w:t>
            </w:r>
          </w:p>
        </w:tc>
        <w:tc>
          <w:tcPr>
            <w:tcW w:w="4394" w:type="dxa"/>
          </w:tcPr>
          <w:p w14:paraId="2E9D6C82" w14:textId="77777777" w:rsidR="001D36A0" w:rsidRPr="00A829F1" w:rsidRDefault="001D36A0" w:rsidP="001D36A0">
            <w:pPr>
              <w:widowControl w:val="0"/>
              <w:jc w:val="both"/>
              <w:rPr>
                <w:bCs/>
                <w:spacing w:val="-4"/>
                <w:lang w:val="vi-VN"/>
              </w:rPr>
            </w:pPr>
          </w:p>
          <w:p w14:paraId="68587D6F" w14:textId="77777777" w:rsidR="001D36A0" w:rsidRPr="00A829F1" w:rsidRDefault="001D36A0" w:rsidP="001D36A0">
            <w:pPr>
              <w:widowControl w:val="0"/>
              <w:jc w:val="both"/>
              <w:rPr>
                <w:bCs/>
                <w:spacing w:val="-4"/>
                <w:lang w:val="vi-VN"/>
              </w:rPr>
            </w:pPr>
            <w:r w:rsidRPr="00A829F1">
              <w:rPr>
                <w:bCs/>
                <w:spacing w:val="-4"/>
                <w:lang w:val="vi-VN"/>
              </w:rPr>
              <w:t>- Xin được giữa nguyên quy định tại dự thảo Nghị định.</w:t>
            </w:r>
          </w:p>
          <w:p w14:paraId="2A7CF5A4" w14:textId="25D0ECBC" w:rsidR="001D36A0" w:rsidRPr="00A829F1" w:rsidRDefault="001D36A0" w:rsidP="001D36A0">
            <w:pPr>
              <w:widowControl w:val="0"/>
              <w:jc w:val="both"/>
              <w:rPr>
                <w:bCs/>
                <w:spacing w:val="-4"/>
                <w:lang w:val="vi-VN"/>
              </w:rPr>
            </w:pPr>
            <w:r w:rsidRPr="00A829F1">
              <w:rPr>
                <w:bCs/>
                <w:spacing w:val="-4"/>
                <w:lang w:val="vi-VN"/>
              </w:rPr>
              <w:t xml:space="preserve">Lý do: Điểm c khoản 1 Điều 14 quy định xử phạt đối với hành vi xảy ra tại cửa hàng bán lẻ xăng dầu. Các hành vi quy định tại khoản 1 Điều 15, khoản 1, Điều 16, khoản 1 Điều 17 và khoản 1 Điều 19 là các hành vi xảy ra ở bộ phận khác (không xảy ra tại các cửa hàng bán lẻ xăng dầu) của thương nhân kinh doanh </w:t>
            </w:r>
            <w:r w:rsidRPr="00A829F1">
              <w:rPr>
                <w:bCs/>
                <w:spacing w:val="-4"/>
                <w:lang w:val="vi-VN"/>
              </w:rPr>
              <w:lastRenderedPageBreak/>
              <w:t xml:space="preserve">xăng dầu và quy định xử phạt được áp dụng theo từng loại hình thương nhân kinh doanh xăng dầu cụ thể để bảo đảm tương xứng, phù hợp với tính chất. mức độ của vi phạm. </w:t>
            </w:r>
          </w:p>
        </w:tc>
      </w:tr>
      <w:tr w:rsidR="00A829F1" w:rsidRPr="00A829F1" w14:paraId="6E45132F" w14:textId="77777777" w:rsidTr="001D36A0">
        <w:trPr>
          <w:trHeight w:val="701"/>
        </w:trPr>
        <w:tc>
          <w:tcPr>
            <w:tcW w:w="14317" w:type="dxa"/>
            <w:gridSpan w:val="3"/>
            <w:vAlign w:val="center"/>
          </w:tcPr>
          <w:p w14:paraId="74E0C727" w14:textId="49E2607F" w:rsidR="001D36A0" w:rsidRPr="00A829F1" w:rsidRDefault="001D36A0" w:rsidP="001D36A0">
            <w:pPr>
              <w:widowControl w:val="0"/>
              <w:rPr>
                <w:b/>
                <w:spacing w:val="-4"/>
                <w:lang w:val="vi-VN"/>
              </w:rPr>
            </w:pPr>
            <w:r w:rsidRPr="00A829F1">
              <w:rPr>
                <w:b/>
                <w:spacing w:val="-4"/>
                <w:lang w:val="vi-VN"/>
              </w:rPr>
              <w:lastRenderedPageBreak/>
              <w:t>GÓP Ý DỰ THẢO TỜ TRÌNH CHÍNH PHỦ</w:t>
            </w:r>
          </w:p>
        </w:tc>
      </w:tr>
      <w:tr w:rsidR="00A829F1" w:rsidRPr="00A829F1" w14:paraId="7D08F12B" w14:textId="77777777" w:rsidTr="00A829F1">
        <w:trPr>
          <w:trHeight w:val="701"/>
        </w:trPr>
        <w:tc>
          <w:tcPr>
            <w:tcW w:w="1276" w:type="dxa"/>
          </w:tcPr>
          <w:p w14:paraId="5F2C62B9" w14:textId="77777777" w:rsidR="001D36A0" w:rsidRPr="00A829F1" w:rsidRDefault="001D36A0" w:rsidP="001D36A0">
            <w:pPr>
              <w:widowControl w:val="0"/>
              <w:tabs>
                <w:tab w:val="left" w:pos="1094"/>
              </w:tabs>
              <w:jc w:val="both"/>
              <w:rPr>
                <w:b/>
              </w:rPr>
            </w:pPr>
          </w:p>
        </w:tc>
        <w:tc>
          <w:tcPr>
            <w:tcW w:w="8647" w:type="dxa"/>
          </w:tcPr>
          <w:p w14:paraId="4A257AD5" w14:textId="77777777" w:rsidR="001D36A0" w:rsidRPr="00A829F1" w:rsidRDefault="001D36A0" w:rsidP="001D36A0">
            <w:pPr>
              <w:autoSpaceDE w:val="0"/>
              <w:autoSpaceDN w:val="0"/>
              <w:adjustRightInd w:val="0"/>
              <w:jc w:val="both"/>
              <w:rPr>
                <w:rFonts w:eastAsiaTheme="minorHAnsi"/>
                <w:b/>
                <w:bCs/>
              </w:rPr>
            </w:pPr>
            <w:r w:rsidRPr="00A829F1">
              <w:rPr>
                <w:rFonts w:eastAsiaTheme="minorHAnsi"/>
                <w:b/>
                <w:bCs/>
              </w:rPr>
              <w:t>Bộ Văn hóa, Thể thao và Du lịch:</w:t>
            </w:r>
          </w:p>
          <w:p w14:paraId="1AE627DB" w14:textId="77777777" w:rsidR="001D36A0" w:rsidRPr="00A829F1" w:rsidRDefault="001D36A0" w:rsidP="001D36A0">
            <w:pPr>
              <w:autoSpaceDE w:val="0"/>
              <w:autoSpaceDN w:val="0"/>
              <w:adjustRightInd w:val="0"/>
              <w:jc w:val="both"/>
              <w:rPr>
                <w:rFonts w:eastAsiaTheme="minorHAnsi"/>
              </w:rPr>
            </w:pPr>
            <w:r w:rsidRPr="00A829F1">
              <w:rPr>
                <w:rFonts w:eastAsiaTheme="minorHAnsi"/>
                <w:lang w:val="vi-VN"/>
              </w:rPr>
              <w:t xml:space="preserve">- </w:t>
            </w:r>
            <w:r w:rsidRPr="00A829F1">
              <w:rPr>
                <w:rFonts w:eastAsiaTheme="minorHAnsi"/>
              </w:rPr>
              <w:t xml:space="preserve">Tờ trình dự thảo Nghị định đề nghị cơ quan chủ trì soạn thảo chỉnh sửa đúng với mẫu số 03 Phụ lục V ban hành kèm theo Nghị định số 154/2020/NĐ- CP ngày 31/12/2020 của Chính phủ sửa đổi, bổ sung một số điều của Nghị định số 34/2016/NĐ-CP ngày 14/5/2016 của Chính phủ quy định chi tiết một số điều và biện pháp thi hành Luật Ban hành văn bản quy phạm pháp luật, cụ thể: chỉnh sửa phần lời dẫn, bổ sung phần mục đích xây dựng dự thảo Nghị định, chỉnh sửa các mục… </w:t>
            </w:r>
          </w:p>
          <w:p w14:paraId="0A93B44F" w14:textId="77777777" w:rsidR="001D36A0" w:rsidRPr="00A829F1" w:rsidRDefault="001D36A0" w:rsidP="001D36A0">
            <w:pPr>
              <w:autoSpaceDE w:val="0"/>
              <w:autoSpaceDN w:val="0"/>
              <w:adjustRightInd w:val="0"/>
              <w:jc w:val="both"/>
              <w:rPr>
                <w:b/>
                <w:bCs/>
                <w:lang w:val="vi-VN"/>
              </w:rPr>
            </w:pPr>
            <w:r w:rsidRPr="00A829F1">
              <w:rPr>
                <w:b/>
                <w:bCs/>
              </w:rPr>
              <w:t>V</w:t>
            </w:r>
            <w:r w:rsidRPr="00A829F1">
              <w:rPr>
                <w:b/>
                <w:bCs/>
                <w:lang w:val="vi-VN"/>
              </w:rPr>
              <w:t>ụ Pháp chế Bộ Công Thương:</w:t>
            </w:r>
          </w:p>
          <w:p w14:paraId="44D4313E" w14:textId="5F78F391" w:rsidR="001D36A0" w:rsidRPr="00A829F1" w:rsidRDefault="001D36A0" w:rsidP="001D36A0">
            <w:pPr>
              <w:ind w:firstLineChars="50" w:firstLine="120"/>
              <w:jc w:val="both"/>
              <w:rPr>
                <w:b/>
                <w:bCs/>
                <w:lang w:eastAsia="vi-VN"/>
              </w:rPr>
            </w:pPr>
            <w:r w:rsidRPr="00A829F1">
              <w:t>Ngoài các quy định cần được sửa đổi, bổ sung để đảm bảo phù hợp với Luật sửa đổi, bổ sung một số điều của Luật XLVPHC, đối với các quy định khác được bổ sung vào dự thảo Nghị định để phù hợp với các văn bản quy phạm pháp luật quản lý chuyên ngành cần được giải trình rõ tại dự thảo Tờ trình Chính phủ, đảm bảo việc quy định hành vi vi phạm hành chính đáp ứng các yêu cầu theo quy định tại khoản 1 Điều 2 Nghị định số 81/2013/NĐ-CP ngày 19 tháng 7 năm 2013 của Chính phủ quy định chi tiết một số điều và biện pháp thi hành Luật Xử lý vi phạm hành chính.</w:t>
            </w:r>
          </w:p>
        </w:tc>
        <w:tc>
          <w:tcPr>
            <w:tcW w:w="4394" w:type="dxa"/>
            <w:vAlign w:val="center"/>
          </w:tcPr>
          <w:p w14:paraId="1B71EFCB" w14:textId="3E24FCB5" w:rsidR="001D36A0" w:rsidRPr="00A829F1" w:rsidRDefault="001D36A0" w:rsidP="001D36A0">
            <w:pPr>
              <w:widowControl w:val="0"/>
              <w:jc w:val="both"/>
              <w:rPr>
                <w:bCs/>
                <w:spacing w:val="-4"/>
                <w:lang w:val="vi-VN"/>
              </w:rPr>
            </w:pPr>
            <w:r w:rsidRPr="00A829F1">
              <w:rPr>
                <w:bCs/>
                <w:lang w:val="vi-VN"/>
              </w:rPr>
              <w:t>- Tiếp thu.</w:t>
            </w:r>
          </w:p>
        </w:tc>
      </w:tr>
      <w:tr w:rsidR="00A829F1" w:rsidRPr="00A829F1" w14:paraId="1876CB67" w14:textId="77777777" w:rsidTr="00A829F1">
        <w:trPr>
          <w:trHeight w:val="701"/>
        </w:trPr>
        <w:tc>
          <w:tcPr>
            <w:tcW w:w="1276" w:type="dxa"/>
          </w:tcPr>
          <w:p w14:paraId="1FF9C578" w14:textId="77777777" w:rsidR="001D36A0" w:rsidRPr="00A829F1" w:rsidRDefault="001D36A0" w:rsidP="001D36A0">
            <w:pPr>
              <w:widowControl w:val="0"/>
              <w:tabs>
                <w:tab w:val="left" w:pos="1094"/>
              </w:tabs>
              <w:jc w:val="both"/>
              <w:rPr>
                <w:b/>
              </w:rPr>
            </w:pPr>
          </w:p>
        </w:tc>
        <w:tc>
          <w:tcPr>
            <w:tcW w:w="8647" w:type="dxa"/>
          </w:tcPr>
          <w:p w14:paraId="2BFF8F56" w14:textId="77777777" w:rsidR="001D36A0" w:rsidRPr="00A829F1" w:rsidRDefault="001D36A0" w:rsidP="001D36A0">
            <w:pPr>
              <w:widowControl w:val="0"/>
              <w:jc w:val="both"/>
              <w:rPr>
                <w:b/>
                <w:bCs/>
              </w:rPr>
            </w:pPr>
            <w:r w:rsidRPr="00A829F1">
              <w:rPr>
                <w:b/>
                <w:bCs/>
              </w:rPr>
              <w:t>Ủy ban Dân tộc:</w:t>
            </w:r>
          </w:p>
          <w:p w14:paraId="4C19428B" w14:textId="062A9915" w:rsidR="001D36A0" w:rsidRPr="00A829F1" w:rsidRDefault="001D36A0" w:rsidP="001D36A0">
            <w:pPr>
              <w:ind w:firstLineChars="50" w:firstLine="120"/>
              <w:jc w:val="both"/>
              <w:rPr>
                <w:b/>
                <w:bCs/>
                <w:lang w:eastAsia="vi-VN"/>
              </w:rPr>
            </w:pPr>
            <w:r w:rsidRPr="00A829F1">
              <w:rPr>
                <w:lang w:val="vi-VN"/>
              </w:rPr>
              <w:t xml:space="preserve">- </w:t>
            </w:r>
            <w:r w:rsidRPr="00A829F1">
              <w:t>V</w:t>
            </w:r>
            <w:r w:rsidRPr="00A829F1">
              <w:rPr>
                <w:lang w:val="vi-VN"/>
              </w:rPr>
              <w:t>ề</w:t>
            </w:r>
            <w:r w:rsidRPr="00A829F1">
              <w:t xml:space="preserve"> nội dung dự thảo Tờ trình đề nghị cơ quan chủ trì soạn thảo bố cục theo nội dung được quy định tại điểm a, khoản 1, Điều 87 của Luật ban hành văn bản quy phạm pháp luật năm 2015 (sửa đổi, bổ sung năm 2020): </w:t>
            </w:r>
            <w:r w:rsidRPr="00A829F1">
              <w:rPr>
                <w:i/>
                <w:iCs/>
              </w:rPr>
              <w:t>“Tờ trình đề nghị xây dựng nghị định, trong đó phải nêu rõ sự cần thiết ban hành nghị định; mục đích, quan điểm xây dựng nghị định; đối tượng, phạm vi điều chỉnh, nội dung chính của nghị định; thời gian dự kiến đề nghị Chính phủ xem xét, thông qua; dự kiến nguồn lực, điều kiện bảo đảm việc thi hành nghị định”.</w:t>
            </w:r>
          </w:p>
        </w:tc>
        <w:tc>
          <w:tcPr>
            <w:tcW w:w="4394" w:type="dxa"/>
            <w:vAlign w:val="center"/>
          </w:tcPr>
          <w:p w14:paraId="001A9FF3" w14:textId="2B3F6F01" w:rsidR="001D36A0" w:rsidRPr="00A829F1" w:rsidRDefault="001D36A0" w:rsidP="001D36A0">
            <w:pPr>
              <w:widowControl w:val="0"/>
              <w:jc w:val="both"/>
              <w:rPr>
                <w:bCs/>
                <w:spacing w:val="-4"/>
                <w:lang w:val="vi-VN"/>
              </w:rPr>
            </w:pPr>
            <w:r w:rsidRPr="00A829F1">
              <w:rPr>
                <w:bCs/>
                <w:lang w:val="vi-VN"/>
              </w:rPr>
              <w:t>- Tiếp thu.</w:t>
            </w:r>
          </w:p>
        </w:tc>
      </w:tr>
      <w:tr w:rsidR="00A829F1" w:rsidRPr="00A829F1" w14:paraId="56FA2915" w14:textId="77777777" w:rsidTr="00A829F1">
        <w:trPr>
          <w:trHeight w:val="701"/>
        </w:trPr>
        <w:tc>
          <w:tcPr>
            <w:tcW w:w="1276" w:type="dxa"/>
          </w:tcPr>
          <w:p w14:paraId="53C84441" w14:textId="77777777" w:rsidR="001D36A0" w:rsidRPr="00A829F1" w:rsidRDefault="001D36A0" w:rsidP="001D36A0">
            <w:pPr>
              <w:widowControl w:val="0"/>
              <w:tabs>
                <w:tab w:val="left" w:pos="1094"/>
              </w:tabs>
              <w:jc w:val="both"/>
              <w:rPr>
                <w:b/>
              </w:rPr>
            </w:pPr>
          </w:p>
        </w:tc>
        <w:tc>
          <w:tcPr>
            <w:tcW w:w="8647" w:type="dxa"/>
            <w:vAlign w:val="center"/>
          </w:tcPr>
          <w:p w14:paraId="62602C11" w14:textId="77777777" w:rsidR="001D36A0" w:rsidRPr="00A829F1" w:rsidRDefault="001D36A0" w:rsidP="001D36A0">
            <w:pPr>
              <w:jc w:val="both"/>
              <w:rPr>
                <w:b/>
                <w:bCs/>
                <w:lang w:eastAsia="vi-VN"/>
              </w:rPr>
            </w:pPr>
            <w:r w:rsidRPr="00A829F1">
              <w:rPr>
                <w:b/>
                <w:bCs/>
                <w:lang w:eastAsia="vi-VN"/>
              </w:rPr>
              <w:t>Bộ Nông nghiệp và Phát triển nông thôn:</w:t>
            </w:r>
          </w:p>
          <w:p w14:paraId="1E876EC1" w14:textId="77777777" w:rsidR="001D36A0" w:rsidRPr="00A829F1" w:rsidRDefault="001D36A0" w:rsidP="001D36A0">
            <w:pPr>
              <w:jc w:val="both"/>
              <w:rPr>
                <w:lang w:eastAsia="vi-VN"/>
              </w:rPr>
            </w:pPr>
            <w:r w:rsidRPr="00A829F1">
              <w:rPr>
                <w:lang w:val="vi-VN" w:eastAsia="vi-VN"/>
              </w:rPr>
              <w:t xml:space="preserve">- Đề nghị rà soát nội dung, bố cục Tờ trình theo đúng quy định tại Mẫu số 03 Phụ lục V ban hành kèm theo Nghị định số 154/2020/NĐ- CP sửa đổi, bổ sung Nghị định </w:t>
            </w:r>
            <w:r w:rsidRPr="00A829F1">
              <w:rPr>
                <w:lang w:val="vi-VN" w:eastAsia="vi-VN"/>
              </w:rPr>
              <w:lastRenderedPageBreak/>
              <w:t>34/2016/NĐ-CP quy định chi tiết và biện pháp thi hành Luật Ban hành văn bản quy phạm pháp luật.</w:t>
            </w:r>
          </w:p>
          <w:p w14:paraId="4CB0AF24" w14:textId="77777777" w:rsidR="001D36A0" w:rsidRPr="00A829F1" w:rsidRDefault="001D36A0" w:rsidP="001D36A0">
            <w:pPr>
              <w:jc w:val="both"/>
              <w:rPr>
                <w:lang w:val="vi-VN" w:eastAsia="vi-VN"/>
              </w:rPr>
            </w:pPr>
            <w:r w:rsidRPr="00A829F1">
              <w:rPr>
                <w:lang w:val="vi-VN" w:eastAsia="vi-VN"/>
              </w:rPr>
              <w:t>- Đề nghị rà soát, nghiên cứu dự thảo Nghị định để quy định tập trung các nội dung về bãi bỏ trong một khoản.</w:t>
            </w:r>
          </w:p>
          <w:p w14:paraId="313BC76E" w14:textId="77777777" w:rsidR="001D36A0" w:rsidRPr="00A829F1" w:rsidRDefault="001D36A0" w:rsidP="001D36A0">
            <w:pPr>
              <w:jc w:val="both"/>
              <w:rPr>
                <w:bCs/>
                <w:lang w:eastAsia="vi-VN"/>
              </w:rPr>
            </w:pPr>
          </w:p>
          <w:p w14:paraId="5D5E8826" w14:textId="77777777" w:rsidR="001D36A0" w:rsidRPr="00A829F1" w:rsidRDefault="001D36A0" w:rsidP="001D36A0">
            <w:pPr>
              <w:jc w:val="both"/>
              <w:rPr>
                <w:bCs/>
                <w:lang w:eastAsia="vi-VN"/>
              </w:rPr>
            </w:pPr>
          </w:p>
          <w:p w14:paraId="0E99F4B2" w14:textId="77777777" w:rsidR="001D36A0" w:rsidRPr="00A829F1" w:rsidRDefault="001D36A0" w:rsidP="001D36A0">
            <w:pPr>
              <w:jc w:val="both"/>
              <w:rPr>
                <w:bCs/>
                <w:lang w:eastAsia="vi-VN"/>
              </w:rPr>
            </w:pPr>
          </w:p>
          <w:p w14:paraId="434D10CE" w14:textId="77777777" w:rsidR="001D36A0" w:rsidRPr="00A829F1" w:rsidRDefault="001D36A0" w:rsidP="001D36A0">
            <w:pPr>
              <w:jc w:val="both"/>
              <w:rPr>
                <w:bCs/>
                <w:lang w:eastAsia="vi-VN"/>
              </w:rPr>
            </w:pPr>
          </w:p>
          <w:p w14:paraId="44EF5A70" w14:textId="77777777" w:rsidR="001D36A0" w:rsidRPr="00A829F1" w:rsidRDefault="001D36A0" w:rsidP="001D36A0">
            <w:pPr>
              <w:ind w:firstLineChars="50" w:firstLine="120"/>
              <w:jc w:val="both"/>
              <w:rPr>
                <w:b/>
                <w:bCs/>
                <w:lang w:eastAsia="vi-VN"/>
              </w:rPr>
            </w:pPr>
          </w:p>
        </w:tc>
        <w:tc>
          <w:tcPr>
            <w:tcW w:w="4394" w:type="dxa"/>
            <w:vAlign w:val="center"/>
          </w:tcPr>
          <w:p w14:paraId="7E8A74E4" w14:textId="77777777" w:rsidR="001D36A0" w:rsidRPr="00A829F1" w:rsidRDefault="001D36A0" w:rsidP="001D36A0">
            <w:pPr>
              <w:widowControl w:val="0"/>
              <w:jc w:val="both"/>
              <w:rPr>
                <w:bCs/>
                <w:spacing w:val="-4"/>
                <w:lang w:val="vi-VN"/>
              </w:rPr>
            </w:pPr>
          </w:p>
          <w:p w14:paraId="20B348AA" w14:textId="77777777" w:rsidR="001D36A0" w:rsidRPr="00A829F1" w:rsidRDefault="001D36A0" w:rsidP="001D36A0">
            <w:pPr>
              <w:widowControl w:val="0"/>
              <w:jc w:val="both"/>
              <w:rPr>
                <w:bCs/>
                <w:spacing w:val="-4"/>
                <w:lang w:val="vi-VN"/>
              </w:rPr>
            </w:pPr>
            <w:r w:rsidRPr="00A829F1">
              <w:rPr>
                <w:bCs/>
                <w:spacing w:val="-4"/>
                <w:lang w:val="vi-VN"/>
              </w:rPr>
              <w:t>- Tiếp thu.</w:t>
            </w:r>
          </w:p>
          <w:p w14:paraId="18F762B9" w14:textId="77777777" w:rsidR="001D36A0" w:rsidRPr="00A829F1" w:rsidRDefault="001D36A0" w:rsidP="001D36A0">
            <w:pPr>
              <w:widowControl w:val="0"/>
              <w:jc w:val="both"/>
              <w:rPr>
                <w:bCs/>
                <w:spacing w:val="-4"/>
                <w:lang w:val="vi-VN"/>
              </w:rPr>
            </w:pPr>
          </w:p>
          <w:p w14:paraId="65931930" w14:textId="77777777" w:rsidR="001D36A0" w:rsidRPr="00A829F1" w:rsidRDefault="001D36A0" w:rsidP="001D36A0">
            <w:pPr>
              <w:widowControl w:val="0"/>
              <w:jc w:val="both"/>
              <w:rPr>
                <w:bCs/>
                <w:spacing w:val="-4"/>
                <w:lang w:val="vi-VN"/>
              </w:rPr>
            </w:pPr>
          </w:p>
          <w:p w14:paraId="573A394D" w14:textId="77777777" w:rsidR="001D36A0" w:rsidRPr="00A829F1" w:rsidRDefault="001D36A0" w:rsidP="001D36A0">
            <w:pPr>
              <w:widowControl w:val="0"/>
              <w:jc w:val="both"/>
              <w:rPr>
                <w:bCs/>
                <w:spacing w:val="-4"/>
                <w:lang w:val="vi-VN"/>
              </w:rPr>
            </w:pPr>
          </w:p>
          <w:p w14:paraId="2D6D58F3" w14:textId="6FB52A44" w:rsidR="001D36A0" w:rsidRPr="00A829F1" w:rsidRDefault="001D36A0" w:rsidP="001D36A0">
            <w:pPr>
              <w:widowControl w:val="0"/>
              <w:jc w:val="both"/>
              <w:rPr>
                <w:bCs/>
                <w:spacing w:val="-4"/>
                <w:lang w:val="vi-VN"/>
              </w:rPr>
            </w:pPr>
            <w:r w:rsidRPr="00A829F1">
              <w:rPr>
                <w:bCs/>
                <w:spacing w:val="-4"/>
                <w:lang w:val="vi-VN"/>
              </w:rPr>
              <w:t>- Việc quy định nội dung sửa đổi, bổ sung, thay thế được sắp xếp theo thứ tự tương ứng với trật tự các Điều, khoản, điểm cảu văn bản được sửa đổi bổ sung phù hợp với quy định tại Điều 81 Nghị định số 134/2016/NĐ-CP về bố cục của văn bản sửa đổi, bổ sung nhiều văn bản.</w:t>
            </w:r>
            <w:r w:rsidRPr="00A829F1">
              <w:rPr>
                <w:b/>
                <w:spacing w:val="-4"/>
                <w:lang w:val="vi-VN"/>
              </w:rPr>
              <w:t xml:space="preserve"> </w:t>
            </w:r>
          </w:p>
        </w:tc>
      </w:tr>
      <w:tr w:rsidR="00A829F1" w:rsidRPr="00A829F1" w14:paraId="4E19DF72" w14:textId="77777777" w:rsidTr="00A829F1">
        <w:trPr>
          <w:trHeight w:val="701"/>
        </w:trPr>
        <w:tc>
          <w:tcPr>
            <w:tcW w:w="1276" w:type="dxa"/>
          </w:tcPr>
          <w:p w14:paraId="301A885E" w14:textId="77777777" w:rsidR="001D36A0" w:rsidRPr="00A829F1" w:rsidRDefault="001D36A0" w:rsidP="001D36A0">
            <w:pPr>
              <w:widowControl w:val="0"/>
              <w:jc w:val="both"/>
              <w:rPr>
                <w:b/>
                <w:spacing w:val="-4"/>
              </w:rPr>
            </w:pPr>
          </w:p>
          <w:p w14:paraId="3C28A8D6" w14:textId="77777777" w:rsidR="001D36A0" w:rsidRPr="00A829F1" w:rsidRDefault="001D36A0" w:rsidP="001D36A0">
            <w:pPr>
              <w:widowControl w:val="0"/>
              <w:tabs>
                <w:tab w:val="left" w:pos="1094"/>
              </w:tabs>
              <w:jc w:val="both"/>
              <w:rPr>
                <w:b/>
              </w:rPr>
            </w:pPr>
          </w:p>
        </w:tc>
        <w:tc>
          <w:tcPr>
            <w:tcW w:w="8647" w:type="dxa"/>
            <w:vAlign w:val="center"/>
          </w:tcPr>
          <w:p w14:paraId="04EE4D94" w14:textId="77777777" w:rsidR="001D36A0" w:rsidRPr="00A829F1" w:rsidRDefault="001D36A0" w:rsidP="001D36A0">
            <w:pPr>
              <w:widowControl w:val="0"/>
              <w:jc w:val="both"/>
              <w:rPr>
                <w:b/>
                <w:bCs/>
                <w:lang w:val="vi-VN" w:eastAsia="vi-VN"/>
              </w:rPr>
            </w:pPr>
            <w:r w:rsidRPr="00A829F1">
              <w:rPr>
                <w:b/>
                <w:bCs/>
                <w:lang w:eastAsia="vi-VN"/>
              </w:rPr>
              <w:t>Bộ Tài nguyên và Môi trường</w:t>
            </w:r>
            <w:r w:rsidRPr="00A829F1">
              <w:rPr>
                <w:b/>
                <w:bCs/>
                <w:lang w:val="vi-VN" w:eastAsia="vi-VN"/>
              </w:rPr>
              <w:t>:</w:t>
            </w:r>
          </w:p>
          <w:p w14:paraId="7EE1E378" w14:textId="4522D40F" w:rsidR="001D36A0" w:rsidRPr="00A829F1" w:rsidRDefault="001D36A0" w:rsidP="001D36A0">
            <w:pPr>
              <w:ind w:firstLineChars="50" w:firstLine="120"/>
              <w:jc w:val="both"/>
              <w:rPr>
                <w:b/>
                <w:bCs/>
                <w:lang w:eastAsia="vi-VN"/>
              </w:rPr>
            </w:pPr>
            <w:r w:rsidRPr="00A829F1">
              <w:rPr>
                <w:lang w:val="vi-VN" w:eastAsia="vi-VN"/>
              </w:rPr>
              <w:t>- Tại Mục I và Mục IV, đề nghị đơn vị soạn thảo xem xét nêu rõ các tồn tại, hạn chế trong áp dụng các Nghị định về xử phạt vi phạm hành chính, từ đó xác định lý do sửa đổi đối với từng nội dung cụ thể, tác động của dự thảo Nghị định khi triển khai thực hiện sẽ tác động tới phát triển kinh tế - xã hội, môi trường.</w:t>
            </w:r>
          </w:p>
        </w:tc>
        <w:tc>
          <w:tcPr>
            <w:tcW w:w="4394" w:type="dxa"/>
            <w:vAlign w:val="center"/>
          </w:tcPr>
          <w:p w14:paraId="3AE0689B" w14:textId="642E28DD" w:rsidR="001D36A0" w:rsidRPr="00A829F1" w:rsidRDefault="001D36A0" w:rsidP="001D36A0">
            <w:pPr>
              <w:widowControl w:val="0"/>
              <w:jc w:val="both"/>
              <w:rPr>
                <w:bCs/>
                <w:spacing w:val="-4"/>
                <w:lang w:val="vi-VN"/>
              </w:rPr>
            </w:pPr>
            <w:r w:rsidRPr="00A829F1">
              <w:rPr>
                <w:bCs/>
                <w:spacing w:val="-4"/>
                <w:lang w:val="vi-VN"/>
              </w:rPr>
              <w:t>- Tiếp thu.</w:t>
            </w:r>
          </w:p>
        </w:tc>
      </w:tr>
      <w:tr w:rsidR="00A829F1" w:rsidRPr="00A829F1" w14:paraId="6F206B22" w14:textId="77777777" w:rsidTr="00A829F1">
        <w:trPr>
          <w:trHeight w:val="701"/>
        </w:trPr>
        <w:tc>
          <w:tcPr>
            <w:tcW w:w="1276" w:type="dxa"/>
          </w:tcPr>
          <w:p w14:paraId="5ADAFD7A" w14:textId="77777777" w:rsidR="001D36A0" w:rsidRPr="00A829F1" w:rsidRDefault="001D36A0" w:rsidP="001D36A0">
            <w:pPr>
              <w:widowControl w:val="0"/>
              <w:jc w:val="both"/>
              <w:rPr>
                <w:b/>
                <w:spacing w:val="-4"/>
              </w:rPr>
            </w:pPr>
          </w:p>
        </w:tc>
        <w:tc>
          <w:tcPr>
            <w:tcW w:w="8647" w:type="dxa"/>
            <w:vAlign w:val="center"/>
          </w:tcPr>
          <w:p w14:paraId="48C48628" w14:textId="77777777" w:rsidR="001D36A0" w:rsidRPr="00A829F1" w:rsidRDefault="001D36A0" w:rsidP="001D36A0">
            <w:pPr>
              <w:ind w:right="28"/>
              <w:jc w:val="both"/>
              <w:rPr>
                <w:b/>
                <w:bCs/>
              </w:rPr>
            </w:pPr>
            <w:r w:rsidRPr="00A829F1">
              <w:rPr>
                <w:b/>
                <w:bCs/>
              </w:rPr>
              <w:t>UBND tỉnh An Giang:</w:t>
            </w:r>
          </w:p>
          <w:p w14:paraId="365B980E" w14:textId="77777777" w:rsidR="001D36A0" w:rsidRPr="00A829F1" w:rsidRDefault="001D36A0" w:rsidP="001D36A0">
            <w:pPr>
              <w:ind w:right="28"/>
              <w:jc w:val="both"/>
              <w:rPr>
                <w:spacing w:val="-3"/>
              </w:rPr>
            </w:pPr>
            <w:r w:rsidRPr="00A829F1">
              <w:rPr>
                <w:lang w:val="vi-VN"/>
              </w:rPr>
              <w:t xml:space="preserve">- </w:t>
            </w:r>
            <w:r w:rsidRPr="00A829F1">
              <w:t xml:space="preserve">Hiện nay, Chính phủ đang lấy ý kiến dự thảo Nghị định quy định chi tiết một số điều và biện pháp thi hành Luật Xử lý vi phạm hành chính. Tại khoản 6 Điều 4 của dự thảo Nghị định quy định chi tiết một số điều và biện pháp thi hành Luật Xử lý vi phạm hành chính có quy định: </w:t>
            </w:r>
            <w:r w:rsidRPr="00A829F1">
              <w:rPr>
                <w:spacing w:val="-4"/>
              </w:rPr>
              <w:t>“</w:t>
            </w:r>
            <w:r w:rsidRPr="00A829F1">
              <w:rPr>
                <w:i/>
                <w:spacing w:val="-4"/>
              </w:rPr>
              <w:t xml:space="preserve">Nguyên </w:t>
            </w:r>
            <w:r w:rsidRPr="00A829F1">
              <w:rPr>
                <w:i/>
                <w:spacing w:val="-3"/>
              </w:rPr>
              <w:t xml:space="preserve">tắc xác định </w:t>
            </w:r>
            <w:r w:rsidRPr="00A829F1">
              <w:rPr>
                <w:i/>
                <w:spacing w:val="-5"/>
              </w:rPr>
              <w:t xml:space="preserve">thời </w:t>
            </w:r>
            <w:r w:rsidRPr="00A829F1">
              <w:rPr>
                <w:i/>
                <w:spacing w:val="-3"/>
              </w:rPr>
              <w:t xml:space="preserve">hạn </w:t>
            </w:r>
            <w:r w:rsidRPr="00A829F1">
              <w:rPr>
                <w:i/>
                <w:spacing w:val="-4"/>
              </w:rPr>
              <w:t xml:space="preserve">tước quyền </w:t>
            </w:r>
            <w:r w:rsidRPr="00A829F1">
              <w:rPr>
                <w:i/>
              </w:rPr>
              <w:t xml:space="preserve">sử </w:t>
            </w:r>
            <w:r w:rsidRPr="00A829F1">
              <w:rPr>
                <w:i/>
                <w:spacing w:val="-3"/>
              </w:rPr>
              <w:t xml:space="preserve">dụng </w:t>
            </w:r>
            <w:r w:rsidRPr="00A829F1">
              <w:rPr>
                <w:i/>
                <w:spacing w:val="-4"/>
              </w:rPr>
              <w:t xml:space="preserve">giấy phép, chứng </w:t>
            </w:r>
            <w:r w:rsidRPr="00A829F1">
              <w:rPr>
                <w:i/>
                <w:spacing w:val="-3"/>
              </w:rPr>
              <w:t xml:space="preserve">chỉ </w:t>
            </w:r>
            <w:r w:rsidRPr="00A829F1">
              <w:rPr>
                <w:i/>
                <w:spacing w:val="-4"/>
              </w:rPr>
              <w:t xml:space="preserve">hành nghề </w:t>
            </w:r>
            <w:r w:rsidRPr="00A829F1">
              <w:rPr>
                <w:i/>
                <w:spacing w:val="-3"/>
              </w:rPr>
              <w:t xml:space="preserve">có </w:t>
            </w:r>
            <w:r w:rsidRPr="00A829F1">
              <w:rPr>
                <w:i/>
                <w:spacing w:val="-4"/>
              </w:rPr>
              <w:t xml:space="preserve">thời </w:t>
            </w:r>
            <w:r w:rsidRPr="00A829F1">
              <w:rPr>
                <w:i/>
                <w:spacing w:val="-3"/>
              </w:rPr>
              <w:t xml:space="preserve">hạn, đình chỉ </w:t>
            </w:r>
            <w:r w:rsidRPr="00A829F1">
              <w:rPr>
                <w:i/>
                <w:spacing w:val="-4"/>
              </w:rPr>
              <w:t xml:space="preserve">hoạt động </w:t>
            </w:r>
            <w:r w:rsidRPr="00A829F1">
              <w:rPr>
                <w:i/>
                <w:spacing w:val="-3"/>
              </w:rPr>
              <w:t xml:space="preserve">có </w:t>
            </w:r>
            <w:r w:rsidRPr="00A829F1">
              <w:rPr>
                <w:i/>
                <w:spacing w:val="-4"/>
              </w:rPr>
              <w:t xml:space="preserve">thời </w:t>
            </w:r>
            <w:r w:rsidRPr="00A829F1">
              <w:rPr>
                <w:i/>
                <w:spacing w:val="-3"/>
              </w:rPr>
              <w:t xml:space="preserve">hạn đối </w:t>
            </w:r>
            <w:r w:rsidRPr="00A829F1">
              <w:rPr>
                <w:i/>
                <w:spacing w:val="-4"/>
              </w:rPr>
              <w:t xml:space="preserve">với một </w:t>
            </w:r>
            <w:r w:rsidRPr="00A829F1">
              <w:rPr>
                <w:i/>
                <w:spacing w:val="-3"/>
              </w:rPr>
              <w:t xml:space="preserve">hành vi vi phạm hành </w:t>
            </w:r>
            <w:r w:rsidRPr="00A829F1">
              <w:rPr>
                <w:i/>
                <w:spacing w:val="-4"/>
              </w:rPr>
              <w:t xml:space="preserve">chính </w:t>
            </w:r>
            <w:r w:rsidRPr="00A829F1">
              <w:rPr>
                <w:i/>
                <w:spacing w:val="-3"/>
              </w:rPr>
              <w:t xml:space="preserve">cụ thể </w:t>
            </w:r>
            <w:r w:rsidRPr="00A829F1">
              <w:rPr>
                <w:i/>
                <w:spacing w:val="-4"/>
              </w:rPr>
              <w:t xml:space="preserve">trong </w:t>
            </w:r>
            <w:r w:rsidRPr="00A829F1">
              <w:rPr>
                <w:i/>
                <w:spacing w:val="-5"/>
              </w:rPr>
              <w:t xml:space="preserve">trường </w:t>
            </w:r>
            <w:r w:rsidRPr="00A829F1">
              <w:rPr>
                <w:i/>
                <w:spacing w:val="-4"/>
              </w:rPr>
              <w:t xml:space="preserve">hợp </w:t>
            </w:r>
            <w:r w:rsidRPr="00A829F1">
              <w:rPr>
                <w:i/>
                <w:spacing w:val="-3"/>
              </w:rPr>
              <w:t xml:space="preserve">có nhiều </w:t>
            </w:r>
            <w:r w:rsidRPr="00A829F1">
              <w:rPr>
                <w:i/>
                <w:spacing w:val="-4"/>
              </w:rPr>
              <w:t xml:space="preserve">tình tiết tăng nặng, </w:t>
            </w:r>
            <w:r w:rsidRPr="00A829F1">
              <w:rPr>
                <w:i/>
                <w:spacing w:val="-3"/>
              </w:rPr>
              <w:t xml:space="preserve">giảm nhẹ </w:t>
            </w:r>
            <w:r w:rsidRPr="00A829F1">
              <w:rPr>
                <w:i/>
                <w:spacing w:val="-4"/>
              </w:rPr>
              <w:t xml:space="preserve">được </w:t>
            </w:r>
            <w:r w:rsidRPr="00A829F1">
              <w:rPr>
                <w:i/>
                <w:spacing w:val="-3"/>
              </w:rPr>
              <w:t xml:space="preserve">quy định tại </w:t>
            </w:r>
            <w:r w:rsidRPr="00A829F1">
              <w:rPr>
                <w:i/>
                <w:spacing w:val="-4"/>
              </w:rPr>
              <w:t>nghị</w:t>
            </w:r>
            <w:r w:rsidRPr="00A829F1">
              <w:rPr>
                <w:i/>
                <w:spacing w:val="62"/>
              </w:rPr>
              <w:t xml:space="preserve"> </w:t>
            </w:r>
            <w:r w:rsidRPr="00A829F1">
              <w:rPr>
                <w:i/>
                <w:spacing w:val="-3"/>
              </w:rPr>
              <w:t xml:space="preserve">định xử phạt vi phạm hành </w:t>
            </w:r>
            <w:r w:rsidRPr="00A829F1">
              <w:rPr>
                <w:i/>
                <w:spacing w:val="-4"/>
              </w:rPr>
              <w:t xml:space="preserve">chính trong lĩnh vực </w:t>
            </w:r>
            <w:r w:rsidRPr="00A829F1">
              <w:rPr>
                <w:i/>
                <w:spacing w:val="-3"/>
              </w:rPr>
              <w:t xml:space="preserve">quản </w:t>
            </w:r>
            <w:r w:rsidRPr="00A829F1">
              <w:rPr>
                <w:i/>
              </w:rPr>
              <w:t xml:space="preserve">lý </w:t>
            </w:r>
            <w:r w:rsidRPr="00A829F1">
              <w:rPr>
                <w:i/>
                <w:spacing w:val="-3"/>
              </w:rPr>
              <w:t xml:space="preserve">nhà </w:t>
            </w:r>
            <w:r w:rsidRPr="00A829F1">
              <w:rPr>
                <w:i/>
                <w:spacing w:val="-5"/>
              </w:rPr>
              <w:t xml:space="preserve">nước”. </w:t>
            </w:r>
            <w:r w:rsidRPr="00A829F1">
              <w:rPr>
                <w:spacing w:val="-3"/>
              </w:rPr>
              <w:t xml:space="preserve">Do đó, </w:t>
            </w:r>
            <w:r w:rsidRPr="00A829F1">
              <w:t xml:space="preserve">đề </w:t>
            </w:r>
            <w:r w:rsidRPr="00A829F1">
              <w:rPr>
                <w:spacing w:val="-3"/>
              </w:rPr>
              <w:t xml:space="preserve">nghị </w:t>
            </w:r>
            <w:r w:rsidRPr="00A829F1">
              <w:rPr>
                <w:spacing w:val="-4"/>
              </w:rPr>
              <w:t xml:space="preserve">trong </w:t>
            </w:r>
            <w:r w:rsidRPr="00A829F1">
              <w:t xml:space="preserve">dự </w:t>
            </w:r>
            <w:r w:rsidRPr="00A829F1">
              <w:rPr>
                <w:spacing w:val="-4"/>
              </w:rPr>
              <w:t xml:space="preserve">thảo </w:t>
            </w:r>
            <w:r w:rsidRPr="00A829F1">
              <w:rPr>
                <w:spacing w:val="-3"/>
              </w:rPr>
              <w:t xml:space="preserve">Nghị định </w:t>
            </w:r>
            <w:r w:rsidRPr="00A829F1">
              <w:rPr>
                <w:spacing w:val="-4"/>
              </w:rPr>
              <w:t xml:space="preserve">sửa </w:t>
            </w:r>
            <w:r w:rsidRPr="00A829F1">
              <w:rPr>
                <w:spacing w:val="-3"/>
              </w:rPr>
              <w:t xml:space="preserve">đổi, </w:t>
            </w:r>
            <w:r w:rsidRPr="00A829F1">
              <w:t xml:space="preserve">bổ </w:t>
            </w:r>
            <w:r w:rsidRPr="00A829F1">
              <w:rPr>
                <w:spacing w:val="-3"/>
              </w:rPr>
              <w:t xml:space="preserve">sung </w:t>
            </w:r>
            <w:r w:rsidRPr="00A829F1">
              <w:t xml:space="preserve">04 </w:t>
            </w:r>
            <w:r w:rsidRPr="00A829F1">
              <w:rPr>
                <w:spacing w:val="-4"/>
              </w:rPr>
              <w:t xml:space="preserve">Nghị </w:t>
            </w:r>
            <w:r w:rsidRPr="00A829F1">
              <w:rPr>
                <w:spacing w:val="-3"/>
              </w:rPr>
              <w:t xml:space="preserve">định </w:t>
            </w:r>
            <w:r w:rsidRPr="00A829F1">
              <w:rPr>
                <w:spacing w:val="-5"/>
              </w:rPr>
              <w:t xml:space="preserve">71/2019/NĐ-CP, </w:t>
            </w:r>
            <w:r w:rsidRPr="00A829F1">
              <w:rPr>
                <w:spacing w:val="-4"/>
              </w:rPr>
              <w:t>Nghị</w:t>
            </w:r>
            <w:r w:rsidRPr="00A829F1">
              <w:rPr>
                <w:spacing w:val="62"/>
              </w:rPr>
              <w:t xml:space="preserve"> </w:t>
            </w:r>
            <w:r w:rsidRPr="00A829F1">
              <w:rPr>
                <w:spacing w:val="-3"/>
              </w:rPr>
              <w:t xml:space="preserve">định </w:t>
            </w:r>
            <w:r w:rsidRPr="00A829F1">
              <w:rPr>
                <w:spacing w:val="-5"/>
              </w:rPr>
              <w:t xml:space="preserve">134/2013/NĐ-CP, </w:t>
            </w:r>
            <w:r w:rsidRPr="00A829F1">
              <w:rPr>
                <w:spacing w:val="-4"/>
              </w:rPr>
              <w:t>Nghị</w:t>
            </w:r>
            <w:r w:rsidRPr="00A829F1">
              <w:rPr>
                <w:spacing w:val="62"/>
              </w:rPr>
              <w:t xml:space="preserve"> </w:t>
            </w:r>
            <w:r w:rsidRPr="00A829F1">
              <w:rPr>
                <w:spacing w:val="-3"/>
              </w:rPr>
              <w:t xml:space="preserve">định </w:t>
            </w:r>
            <w:r w:rsidRPr="00A829F1">
              <w:rPr>
                <w:spacing w:val="-5"/>
              </w:rPr>
              <w:t xml:space="preserve">98/2020/NĐ-CP </w:t>
            </w:r>
            <w:r w:rsidRPr="00A829F1">
              <w:t xml:space="preserve">và </w:t>
            </w:r>
            <w:r w:rsidRPr="00A829F1">
              <w:rPr>
                <w:spacing w:val="-4"/>
              </w:rPr>
              <w:t>Nghị</w:t>
            </w:r>
            <w:r w:rsidRPr="00A829F1">
              <w:rPr>
                <w:spacing w:val="62"/>
              </w:rPr>
              <w:t xml:space="preserve"> </w:t>
            </w:r>
            <w:r w:rsidRPr="00A829F1">
              <w:rPr>
                <w:spacing w:val="-3"/>
              </w:rPr>
              <w:t xml:space="preserve">định </w:t>
            </w:r>
            <w:r w:rsidRPr="00A829F1">
              <w:rPr>
                <w:spacing w:val="-5"/>
              </w:rPr>
              <w:t xml:space="preserve">99/2020/NĐ-CP </w:t>
            </w:r>
            <w:r w:rsidRPr="00A829F1">
              <w:rPr>
                <w:spacing w:val="-3"/>
              </w:rPr>
              <w:t xml:space="preserve">nên </w:t>
            </w:r>
            <w:r w:rsidRPr="00A829F1">
              <w:rPr>
                <w:spacing w:val="-4"/>
              </w:rPr>
              <w:t xml:space="preserve">nghiên cứu </w:t>
            </w:r>
            <w:r w:rsidRPr="00A829F1">
              <w:rPr>
                <w:spacing w:val="-5"/>
              </w:rPr>
              <w:t xml:space="preserve">nguyên </w:t>
            </w:r>
            <w:r w:rsidRPr="00A829F1">
              <w:rPr>
                <w:spacing w:val="-3"/>
              </w:rPr>
              <w:t xml:space="preserve">tắc </w:t>
            </w:r>
            <w:r w:rsidRPr="00A829F1">
              <w:rPr>
                <w:spacing w:val="-4"/>
              </w:rPr>
              <w:t xml:space="preserve">trên </w:t>
            </w:r>
            <w:r w:rsidRPr="00A829F1">
              <w:t xml:space="preserve">để </w:t>
            </w:r>
            <w:r w:rsidRPr="00A829F1">
              <w:rPr>
                <w:spacing w:val="-4"/>
              </w:rPr>
              <w:t xml:space="preserve">đưa </w:t>
            </w:r>
            <w:r w:rsidRPr="00A829F1">
              <w:rPr>
                <w:spacing w:val="-3"/>
              </w:rPr>
              <w:t xml:space="preserve">vào </w:t>
            </w:r>
            <w:r w:rsidRPr="00A829F1">
              <w:t xml:space="preserve">dự </w:t>
            </w:r>
            <w:r w:rsidRPr="00A829F1">
              <w:rPr>
                <w:spacing w:val="-3"/>
              </w:rPr>
              <w:t>thảo.</w:t>
            </w:r>
          </w:p>
          <w:p w14:paraId="1E3B1773" w14:textId="72E51DA9" w:rsidR="001D36A0" w:rsidRPr="00A829F1" w:rsidRDefault="001D36A0" w:rsidP="001D36A0">
            <w:pPr>
              <w:widowControl w:val="0"/>
              <w:jc w:val="both"/>
              <w:rPr>
                <w:b/>
                <w:bCs/>
                <w:lang w:eastAsia="vi-VN"/>
              </w:rPr>
            </w:pPr>
            <w:r w:rsidRPr="00A829F1">
              <w:rPr>
                <w:spacing w:val="-3"/>
                <w:lang w:val="vi-VN"/>
              </w:rPr>
              <w:t xml:space="preserve">- </w:t>
            </w:r>
            <w:r w:rsidRPr="00A829F1">
              <w:t>Đề nghị bổ sung thêm 01 điều khoản chuyển tiếp trong dự thảo Nghị định (Nghị định sửa đổi, bổ sung một số điều của các Nghị định quy định về xử phạt vi phạm hành chính trong lĩnh vực hóa chất và vật liệu nổ công nghiệp; điện lực, an toàn đập thủy điện, sử dụng năng lượng tiết kiệm hiệu quả; hoạt động thương mại, sản xuất buôn bán hàng giả, hàng cấm và bảo vệ quyền lợi người tiêu dùng) theo hướng nghiên cứu Điều 6 của dự thảo Nghị định quy định chi tiết một số điều và biện pháp thi hành Luật Xử lý vi phạm hành chính</w:t>
            </w:r>
            <w:r w:rsidRPr="00A829F1">
              <w:rPr>
                <w:lang w:val="vi-VN"/>
              </w:rPr>
              <w:t>.</w:t>
            </w:r>
          </w:p>
        </w:tc>
        <w:tc>
          <w:tcPr>
            <w:tcW w:w="4394" w:type="dxa"/>
            <w:vAlign w:val="center"/>
          </w:tcPr>
          <w:p w14:paraId="5BFF605B" w14:textId="5AAFCEA9" w:rsidR="001D36A0" w:rsidRPr="00A829F1" w:rsidRDefault="001D36A0" w:rsidP="001D36A0">
            <w:pPr>
              <w:widowControl w:val="0"/>
              <w:jc w:val="both"/>
              <w:rPr>
                <w:bCs/>
                <w:spacing w:val="-4"/>
                <w:lang w:val="vi-VN"/>
              </w:rPr>
            </w:pPr>
            <w:r w:rsidRPr="00A829F1">
              <w:rPr>
                <w:bCs/>
                <w:spacing w:val="-4"/>
                <w:lang w:val="vi-VN"/>
              </w:rPr>
              <w:t>- Tiếp thu và đã chỉnh lý tại dự thảo Tờ trình  dự thảo Nghị định.</w:t>
            </w:r>
          </w:p>
        </w:tc>
      </w:tr>
    </w:tbl>
    <w:p w14:paraId="55CFA582" w14:textId="77777777" w:rsidR="00CD03C0" w:rsidRPr="00A829F1" w:rsidRDefault="00CD03C0">
      <w:pPr>
        <w:ind w:leftChars="230" w:left="552"/>
        <w:rPr>
          <w:rFonts w:ascii="Segoe UI" w:eastAsia="Segoe UI" w:hAnsi="Segoe UI" w:cs="Segoe UI"/>
          <w:sz w:val="22"/>
          <w:szCs w:val="22"/>
          <w:shd w:val="clear" w:color="auto" w:fill="FFFFFF"/>
        </w:rPr>
      </w:pPr>
    </w:p>
    <w:sectPr w:rsidR="00CD03C0" w:rsidRPr="00A829F1" w:rsidSect="00A829F1">
      <w:headerReference w:type="default" r:id="rId8"/>
      <w:pgSz w:w="16838" w:h="11906" w:orient="landscape"/>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084D86" w14:textId="77777777" w:rsidR="00F06523" w:rsidRDefault="00F06523">
      <w:r>
        <w:separator/>
      </w:r>
    </w:p>
  </w:endnote>
  <w:endnote w:type="continuationSeparator" w:id="0">
    <w:p w14:paraId="78B9C92D" w14:textId="77777777" w:rsidR="00F06523" w:rsidRDefault="00F06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28D3D9" w14:textId="77777777" w:rsidR="00F06523" w:rsidRDefault="00F06523">
      <w:r>
        <w:separator/>
      </w:r>
    </w:p>
  </w:footnote>
  <w:footnote w:type="continuationSeparator" w:id="0">
    <w:p w14:paraId="5F14840E" w14:textId="77777777" w:rsidR="00F06523" w:rsidRDefault="00F0652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4730062"/>
      <w:docPartObj>
        <w:docPartGallery w:val="Page Numbers (Top of Page)"/>
        <w:docPartUnique/>
      </w:docPartObj>
    </w:sdtPr>
    <w:sdtEndPr>
      <w:rPr>
        <w:noProof/>
      </w:rPr>
    </w:sdtEndPr>
    <w:sdtContent>
      <w:p w14:paraId="458C852D" w14:textId="4055F07B" w:rsidR="00A829F1" w:rsidRDefault="00A829F1">
        <w:pPr>
          <w:pStyle w:val="Header"/>
          <w:jc w:val="center"/>
        </w:pPr>
        <w:r>
          <w:fldChar w:fldCharType="begin"/>
        </w:r>
        <w:r>
          <w:instrText xml:space="preserve"> PAGE   \* MERGEFORMAT </w:instrText>
        </w:r>
        <w:r>
          <w:fldChar w:fldCharType="separate"/>
        </w:r>
        <w:r w:rsidR="002A5785">
          <w:rPr>
            <w:noProof/>
          </w:rPr>
          <w:t>79</w:t>
        </w:r>
        <w:r>
          <w:rPr>
            <w:noProof/>
          </w:rPr>
          <w:fldChar w:fldCharType="end"/>
        </w:r>
      </w:p>
    </w:sdtContent>
  </w:sdt>
  <w:p w14:paraId="601E3BCA" w14:textId="77777777" w:rsidR="00A829F1" w:rsidRDefault="00A829F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84C80AD"/>
    <w:multiLevelType w:val="singleLevel"/>
    <w:tmpl w:val="C84C80AD"/>
    <w:lvl w:ilvl="0">
      <w:start w:val="1"/>
      <w:numFmt w:val="decimal"/>
      <w:suff w:val="space"/>
      <w:lvlText w:val="%1."/>
      <w:lvlJc w:val="left"/>
    </w:lvl>
  </w:abstractNum>
  <w:abstractNum w:abstractNumId="1" w15:restartNumberingAfterBreak="0">
    <w:nsid w:val="D737AF3A"/>
    <w:multiLevelType w:val="singleLevel"/>
    <w:tmpl w:val="D737AF3A"/>
    <w:lvl w:ilvl="0">
      <w:start w:val="2"/>
      <w:numFmt w:val="decimal"/>
      <w:suff w:val="space"/>
      <w:lvlText w:val="%1."/>
      <w:lvlJc w:val="left"/>
    </w:lvl>
  </w:abstractNum>
  <w:abstractNum w:abstractNumId="2" w15:restartNumberingAfterBreak="0">
    <w:nsid w:val="DFFB3211"/>
    <w:multiLevelType w:val="singleLevel"/>
    <w:tmpl w:val="DFFB3211"/>
    <w:lvl w:ilvl="0">
      <w:start w:val="1"/>
      <w:numFmt w:val="decimal"/>
      <w:suff w:val="space"/>
      <w:lvlText w:val="%1."/>
      <w:lvlJc w:val="left"/>
    </w:lvl>
  </w:abstractNum>
  <w:abstractNum w:abstractNumId="3" w15:restartNumberingAfterBreak="0">
    <w:nsid w:val="00000001"/>
    <w:multiLevelType w:val="multilevel"/>
    <w:tmpl w:val="00000001"/>
    <w:lvl w:ilvl="0">
      <w:start w:val="1"/>
      <w:numFmt w:val="decimal"/>
      <w:lvlText w:val="%1."/>
      <w:lvlJc w:val="left"/>
      <w:pPr>
        <w:ind w:left="25"/>
      </w:pPr>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4" w15:restartNumberingAfterBreak="0">
    <w:nsid w:val="1F3D6428"/>
    <w:multiLevelType w:val="singleLevel"/>
    <w:tmpl w:val="1F3D6428"/>
    <w:lvl w:ilvl="0">
      <w:start w:val="2"/>
      <w:numFmt w:val="decimal"/>
      <w:suff w:val="space"/>
      <w:lvlText w:val="(%1)"/>
      <w:lvlJc w:val="left"/>
    </w:lvl>
  </w:abstractNum>
  <w:abstractNum w:abstractNumId="5" w15:restartNumberingAfterBreak="0">
    <w:nsid w:val="24DD9B95"/>
    <w:multiLevelType w:val="singleLevel"/>
    <w:tmpl w:val="24DD9B95"/>
    <w:lvl w:ilvl="0">
      <w:start w:val="1"/>
      <w:numFmt w:val="lowerLetter"/>
      <w:suff w:val="space"/>
      <w:lvlText w:val="%1)"/>
      <w:lvlJc w:val="left"/>
    </w:lvl>
  </w:abstractNum>
  <w:abstractNum w:abstractNumId="6" w15:restartNumberingAfterBreak="0">
    <w:nsid w:val="29B37189"/>
    <w:multiLevelType w:val="multilevel"/>
    <w:tmpl w:val="29B37189"/>
    <w:lvl w:ilvl="0">
      <w:start w:val="5"/>
      <w:numFmt w:val="decimal"/>
      <w:lvlText w:val="(%1)"/>
      <w:lvlJc w:val="left"/>
      <w:pPr>
        <w:ind w:left="101" w:hanging="409"/>
      </w:pPr>
      <w:rPr>
        <w:rFonts w:ascii="Times New Roman" w:eastAsia="Times New Roman" w:hAnsi="Times New Roman" w:cs="Times New Roman" w:hint="default"/>
        <w:w w:val="100"/>
        <w:sz w:val="28"/>
        <w:szCs w:val="28"/>
        <w:lang w:val="vi" w:eastAsia="en-US" w:bidi="ar-SA"/>
      </w:rPr>
    </w:lvl>
    <w:lvl w:ilvl="1">
      <w:numFmt w:val="bullet"/>
      <w:lvlText w:val="-"/>
      <w:lvlJc w:val="left"/>
      <w:pPr>
        <w:ind w:left="101" w:hanging="188"/>
      </w:pPr>
      <w:rPr>
        <w:rFonts w:ascii="Times New Roman" w:eastAsia="Times New Roman" w:hAnsi="Times New Roman" w:cs="Times New Roman" w:hint="default"/>
        <w:w w:val="100"/>
        <w:sz w:val="28"/>
        <w:szCs w:val="28"/>
        <w:lang w:val="vi" w:eastAsia="en-US" w:bidi="ar-SA"/>
      </w:rPr>
    </w:lvl>
    <w:lvl w:ilvl="2">
      <w:numFmt w:val="bullet"/>
      <w:lvlText w:val="•"/>
      <w:lvlJc w:val="left"/>
      <w:pPr>
        <w:ind w:left="2141" w:hanging="188"/>
      </w:pPr>
      <w:rPr>
        <w:rFonts w:hint="default"/>
        <w:lang w:val="vi" w:eastAsia="en-US" w:bidi="ar-SA"/>
      </w:rPr>
    </w:lvl>
    <w:lvl w:ilvl="3">
      <w:numFmt w:val="bullet"/>
      <w:lvlText w:val="•"/>
      <w:lvlJc w:val="left"/>
      <w:pPr>
        <w:ind w:left="3162" w:hanging="188"/>
      </w:pPr>
      <w:rPr>
        <w:rFonts w:hint="default"/>
        <w:lang w:val="vi" w:eastAsia="en-US" w:bidi="ar-SA"/>
      </w:rPr>
    </w:lvl>
    <w:lvl w:ilvl="4">
      <w:numFmt w:val="bullet"/>
      <w:lvlText w:val="•"/>
      <w:lvlJc w:val="left"/>
      <w:pPr>
        <w:ind w:left="4182" w:hanging="188"/>
      </w:pPr>
      <w:rPr>
        <w:rFonts w:hint="default"/>
        <w:lang w:val="vi" w:eastAsia="en-US" w:bidi="ar-SA"/>
      </w:rPr>
    </w:lvl>
    <w:lvl w:ilvl="5">
      <w:numFmt w:val="bullet"/>
      <w:lvlText w:val="•"/>
      <w:lvlJc w:val="left"/>
      <w:pPr>
        <w:ind w:left="5203" w:hanging="188"/>
      </w:pPr>
      <w:rPr>
        <w:rFonts w:hint="default"/>
        <w:lang w:val="vi" w:eastAsia="en-US" w:bidi="ar-SA"/>
      </w:rPr>
    </w:lvl>
    <w:lvl w:ilvl="6">
      <w:numFmt w:val="bullet"/>
      <w:lvlText w:val="•"/>
      <w:lvlJc w:val="left"/>
      <w:pPr>
        <w:ind w:left="6224" w:hanging="188"/>
      </w:pPr>
      <w:rPr>
        <w:rFonts w:hint="default"/>
        <w:lang w:val="vi" w:eastAsia="en-US" w:bidi="ar-SA"/>
      </w:rPr>
    </w:lvl>
    <w:lvl w:ilvl="7">
      <w:numFmt w:val="bullet"/>
      <w:lvlText w:val="•"/>
      <w:lvlJc w:val="left"/>
      <w:pPr>
        <w:ind w:left="7244" w:hanging="188"/>
      </w:pPr>
      <w:rPr>
        <w:rFonts w:hint="default"/>
        <w:lang w:val="vi" w:eastAsia="en-US" w:bidi="ar-SA"/>
      </w:rPr>
    </w:lvl>
    <w:lvl w:ilvl="8">
      <w:numFmt w:val="bullet"/>
      <w:lvlText w:val="•"/>
      <w:lvlJc w:val="left"/>
      <w:pPr>
        <w:ind w:left="8265" w:hanging="188"/>
      </w:pPr>
      <w:rPr>
        <w:rFonts w:hint="default"/>
        <w:lang w:val="vi" w:eastAsia="en-US" w:bidi="ar-SA"/>
      </w:rPr>
    </w:lvl>
  </w:abstractNum>
  <w:abstractNum w:abstractNumId="7" w15:restartNumberingAfterBreak="0">
    <w:nsid w:val="2D3152EE"/>
    <w:multiLevelType w:val="singleLevel"/>
    <w:tmpl w:val="2D3152EE"/>
    <w:lvl w:ilvl="0">
      <w:start w:val="1"/>
      <w:numFmt w:val="decimal"/>
      <w:suff w:val="space"/>
      <w:lvlText w:val="%1."/>
      <w:lvlJc w:val="left"/>
      <w:pPr>
        <w:ind w:left="120"/>
      </w:pPr>
    </w:lvl>
  </w:abstractNum>
  <w:num w:numId="1">
    <w:abstractNumId w:val="1"/>
  </w:num>
  <w:num w:numId="2">
    <w:abstractNumId w:val="3"/>
  </w:num>
  <w:num w:numId="3">
    <w:abstractNumId w:val="5"/>
  </w:num>
  <w:num w:numId="4">
    <w:abstractNumId w:val="4"/>
  </w:num>
  <w:num w:numId="5">
    <w:abstractNumId w:val="7"/>
  </w:num>
  <w:num w:numId="6">
    <w:abstractNumId w:val="0"/>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5CF6"/>
    <w:rsid w:val="00024CCA"/>
    <w:rsid w:val="0003514A"/>
    <w:rsid w:val="00062C76"/>
    <w:rsid w:val="00074185"/>
    <w:rsid w:val="00074F31"/>
    <w:rsid w:val="00076A9C"/>
    <w:rsid w:val="00076BC8"/>
    <w:rsid w:val="00092FF7"/>
    <w:rsid w:val="000A7513"/>
    <w:rsid w:val="000E2E8B"/>
    <w:rsid w:val="000E4A1D"/>
    <w:rsid w:val="00135F9B"/>
    <w:rsid w:val="001374FB"/>
    <w:rsid w:val="001501BD"/>
    <w:rsid w:val="00173093"/>
    <w:rsid w:val="00181143"/>
    <w:rsid w:val="00185CFF"/>
    <w:rsid w:val="00186CB4"/>
    <w:rsid w:val="001A620A"/>
    <w:rsid w:val="001A7F1E"/>
    <w:rsid w:val="001B4F77"/>
    <w:rsid w:val="001C17D0"/>
    <w:rsid w:val="001D36A0"/>
    <w:rsid w:val="001E7862"/>
    <w:rsid w:val="00207BDE"/>
    <w:rsid w:val="002117AA"/>
    <w:rsid w:val="00214B0E"/>
    <w:rsid w:val="00220F68"/>
    <w:rsid w:val="00221500"/>
    <w:rsid w:val="00222C5E"/>
    <w:rsid w:val="002253A0"/>
    <w:rsid w:val="00233044"/>
    <w:rsid w:val="00251F28"/>
    <w:rsid w:val="00254754"/>
    <w:rsid w:val="00260A4C"/>
    <w:rsid w:val="002714DE"/>
    <w:rsid w:val="00272E10"/>
    <w:rsid w:val="0027543D"/>
    <w:rsid w:val="0028770D"/>
    <w:rsid w:val="002A11FD"/>
    <w:rsid w:val="002A5785"/>
    <w:rsid w:val="002D2C42"/>
    <w:rsid w:val="002E5538"/>
    <w:rsid w:val="002F1482"/>
    <w:rsid w:val="00312039"/>
    <w:rsid w:val="0032418F"/>
    <w:rsid w:val="003653B8"/>
    <w:rsid w:val="00365B16"/>
    <w:rsid w:val="00373DDA"/>
    <w:rsid w:val="00395D7B"/>
    <w:rsid w:val="00397E13"/>
    <w:rsid w:val="003B6E96"/>
    <w:rsid w:val="003E04DB"/>
    <w:rsid w:val="003E4D6B"/>
    <w:rsid w:val="00412C9A"/>
    <w:rsid w:val="004260B4"/>
    <w:rsid w:val="004367D4"/>
    <w:rsid w:val="00443D36"/>
    <w:rsid w:val="004454E7"/>
    <w:rsid w:val="00493274"/>
    <w:rsid w:val="004A0532"/>
    <w:rsid w:val="004B4BD0"/>
    <w:rsid w:val="004B53C4"/>
    <w:rsid w:val="004C02B9"/>
    <w:rsid w:val="004C332F"/>
    <w:rsid w:val="004F448E"/>
    <w:rsid w:val="00505CB4"/>
    <w:rsid w:val="00517FCF"/>
    <w:rsid w:val="0053132C"/>
    <w:rsid w:val="00540CC3"/>
    <w:rsid w:val="0055170E"/>
    <w:rsid w:val="00557F89"/>
    <w:rsid w:val="00571CA5"/>
    <w:rsid w:val="00582F73"/>
    <w:rsid w:val="00592D2B"/>
    <w:rsid w:val="005A50C1"/>
    <w:rsid w:val="005B4AA3"/>
    <w:rsid w:val="005C23BD"/>
    <w:rsid w:val="005C26DA"/>
    <w:rsid w:val="005D5D79"/>
    <w:rsid w:val="005E6D6A"/>
    <w:rsid w:val="005F53EB"/>
    <w:rsid w:val="005F5FDD"/>
    <w:rsid w:val="00602207"/>
    <w:rsid w:val="006047DD"/>
    <w:rsid w:val="00614CF7"/>
    <w:rsid w:val="0063492C"/>
    <w:rsid w:val="00657B68"/>
    <w:rsid w:val="00673BB3"/>
    <w:rsid w:val="00690F1F"/>
    <w:rsid w:val="006924FB"/>
    <w:rsid w:val="006A4C74"/>
    <w:rsid w:val="006B194E"/>
    <w:rsid w:val="006B3E80"/>
    <w:rsid w:val="006C1972"/>
    <w:rsid w:val="006C3BD9"/>
    <w:rsid w:val="006C6388"/>
    <w:rsid w:val="006D4ED9"/>
    <w:rsid w:val="006F6C0E"/>
    <w:rsid w:val="007228C3"/>
    <w:rsid w:val="0072403B"/>
    <w:rsid w:val="00754188"/>
    <w:rsid w:val="00766B7F"/>
    <w:rsid w:val="00767266"/>
    <w:rsid w:val="00771B69"/>
    <w:rsid w:val="0077572E"/>
    <w:rsid w:val="00776D0A"/>
    <w:rsid w:val="0078018C"/>
    <w:rsid w:val="00785915"/>
    <w:rsid w:val="007868C1"/>
    <w:rsid w:val="007A358C"/>
    <w:rsid w:val="007B2423"/>
    <w:rsid w:val="007B5419"/>
    <w:rsid w:val="007B734B"/>
    <w:rsid w:val="007C362B"/>
    <w:rsid w:val="007D7F91"/>
    <w:rsid w:val="007E5D2F"/>
    <w:rsid w:val="007E73E3"/>
    <w:rsid w:val="007F1062"/>
    <w:rsid w:val="007F48EA"/>
    <w:rsid w:val="007F4EAA"/>
    <w:rsid w:val="008076F7"/>
    <w:rsid w:val="00827BF4"/>
    <w:rsid w:val="0084212F"/>
    <w:rsid w:val="00846ECA"/>
    <w:rsid w:val="008602CF"/>
    <w:rsid w:val="008701E2"/>
    <w:rsid w:val="0089059E"/>
    <w:rsid w:val="008C0BEC"/>
    <w:rsid w:val="008C1864"/>
    <w:rsid w:val="008F7387"/>
    <w:rsid w:val="00923D70"/>
    <w:rsid w:val="00932E4B"/>
    <w:rsid w:val="009336C1"/>
    <w:rsid w:val="00935867"/>
    <w:rsid w:val="009438AC"/>
    <w:rsid w:val="00944894"/>
    <w:rsid w:val="0097732D"/>
    <w:rsid w:val="00991457"/>
    <w:rsid w:val="009E1F44"/>
    <w:rsid w:val="009F0989"/>
    <w:rsid w:val="009F731E"/>
    <w:rsid w:val="00A20338"/>
    <w:rsid w:val="00A20B8B"/>
    <w:rsid w:val="00A452FF"/>
    <w:rsid w:val="00A46D6F"/>
    <w:rsid w:val="00A472D6"/>
    <w:rsid w:val="00A47C3C"/>
    <w:rsid w:val="00A507D2"/>
    <w:rsid w:val="00A62A1D"/>
    <w:rsid w:val="00A62EE6"/>
    <w:rsid w:val="00A64B79"/>
    <w:rsid w:val="00A72F28"/>
    <w:rsid w:val="00A829F1"/>
    <w:rsid w:val="00AA32E5"/>
    <w:rsid w:val="00AA51DD"/>
    <w:rsid w:val="00AB7AD1"/>
    <w:rsid w:val="00AC26C0"/>
    <w:rsid w:val="00AD29D0"/>
    <w:rsid w:val="00AE0381"/>
    <w:rsid w:val="00B01AD7"/>
    <w:rsid w:val="00B1060F"/>
    <w:rsid w:val="00B5626F"/>
    <w:rsid w:val="00B74CD2"/>
    <w:rsid w:val="00B76F5C"/>
    <w:rsid w:val="00B81F42"/>
    <w:rsid w:val="00B8531E"/>
    <w:rsid w:val="00B90657"/>
    <w:rsid w:val="00BC528D"/>
    <w:rsid w:val="00C36402"/>
    <w:rsid w:val="00C429FF"/>
    <w:rsid w:val="00C67281"/>
    <w:rsid w:val="00C74A4B"/>
    <w:rsid w:val="00C81EE2"/>
    <w:rsid w:val="00C84F73"/>
    <w:rsid w:val="00CA0B0B"/>
    <w:rsid w:val="00CA4AA0"/>
    <w:rsid w:val="00CB6266"/>
    <w:rsid w:val="00CB7154"/>
    <w:rsid w:val="00CC2D03"/>
    <w:rsid w:val="00CC4C74"/>
    <w:rsid w:val="00CD03C0"/>
    <w:rsid w:val="00CD40FC"/>
    <w:rsid w:val="00CD5685"/>
    <w:rsid w:val="00CE3A0B"/>
    <w:rsid w:val="00D01E2E"/>
    <w:rsid w:val="00D212A5"/>
    <w:rsid w:val="00D21BAE"/>
    <w:rsid w:val="00D25204"/>
    <w:rsid w:val="00D370DB"/>
    <w:rsid w:val="00D42A50"/>
    <w:rsid w:val="00D479AB"/>
    <w:rsid w:val="00D64C2A"/>
    <w:rsid w:val="00D73720"/>
    <w:rsid w:val="00D91938"/>
    <w:rsid w:val="00D9336D"/>
    <w:rsid w:val="00DA0AA1"/>
    <w:rsid w:val="00DE3C0E"/>
    <w:rsid w:val="00DE69AF"/>
    <w:rsid w:val="00E03138"/>
    <w:rsid w:val="00E077B5"/>
    <w:rsid w:val="00E23353"/>
    <w:rsid w:val="00E518BB"/>
    <w:rsid w:val="00E7028A"/>
    <w:rsid w:val="00E71218"/>
    <w:rsid w:val="00E75054"/>
    <w:rsid w:val="00E75AE4"/>
    <w:rsid w:val="00EA0B33"/>
    <w:rsid w:val="00EA40F1"/>
    <w:rsid w:val="00ED00F7"/>
    <w:rsid w:val="00ED4C25"/>
    <w:rsid w:val="00F030DD"/>
    <w:rsid w:val="00F03E3F"/>
    <w:rsid w:val="00F06523"/>
    <w:rsid w:val="00F10DAE"/>
    <w:rsid w:val="00F142B4"/>
    <w:rsid w:val="00F25CF6"/>
    <w:rsid w:val="00F342B9"/>
    <w:rsid w:val="00F35F30"/>
    <w:rsid w:val="00F744D0"/>
    <w:rsid w:val="00FB6016"/>
    <w:rsid w:val="00FC653D"/>
    <w:rsid w:val="00FD1C18"/>
    <w:rsid w:val="00FD2964"/>
    <w:rsid w:val="00FE1C07"/>
    <w:rsid w:val="0F793B7D"/>
    <w:rsid w:val="124C13B2"/>
    <w:rsid w:val="1436402F"/>
    <w:rsid w:val="1623001E"/>
    <w:rsid w:val="1AD546D3"/>
    <w:rsid w:val="1C322C4A"/>
    <w:rsid w:val="1CBB78F8"/>
    <w:rsid w:val="1E7F1684"/>
    <w:rsid w:val="1FC45489"/>
    <w:rsid w:val="2EF112EA"/>
    <w:rsid w:val="3C8C2890"/>
    <w:rsid w:val="444B796F"/>
    <w:rsid w:val="464D5E3B"/>
    <w:rsid w:val="50C75681"/>
    <w:rsid w:val="51BF7C2B"/>
    <w:rsid w:val="51C931CA"/>
    <w:rsid w:val="57ED4816"/>
    <w:rsid w:val="582A67CD"/>
    <w:rsid w:val="5B1B7D1F"/>
    <w:rsid w:val="61D501FB"/>
    <w:rsid w:val="62582470"/>
    <w:rsid w:val="627C16EA"/>
    <w:rsid w:val="62DB53A5"/>
    <w:rsid w:val="6B087879"/>
    <w:rsid w:val="6BF0508A"/>
    <w:rsid w:val="6C2F5811"/>
    <w:rsid w:val="72EB20BD"/>
    <w:rsid w:val="74B55EAA"/>
    <w:rsid w:val="773E61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41993"/>
  <w15:docId w15:val="{C4721801-8126-1B4A-AC47-38DE22087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 w:val="24"/>
      <w:szCs w:val="24"/>
    </w:rPr>
  </w:style>
  <w:style w:type="paragraph" w:styleId="Heading1">
    <w:name w:val="heading 1"/>
    <w:basedOn w:val="Normal"/>
    <w:next w:val="Normal"/>
    <w:link w:val="Heading1Char"/>
    <w:qFormat/>
    <w:rsid w:val="00AB7AD1"/>
    <w:pPr>
      <w:keepNext/>
      <w:spacing w:before="240" w:after="60"/>
      <w:outlineLvl w:val="0"/>
    </w:pPr>
    <w:rPr>
      <w:rFonts w:ascii="Calibri Light" w:hAnsi="Calibri Light"/>
      <w:b/>
      <w:bCs/>
      <w:kern w:val="32"/>
      <w:sz w:val="32"/>
      <w:szCs w:val="32"/>
    </w:rPr>
  </w:style>
  <w:style w:type="paragraph" w:styleId="Heading3">
    <w:name w:val="heading 3"/>
    <w:basedOn w:val="Normal"/>
    <w:next w:val="Normal"/>
    <w:link w:val="Heading3Char"/>
    <w:uiPriority w:val="99"/>
    <w:unhideWhenUsed/>
    <w:qFormat/>
    <w:rsid w:val="00F342B9"/>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qFormat/>
    <w:rsid w:val="00251F28"/>
    <w:pPr>
      <w:keepNext/>
      <w:spacing w:before="240" w:after="60"/>
      <w:outlineLvl w:val="3"/>
    </w:pPr>
    <w:rPr>
      <w:rFonts w:ascii="Calibri" w:hAnsi="Calibri"/>
      <w:b/>
      <w:bCs/>
      <w:sz w:val="28"/>
      <w:szCs w:val="28"/>
    </w:rPr>
  </w:style>
  <w:style w:type="paragraph" w:styleId="Heading9">
    <w:name w:val="heading 9"/>
    <w:basedOn w:val="Normal"/>
    <w:next w:val="Normal"/>
    <w:link w:val="Heading9Char"/>
    <w:qFormat/>
    <w:rsid w:val="00092FF7"/>
    <w:pPr>
      <w:keepNext/>
      <w:spacing w:before="60" w:after="120"/>
      <w:jc w:val="center"/>
      <w:outlineLvl w:val="8"/>
    </w:pPr>
    <w:rPr>
      <w:rFonts w:ascii=".VnTimeH" w:hAnsi=".VnTimeH"/>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pPr>
      <w:ind w:left="720"/>
      <w:contextualSpacing/>
    </w:pPr>
  </w:style>
  <w:style w:type="paragraph" w:styleId="BodyText">
    <w:name w:val="Body Text"/>
    <w:basedOn w:val="Normal"/>
    <w:link w:val="BodyTextChar"/>
    <w:rsid w:val="00592D2B"/>
    <w:rPr>
      <w:rFonts w:ascii=".VnTimeH" w:hAnsi=".VnTimeH"/>
      <w:b/>
      <w:szCs w:val="20"/>
      <w:lang w:val="x-none" w:eastAsia="x-none"/>
    </w:rPr>
  </w:style>
  <w:style w:type="character" w:customStyle="1" w:styleId="BodyTextChar">
    <w:name w:val="Body Text Char"/>
    <w:basedOn w:val="DefaultParagraphFont"/>
    <w:link w:val="BodyText"/>
    <w:rsid w:val="00592D2B"/>
    <w:rPr>
      <w:rFonts w:ascii=".VnTimeH" w:eastAsia="Times New Roman" w:hAnsi=".VnTimeH"/>
      <w:b/>
      <w:sz w:val="24"/>
      <w:lang w:val="x-none" w:eastAsia="x-none"/>
    </w:rPr>
  </w:style>
  <w:style w:type="paragraph" w:styleId="NormalWeb">
    <w:name w:val="Normal (Web)"/>
    <w:basedOn w:val="Normal"/>
    <w:link w:val="NormalWebChar"/>
    <w:unhideWhenUsed/>
    <w:rsid w:val="009E1F44"/>
    <w:pPr>
      <w:spacing w:before="100" w:beforeAutospacing="1" w:after="100" w:afterAutospacing="1"/>
    </w:pPr>
    <w:rPr>
      <w:lang w:val="x-none" w:eastAsia="x-none"/>
    </w:rPr>
  </w:style>
  <w:style w:type="character" w:customStyle="1" w:styleId="NormalWebChar">
    <w:name w:val="Normal (Web) Char"/>
    <w:link w:val="NormalWeb"/>
    <w:locked/>
    <w:rsid w:val="009E1F44"/>
    <w:rPr>
      <w:rFonts w:eastAsia="Times New Roman"/>
      <w:sz w:val="24"/>
      <w:szCs w:val="24"/>
      <w:lang w:val="x-none" w:eastAsia="x-none"/>
    </w:rPr>
  </w:style>
  <w:style w:type="paragraph" w:customStyle="1" w:styleId="Char4">
    <w:name w:val="Char4"/>
    <w:basedOn w:val="Normal"/>
    <w:semiHidden/>
    <w:rsid w:val="00FD1C18"/>
    <w:pPr>
      <w:spacing w:after="160" w:line="240" w:lineRule="exact"/>
    </w:pPr>
    <w:rPr>
      <w:rFonts w:ascii="Arial" w:hAnsi="Arial" w:cs="Arial"/>
      <w:sz w:val="22"/>
      <w:szCs w:val="22"/>
    </w:rPr>
  </w:style>
  <w:style w:type="paragraph" w:customStyle="1" w:styleId="Bodytext2">
    <w:name w:val="Body text (2)"/>
    <w:basedOn w:val="Normal"/>
    <w:rsid w:val="00517FCF"/>
    <w:pPr>
      <w:widowControl w:val="0"/>
      <w:shd w:val="clear" w:color="auto" w:fill="FFFFFF"/>
      <w:spacing w:after="60" w:line="478" w:lineRule="exact"/>
      <w:jc w:val="both"/>
    </w:pPr>
    <w:rPr>
      <w:rFonts w:ascii="Arial" w:eastAsia="Arial" w:hAnsi="Arial"/>
      <w:sz w:val="28"/>
      <w:szCs w:val="28"/>
    </w:rPr>
  </w:style>
  <w:style w:type="character" w:customStyle="1" w:styleId="Bodytext2Italic">
    <w:name w:val="Body text (2) + Italic"/>
    <w:rsid w:val="00517FCF"/>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vi-VN" w:eastAsia="vi-VN" w:bidi="vi-VN"/>
    </w:rPr>
  </w:style>
  <w:style w:type="character" w:customStyle="1" w:styleId="Bodytext2Bold">
    <w:name w:val="Body text (2) + Bold"/>
    <w:rsid w:val="001A7F1E"/>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vi-VN" w:eastAsia="vi-VN" w:bidi="vi-VN"/>
    </w:rPr>
  </w:style>
  <w:style w:type="character" w:customStyle="1" w:styleId="Heading9Char">
    <w:name w:val="Heading 9 Char"/>
    <w:basedOn w:val="DefaultParagraphFont"/>
    <w:link w:val="Heading9"/>
    <w:rsid w:val="00092FF7"/>
    <w:rPr>
      <w:rFonts w:ascii=".VnTimeH" w:eastAsia="Times New Roman" w:hAnsi=".VnTimeH"/>
      <w:b/>
      <w:bCs/>
      <w:sz w:val="24"/>
      <w:szCs w:val="28"/>
      <w:lang w:val="en-US"/>
    </w:rPr>
  </w:style>
  <w:style w:type="character" w:customStyle="1" w:styleId="Heading3Char">
    <w:name w:val="Heading 3 Char"/>
    <w:basedOn w:val="DefaultParagraphFont"/>
    <w:link w:val="Heading3"/>
    <w:uiPriority w:val="99"/>
    <w:semiHidden/>
    <w:rsid w:val="00F342B9"/>
    <w:rPr>
      <w:rFonts w:asciiTheme="majorHAnsi" w:eastAsiaTheme="majorEastAsia" w:hAnsiTheme="majorHAnsi" w:cstheme="majorBidi"/>
      <w:color w:val="1F3763" w:themeColor="accent1" w:themeShade="7F"/>
      <w:sz w:val="24"/>
      <w:szCs w:val="24"/>
      <w:lang w:val="en-US"/>
    </w:rPr>
  </w:style>
  <w:style w:type="character" w:customStyle="1" w:styleId="Vnbnnidung">
    <w:name w:val="Văn bản nội dung_"/>
    <w:link w:val="Vnbnnidung0"/>
    <w:uiPriority w:val="99"/>
    <w:locked/>
    <w:rsid w:val="001B4F77"/>
    <w:rPr>
      <w:sz w:val="28"/>
      <w:szCs w:val="28"/>
    </w:rPr>
  </w:style>
  <w:style w:type="paragraph" w:customStyle="1" w:styleId="Vnbnnidung0">
    <w:name w:val="Văn bản nội dung"/>
    <w:basedOn w:val="Normal"/>
    <w:link w:val="Vnbnnidung"/>
    <w:uiPriority w:val="99"/>
    <w:rsid w:val="001B4F77"/>
    <w:pPr>
      <w:widowControl w:val="0"/>
      <w:spacing w:after="220"/>
      <w:ind w:firstLine="400"/>
    </w:pPr>
    <w:rPr>
      <w:rFonts w:eastAsia="SimSun"/>
      <w:sz w:val="28"/>
      <w:szCs w:val="28"/>
    </w:rPr>
  </w:style>
  <w:style w:type="paragraph" w:customStyle="1" w:styleId="Normal1">
    <w:name w:val="Normal1"/>
    <w:basedOn w:val="Normal"/>
    <w:rsid w:val="001B4F77"/>
    <w:pPr>
      <w:spacing w:before="100" w:beforeAutospacing="1" w:after="100" w:afterAutospacing="1"/>
    </w:pPr>
    <w:rPr>
      <w:rFonts w:eastAsia="Calibri"/>
    </w:rPr>
  </w:style>
  <w:style w:type="character" w:customStyle="1" w:styleId="Heading4Char">
    <w:name w:val="Heading 4 Char"/>
    <w:basedOn w:val="DefaultParagraphFont"/>
    <w:link w:val="Heading4"/>
    <w:rsid w:val="00251F28"/>
    <w:rPr>
      <w:rFonts w:ascii="Calibri" w:eastAsia="Times New Roman" w:hAnsi="Calibri"/>
      <w:b/>
      <w:bCs/>
      <w:sz w:val="28"/>
      <w:szCs w:val="28"/>
      <w:lang w:val="en-US"/>
    </w:rPr>
  </w:style>
  <w:style w:type="paragraph" w:styleId="BalloonText">
    <w:name w:val="Balloon Text"/>
    <w:basedOn w:val="Normal"/>
    <w:link w:val="BalloonTextChar"/>
    <w:uiPriority w:val="99"/>
    <w:unhideWhenUsed/>
    <w:rsid w:val="00251F28"/>
    <w:rPr>
      <w:rFonts w:ascii="Tahoma" w:hAnsi="Tahoma"/>
      <w:sz w:val="16"/>
      <w:szCs w:val="16"/>
    </w:rPr>
  </w:style>
  <w:style w:type="character" w:customStyle="1" w:styleId="BalloonTextChar">
    <w:name w:val="Balloon Text Char"/>
    <w:basedOn w:val="DefaultParagraphFont"/>
    <w:link w:val="BalloonText"/>
    <w:uiPriority w:val="99"/>
    <w:rsid w:val="00251F28"/>
    <w:rPr>
      <w:rFonts w:ascii="Tahoma" w:eastAsia="Times New Roman" w:hAnsi="Tahoma"/>
      <w:sz w:val="16"/>
      <w:szCs w:val="16"/>
      <w:lang w:val="en-US"/>
    </w:rPr>
  </w:style>
  <w:style w:type="character" w:customStyle="1" w:styleId="Heading1Char">
    <w:name w:val="Heading 1 Char"/>
    <w:basedOn w:val="DefaultParagraphFont"/>
    <w:link w:val="Heading1"/>
    <w:rsid w:val="00AB7AD1"/>
    <w:rPr>
      <w:rFonts w:ascii="Calibri Light" w:eastAsia="Times New Roman" w:hAnsi="Calibri Light"/>
      <w:b/>
      <w:bCs/>
      <w:kern w:val="32"/>
      <w:sz w:val="32"/>
      <w:szCs w:val="32"/>
      <w:lang w:val="en-US"/>
    </w:rPr>
  </w:style>
  <w:style w:type="character" w:customStyle="1" w:styleId="Bodytext4">
    <w:name w:val="Body text (4)"/>
    <w:rsid w:val="00AB7AD1"/>
    <w:rPr>
      <w:rFonts w:ascii="Times New Roman" w:eastAsia="Times New Roman" w:hAnsi="Times New Roman" w:cs="Times New Roman"/>
      <w:b w:val="0"/>
      <w:bCs w:val="0"/>
      <w:i/>
      <w:iCs/>
      <w:smallCaps w:val="0"/>
      <w:strike w:val="0"/>
      <w:color w:val="000000"/>
      <w:spacing w:val="0"/>
      <w:w w:val="100"/>
      <w:position w:val="0"/>
      <w:sz w:val="28"/>
      <w:szCs w:val="28"/>
      <w:u w:val="single"/>
      <w:lang w:val="vi-VN" w:eastAsia="vi-VN" w:bidi="vi-VN"/>
    </w:rPr>
  </w:style>
  <w:style w:type="character" w:customStyle="1" w:styleId="Bodytext4NotItalic">
    <w:name w:val="Body text (4) + Not Italic"/>
    <w:rsid w:val="00AB7AD1"/>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paragraph" w:styleId="Header">
    <w:name w:val="header"/>
    <w:basedOn w:val="Normal"/>
    <w:link w:val="HeaderChar"/>
    <w:uiPriority w:val="99"/>
    <w:unhideWhenUsed/>
    <w:rsid w:val="00A829F1"/>
    <w:pPr>
      <w:tabs>
        <w:tab w:val="center" w:pos="4680"/>
        <w:tab w:val="right" w:pos="9360"/>
      </w:tabs>
    </w:pPr>
  </w:style>
  <w:style w:type="character" w:customStyle="1" w:styleId="HeaderChar">
    <w:name w:val="Header Char"/>
    <w:basedOn w:val="DefaultParagraphFont"/>
    <w:link w:val="Header"/>
    <w:uiPriority w:val="99"/>
    <w:rsid w:val="00A829F1"/>
    <w:rPr>
      <w:rFonts w:eastAsia="Times New Roman"/>
      <w:sz w:val="24"/>
      <w:szCs w:val="24"/>
      <w:lang w:val="en-US"/>
    </w:rPr>
  </w:style>
  <w:style w:type="paragraph" w:styleId="Footer">
    <w:name w:val="footer"/>
    <w:basedOn w:val="Normal"/>
    <w:link w:val="FooterChar"/>
    <w:uiPriority w:val="99"/>
    <w:unhideWhenUsed/>
    <w:rsid w:val="00A829F1"/>
    <w:pPr>
      <w:tabs>
        <w:tab w:val="center" w:pos="4680"/>
        <w:tab w:val="right" w:pos="9360"/>
      </w:tabs>
    </w:pPr>
  </w:style>
  <w:style w:type="character" w:customStyle="1" w:styleId="FooterChar">
    <w:name w:val="Footer Char"/>
    <w:basedOn w:val="DefaultParagraphFont"/>
    <w:link w:val="Footer"/>
    <w:uiPriority w:val="99"/>
    <w:rsid w:val="00A829F1"/>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79</Pages>
  <Words>32533</Words>
  <Characters>185440</Characters>
  <Application>Microsoft Office Word</Application>
  <DocSecurity>0</DocSecurity>
  <Lines>1545</Lines>
  <Paragraphs>435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phan trung</dc:creator>
  <cp:lastModifiedBy>Admin</cp:lastModifiedBy>
  <cp:revision>2</cp:revision>
  <dcterms:created xsi:type="dcterms:W3CDTF">2021-10-11T03:46:00Z</dcterms:created>
  <dcterms:modified xsi:type="dcterms:W3CDTF">2021-10-11T03:46:00Z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1033-11.2.0.10258</vt:lpwstr>
  </property>
  <property fmtid="{D5CDD505-2E9C-101B-9397-08002B2CF9AE}" pid="3" name="ICV">
    <vt:lpwstr>ED3FDF30CEC34815B3EB4879061C76C4</vt:lpwstr>
  </property>
</Properties>
</file>